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BC30B2" w:rsidRPr="00B52A65" w:rsidRDefault="00CC21CE" w:rsidP="00AB3867">
      <w:pPr>
        <w:jc w:val="center"/>
        <w:rPr>
          <w:b/>
          <w:color w:val="0000FF"/>
          <w:sz w:val="28"/>
          <w:szCs w:val="28"/>
          <w:u w:val="single"/>
        </w:rPr>
      </w:pPr>
      <w:r>
        <w:rPr>
          <w:b/>
          <w:noProof/>
          <w:color w:val="0000FF"/>
          <w:u w:val="single"/>
        </w:rPr>
        <w:drawing>
          <wp:inline distT="0" distB="0" distL="0" distR="0">
            <wp:extent cx="6115050" cy="8420100"/>
            <wp:effectExtent l="19050" t="0" r="0" b="0"/>
            <wp:docPr id="1" name="Рисунок 1" descr="D:\закачки\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закачки\Рисунок (2).jpg"/>
                    <pic:cNvPicPr>
                      <a:picLocks noChangeAspect="1" noChangeArrowheads="1"/>
                    </pic:cNvPicPr>
                  </pic:nvPicPr>
                  <pic:blipFill>
                    <a:blip r:embed="rId8"/>
                    <a:srcRect/>
                    <a:stretch>
                      <a:fillRect/>
                    </a:stretch>
                  </pic:blipFill>
                  <pic:spPr bwMode="auto">
                    <a:xfrm>
                      <a:off x="0" y="0"/>
                      <a:ext cx="6115050" cy="8420100"/>
                    </a:xfrm>
                    <a:prstGeom prst="rect">
                      <a:avLst/>
                    </a:prstGeom>
                    <a:noFill/>
                    <a:ln w="9525">
                      <a:noFill/>
                      <a:miter lim="800000"/>
                      <a:headEnd/>
                      <a:tailEnd/>
                    </a:ln>
                  </pic:spPr>
                </pic:pic>
              </a:graphicData>
            </a:graphic>
          </wp:inline>
        </w:drawing>
      </w:r>
      <w:r w:rsidR="00BC30B2">
        <w:rPr>
          <w:b/>
          <w:color w:val="0000FF"/>
          <w:u w:val="single"/>
        </w:rPr>
        <w:br w:type="page"/>
      </w:r>
      <w:r w:rsidR="00BC30B2" w:rsidRPr="00B52A65">
        <w:rPr>
          <w:b/>
          <w:color w:val="0000FF"/>
          <w:sz w:val="28"/>
          <w:szCs w:val="28"/>
          <w:u w:val="single"/>
        </w:rPr>
        <w:lastRenderedPageBreak/>
        <w:t>Содержание</w:t>
      </w:r>
    </w:p>
    <w:p w:rsidR="00BC30B2" w:rsidRPr="00B52A65" w:rsidRDefault="00BC30B2" w:rsidP="00BC30B2">
      <w:pPr>
        <w:ind w:firstLine="360"/>
        <w:rPr>
          <w:b/>
          <w:color w:val="0000FF"/>
          <w:sz w:val="28"/>
          <w:szCs w:val="28"/>
          <w:u w:val="single"/>
        </w:rPr>
      </w:pPr>
    </w:p>
    <w:p w:rsidR="00BC30B2" w:rsidRPr="00B52A65" w:rsidRDefault="00BC30B2" w:rsidP="00BC30B2">
      <w:pPr>
        <w:ind w:firstLine="360"/>
        <w:rPr>
          <w:b/>
          <w:color w:val="0000FF"/>
          <w:sz w:val="28"/>
          <w:szCs w:val="28"/>
          <w:u w:val="single"/>
        </w:rPr>
      </w:pPr>
    </w:p>
    <w:p w:rsidR="00BC30B2" w:rsidRPr="00B52A65" w:rsidRDefault="00BC30B2" w:rsidP="00BC30B2">
      <w:pPr>
        <w:ind w:firstLine="360"/>
        <w:rPr>
          <w:b/>
          <w:color w:val="0000FF"/>
          <w:sz w:val="28"/>
          <w:szCs w:val="28"/>
          <w:u w:val="single"/>
        </w:rPr>
      </w:pPr>
    </w:p>
    <w:tbl>
      <w:tblPr>
        <w:tblW w:w="10008" w:type="dxa"/>
        <w:tblBorders>
          <w:insideH w:val="single" w:sz="4" w:space="0" w:color="auto"/>
          <w:insideV w:val="single" w:sz="4" w:space="0" w:color="auto"/>
        </w:tblBorders>
        <w:tblLook w:val="01E0"/>
      </w:tblPr>
      <w:tblGrid>
        <w:gridCol w:w="8748"/>
        <w:gridCol w:w="1260"/>
      </w:tblGrid>
      <w:tr w:rsidR="00BC30B2" w:rsidRPr="00B52A65" w:rsidTr="00787A3F">
        <w:tc>
          <w:tcPr>
            <w:tcW w:w="8748" w:type="dxa"/>
          </w:tcPr>
          <w:p w:rsidR="00BC30B2" w:rsidRPr="00B52A65" w:rsidRDefault="00476EBB" w:rsidP="00BC30B2">
            <w:pPr>
              <w:rPr>
                <w:b/>
                <w:i/>
                <w:color w:val="333399"/>
                <w:sz w:val="28"/>
                <w:szCs w:val="28"/>
              </w:rPr>
            </w:pPr>
            <w:r w:rsidRPr="00B52A65">
              <w:rPr>
                <w:b/>
                <w:i/>
                <w:color w:val="333399"/>
                <w:sz w:val="28"/>
                <w:szCs w:val="28"/>
              </w:rPr>
              <w:t>К читателю</w:t>
            </w:r>
          </w:p>
        </w:tc>
        <w:tc>
          <w:tcPr>
            <w:tcW w:w="1260" w:type="dxa"/>
          </w:tcPr>
          <w:p w:rsidR="00BC30B2" w:rsidRPr="003C3011" w:rsidRDefault="00C73C95" w:rsidP="00787A3F">
            <w:pPr>
              <w:jc w:val="center"/>
              <w:rPr>
                <w:i/>
                <w:color w:val="00B0F0"/>
                <w:sz w:val="28"/>
                <w:szCs w:val="28"/>
              </w:rPr>
            </w:pPr>
            <w:r w:rsidRPr="003C3011">
              <w:rPr>
                <w:i/>
                <w:color w:val="00B0F0"/>
                <w:sz w:val="28"/>
                <w:szCs w:val="28"/>
              </w:rPr>
              <w:t>с</w:t>
            </w:r>
            <w:r w:rsidR="00460553" w:rsidRPr="003C3011">
              <w:rPr>
                <w:i/>
                <w:color w:val="00B0F0"/>
                <w:sz w:val="28"/>
                <w:szCs w:val="28"/>
              </w:rPr>
              <w:t>тр. 3</w:t>
            </w:r>
          </w:p>
        </w:tc>
      </w:tr>
      <w:tr w:rsidR="00BC30B2" w:rsidRPr="00B52A65" w:rsidTr="00787A3F">
        <w:tc>
          <w:tcPr>
            <w:tcW w:w="8748" w:type="dxa"/>
          </w:tcPr>
          <w:p w:rsidR="00BC30B2" w:rsidRPr="00B52A65" w:rsidRDefault="00476EBB" w:rsidP="00BC30B2">
            <w:pPr>
              <w:rPr>
                <w:b/>
                <w:i/>
                <w:color w:val="333399"/>
                <w:sz w:val="28"/>
                <w:szCs w:val="28"/>
              </w:rPr>
            </w:pPr>
            <w:r w:rsidRPr="00B52A65">
              <w:rPr>
                <w:b/>
                <w:i/>
                <w:color w:val="333399"/>
                <w:sz w:val="28"/>
                <w:szCs w:val="28"/>
                <w:lang w:val="en-US"/>
              </w:rPr>
              <w:t>I</w:t>
            </w:r>
            <w:r w:rsidR="00BC30B2" w:rsidRPr="00B52A65">
              <w:rPr>
                <w:b/>
                <w:i/>
                <w:color w:val="333399"/>
                <w:sz w:val="28"/>
                <w:szCs w:val="28"/>
              </w:rPr>
              <w:t xml:space="preserve">. </w:t>
            </w:r>
            <w:r w:rsidRPr="00B52A65">
              <w:rPr>
                <w:b/>
                <w:i/>
                <w:color w:val="333399"/>
                <w:sz w:val="28"/>
                <w:szCs w:val="28"/>
              </w:rPr>
              <w:t xml:space="preserve">Введение </w:t>
            </w:r>
            <w:r w:rsidR="00BC30B2" w:rsidRPr="00B52A65">
              <w:rPr>
                <w:b/>
                <w:i/>
                <w:color w:val="333399"/>
                <w:sz w:val="28"/>
                <w:szCs w:val="28"/>
              </w:rPr>
              <w:t xml:space="preserve">                                                                                         </w:t>
            </w:r>
          </w:p>
        </w:tc>
        <w:tc>
          <w:tcPr>
            <w:tcW w:w="1260" w:type="dxa"/>
          </w:tcPr>
          <w:p w:rsidR="00BC30B2" w:rsidRPr="003C3011" w:rsidRDefault="00BC30B2" w:rsidP="00787A3F">
            <w:pPr>
              <w:jc w:val="center"/>
              <w:rPr>
                <w:i/>
                <w:color w:val="00B0F0"/>
                <w:sz w:val="28"/>
                <w:szCs w:val="28"/>
              </w:rPr>
            </w:pPr>
            <w:r w:rsidRPr="003C3011">
              <w:rPr>
                <w:i/>
                <w:color w:val="00B0F0"/>
                <w:sz w:val="28"/>
                <w:szCs w:val="28"/>
              </w:rPr>
              <w:t>стр. 4</w:t>
            </w:r>
          </w:p>
        </w:tc>
      </w:tr>
      <w:tr w:rsidR="00BC30B2" w:rsidRPr="00B52A65" w:rsidTr="00787A3F">
        <w:tc>
          <w:tcPr>
            <w:tcW w:w="8748" w:type="dxa"/>
          </w:tcPr>
          <w:p w:rsidR="00BC30B2" w:rsidRPr="00B52A65" w:rsidRDefault="00476EBB" w:rsidP="00BC30B2">
            <w:pPr>
              <w:rPr>
                <w:b/>
                <w:i/>
                <w:color w:val="333399"/>
                <w:sz w:val="28"/>
                <w:szCs w:val="28"/>
              </w:rPr>
            </w:pPr>
            <w:r w:rsidRPr="00B52A65">
              <w:rPr>
                <w:b/>
                <w:i/>
                <w:color w:val="333399"/>
                <w:sz w:val="28"/>
                <w:szCs w:val="28"/>
                <w:lang w:val="en-US"/>
              </w:rPr>
              <w:t>II</w:t>
            </w:r>
            <w:r w:rsidR="00BC30B2" w:rsidRPr="00B52A65">
              <w:rPr>
                <w:b/>
                <w:i/>
                <w:color w:val="333399"/>
                <w:sz w:val="28"/>
                <w:szCs w:val="28"/>
              </w:rPr>
              <w:t xml:space="preserve">. </w:t>
            </w:r>
            <w:r w:rsidRPr="00B52A65">
              <w:rPr>
                <w:b/>
                <w:i/>
                <w:color w:val="333399"/>
                <w:sz w:val="28"/>
                <w:szCs w:val="28"/>
              </w:rPr>
              <w:t>Общая характеристика учреждения</w:t>
            </w:r>
          </w:p>
        </w:tc>
        <w:tc>
          <w:tcPr>
            <w:tcW w:w="1260" w:type="dxa"/>
          </w:tcPr>
          <w:p w:rsidR="00BC30B2" w:rsidRPr="003C3011" w:rsidRDefault="00BC30B2" w:rsidP="00787A3F">
            <w:pPr>
              <w:jc w:val="center"/>
              <w:rPr>
                <w:i/>
                <w:color w:val="00B0F0"/>
                <w:sz w:val="28"/>
                <w:szCs w:val="28"/>
              </w:rPr>
            </w:pPr>
            <w:r w:rsidRPr="003C3011">
              <w:rPr>
                <w:i/>
                <w:color w:val="00B0F0"/>
                <w:sz w:val="28"/>
                <w:szCs w:val="28"/>
              </w:rPr>
              <w:t xml:space="preserve">стр. </w:t>
            </w:r>
            <w:r w:rsidR="00476EBB" w:rsidRPr="003C3011">
              <w:rPr>
                <w:i/>
                <w:color w:val="00B0F0"/>
                <w:sz w:val="28"/>
                <w:szCs w:val="28"/>
              </w:rPr>
              <w:t>5</w:t>
            </w:r>
          </w:p>
        </w:tc>
      </w:tr>
      <w:tr w:rsidR="00476EBB" w:rsidRPr="00B52A65" w:rsidTr="00EE66E3">
        <w:tc>
          <w:tcPr>
            <w:tcW w:w="8748" w:type="dxa"/>
          </w:tcPr>
          <w:p w:rsidR="00476EBB" w:rsidRPr="00B52A65" w:rsidRDefault="00476EBB" w:rsidP="00EE66E3">
            <w:pPr>
              <w:rPr>
                <w:b/>
                <w:i/>
                <w:color w:val="333399"/>
                <w:sz w:val="28"/>
                <w:szCs w:val="28"/>
              </w:rPr>
            </w:pPr>
            <w:r w:rsidRPr="00B52A65">
              <w:rPr>
                <w:b/>
                <w:i/>
                <w:color w:val="333399"/>
                <w:sz w:val="28"/>
                <w:szCs w:val="28"/>
                <w:lang w:val="en-US"/>
              </w:rPr>
              <w:t>III</w:t>
            </w:r>
            <w:r w:rsidRPr="00B52A65">
              <w:rPr>
                <w:b/>
                <w:i/>
                <w:color w:val="333399"/>
                <w:sz w:val="28"/>
                <w:szCs w:val="28"/>
              </w:rPr>
              <w:t>. Особенности образовательного процесса</w:t>
            </w:r>
          </w:p>
        </w:tc>
        <w:tc>
          <w:tcPr>
            <w:tcW w:w="1260" w:type="dxa"/>
          </w:tcPr>
          <w:p w:rsidR="00476EBB" w:rsidRPr="003C3011" w:rsidRDefault="008F61E2" w:rsidP="00EE66E3">
            <w:pPr>
              <w:jc w:val="center"/>
              <w:rPr>
                <w:i/>
                <w:color w:val="00B0F0"/>
                <w:sz w:val="28"/>
                <w:szCs w:val="28"/>
              </w:rPr>
            </w:pPr>
            <w:r w:rsidRPr="003C3011">
              <w:rPr>
                <w:i/>
                <w:color w:val="00B0F0"/>
                <w:sz w:val="28"/>
                <w:szCs w:val="28"/>
              </w:rPr>
              <w:t>стр. 7</w:t>
            </w:r>
          </w:p>
        </w:tc>
      </w:tr>
      <w:tr w:rsidR="00BC30B2" w:rsidRPr="00B52A65" w:rsidTr="00787A3F">
        <w:tc>
          <w:tcPr>
            <w:tcW w:w="8748" w:type="dxa"/>
          </w:tcPr>
          <w:p w:rsidR="00BC30B2" w:rsidRPr="00B52A65" w:rsidRDefault="004C5523" w:rsidP="00787A3F">
            <w:pPr>
              <w:numPr>
                <w:ilvl w:val="1"/>
                <w:numId w:val="13"/>
              </w:numPr>
              <w:tabs>
                <w:tab w:val="clear" w:pos="1440"/>
                <w:tab w:val="num" w:pos="360"/>
              </w:tabs>
              <w:ind w:left="360" w:firstLine="0"/>
              <w:rPr>
                <w:i/>
                <w:color w:val="333399"/>
                <w:sz w:val="28"/>
                <w:szCs w:val="28"/>
              </w:rPr>
            </w:pPr>
            <w:r w:rsidRPr="00B52A65">
              <w:rPr>
                <w:i/>
                <w:color w:val="333399"/>
                <w:sz w:val="28"/>
                <w:szCs w:val="28"/>
              </w:rPr>
              <w:t>Характеристика образовательных программ</w:t>
            </w:r>
            <w:r w:rsidR="00BC30B2" w:rsidRPr="00B52A65">
              <w:rPr>
                <w:i/>
                <w:color w:val="333399"/>
                <w:sz w:val="28"/>
                <w:szCs w:val="28"/>
              </w:rPr>
              <w:t xml:space="preserve"> </w:t>
            </w:r>
          </w:p>
        </w:tc>
        <w:tc>
          <w:tcPr>
            <w:tcW w:w="1260" w:type="dxa"/>
          </w:tcPr>
          <w:p w:rsidR="00BC30B2" w:rsidRPr="003C3011" w:rsidRDefault="00BC30B2" w:rsidP="00787A3F">
            <w:pPr>
              <w:jc w:val="center"/>
              <w:rPr>
                <w:i/>
                <w:color w:val="00B0F0"/>
                <w:sz w:val="28"/>
                <w:szCs w:val="28"/>
                <w:u w:val="single"/>
              </w:rPr>
            </w:pPr>
            <w:r w:rsidRPr="003C3011">
              <w:rPr>
                <w:i/>
                <w:color w:val="00B0F0"/>
                <w:sz w:val="28"/>
                <w:szCs w:val="28"/>
              </w:rPr>
              <w:t xml:space="preserve">стр. </w:t>
            </w:r>
            <w:r w:rsidR="006D5198" w:rsidRPr="003C3011">
              <w:rPr>
                <w:i/>
                <w:color w:val="00B0F0"/>
                <w:sz w:val="28"/>
                <w:szCs w:val="28"/>
              </w:rPr>
              <w:t>7</w:t>
            </w:r>
          </w:p>
        </w:tc>
      </w:tr>
      <w:tr w:rsidR="006D5198" w:rsidRPr="00B52A65" w:rsidTr="00AD4EA9">
        <w:tc>
          <w:tcPr>
            <w:tcW w:w="8748" w:type="dxa"/>
          </w:tcPr>
          <w:p w:rsidR="006D5198" w:rsidRPr="00B52A65" w:rsidRDefault="006D5198" w:rsidP="00AD4EA9">
            <w:pPr>
              <w:numPr>
                <w:ilvl w:val="0"/>
                <w:numId w:val="13"/>
              </w:numPr>
              <w:rPr>
                <w:color w:val="333399"/>
                <w:sz w:val="28"/>
                <w:szCs w:val="28"/>
              </w:rPr>
            </w:pPr>
            <w:r w:rsidRPr="00B52A65">
              <w:rPr>
                <w:i/>
                <w:color w:val="333399"/>
                <w:sz w:val="28"/>
                <w:szCs w:val="28"/>
              </w:rPr>
              <w:t>Организация изучения иностранных языков</w:t>
            </w:r>
          </w:p>
        </w:tc>
        <w:tc>
          <w:tcPr>
            <w:tcW w:w="1260" w:type="dxa"/>
          </w:tcPr>
          <w:p w:rsidR="006D5198" w:rsidRPr="003C3011" w:rsidRDefault="006D5198" w:rsidP="00AD4EA9">
            <w:pPr>
              <w:jc w:val="center"/>
              <w:rPr>
                <w:i/>
                <w:color w:val="00B0F0"/>
                <w:sz w:val="28"/>
                <w:szCs w:val="28"/>
                <w:u w:val="single"/>
              </w:rPr>
            </w:pPr>
            <w:r w:rsidRPr="003C3011">
              <w:rPr>
                <w:i/>
                <w:color w:val="00B0F0"/>
                <w:sz w:val="28"/>
                <w:szCs w:val="28"/>
              </w:rPr>
              <w:t xml:space="preserve">стр. </w:t>
            </w:r>
            <w:r w:rsidR="003C3011" w:rsidRPr="003C3011">
              <w:rPr>
                <w:i/>
                <w:color w:val="00B0F0"/>
                <w:sz w:val="28"/>
                <w:szCs w:val="28"/>
              </w:rPr>
              <w:t>10</w:t>
            </w:r>
          </w:p>
        </w:tc>
      </w:tr>
      <w:tr w:rsidR="00BC30B2" w:rsidRPr="00B52A65" w:rsidTr="00787A3F">
        <w:tc>
          <w:tcPr>
            <w:tcW w:w="8748" w:type="dxa"/>
          </w:tcPr>
          <w:p w:rsidR="00BC30B2" w:rsidRPr="00B52A65" w:rsidRDefault="004C5523" w:rsidP="00787A3F">
            <w:pPr>
              <w:numPr>
                <w:ilvl w:val="0"/>
                <w:numId w:val="13"/>
              </w:numPr>
              <w:rPr>
                <w:i/>
                <w:color w:val="333399"/>
                <w:sz w:val="28"/>
                <w:szCs w:val="28"/>
              </w:rPr>
            </w:pPr>
            <w:r w:rsidRPr="00B52A65">
              <w:rPr>
                <w:i/>
                <w:color w:val="333399"/>
                <w:sz w:val="28"/>
                <w:szCs w:val="28"/>
              </w:rPr>
              <w:t>Дополнительные платные образовательные услуги</w:t>
            </w:r>
          </w:p>
        </w:tc>
        <w:tc>
          <w:tcPr>
            <w:tcW w:w="1260" w:type="dxa"/>
          </w:tcPr>
          <w:p w:rsidR="00BC30B2" w:rsidRPr="003C3011" w:rsidRDefault="00BC30B2" w:rsidP="00787A3F">
            <w:pPr>
              <w:jc w:val="center"/>
              <w:rPr>
                <w:i/>
                <w:color w:val="00B0F0"/>
                <w:sz w:val="28"/>
                <w:szCs w:val="28"/>
                <w:u w:val="single"/>
              </w:rPr>
            </w:pPr>
            <w:r w:rsidRPr="003C3011">
              <w:rPr>
                <w:i/>
                <w:color w:val="00B0F0"/>
                <w:sz w:val="28"/>
                <w:szCs w:val="28"/>
              </w:rPr>
              <w:t xml:space="preserve">стр. </w:t>
            </w:r>
            <w:r w:rsidR="003C3011" w:rsidRPr="003C3011">
              <w:rPr>
                <w:i/>
                <w:color w:val="00B0F0"/>
                <w:sz w:val="28"/>
                <w:szCs w:val="28"/>
              </w:rPr>
              <w:t>11</w:t>
            </w:r>
          </w:p>
        </w:tc>
      </w:tr>
      <w:tr w:rsidR="006D5198" w:rsidRPr="00B52A65" w:rsidTr="00AD4EA9">
        <w:tc>
          <w:tcPr>
            <w:tcW w:w="8748" w:type="dxa"/>
          </w:tcPr>
          <w:p w:rsidR="006D5198" w:rsidRPr="00B52A65" w:rsidRDefault="006D5198" w:rsidP="00AD4EA9">
            <w:pPr>
              <w:numPr>
                <w:ilvl w:val="0"/>
                <w:numId w:val="13"/>
              </w:numPr>
              <w:rPr>
                <w:color w:val="333399"/>
                <w:sz w:val="28"/>
                <w:szCs w:val="28"/>
              </w:rPr>
            </w:pPr>
            <w:r w:rsidRPr="00B52A65">
              <w:rPr>
                <w:i/>
                <w:color w:val="333399"/>
                <w:sz w:val="28"/>
                <w:szCs w:val="28"/>
              </w:rPr>
              <w:t>Предшкольная подготовка</w:t>
            </w:r>
          </w:p>
        </w:tc>
        <w:tc>
          <w:tcPr>
            <w:tcW w:w="1260" w:type="dxa"/>
          </w:tcPr>
          <w:p w:rsidR="006D5198" w:rsidRPr="003C3011" w:rsidRDefault="006D5198" w:rsidP="00AD4EA9">
            <w:pPr>
              <w:jc w:val="center"/>
              <w:rPr>
                <w:i/>
                <w:color w:val="00B0F0"/>
                <w:sz w:val="28"/>
                <w:szCs w:val="28"/>
                <w:u w:val="single"/>
              </w:rPr>
            </w:pPr>
            <w:r w:rsidRPr="003C3011">
              <w:rPr>
                <w:i/>
                <w:color w:val="00B0F0"/>
                <w:sz w:val="28"/>
                <w:szCs w:val="28"/>
              </w:rPr>
              <w:t xml:space="preserve">стр. </w:t>
            </w:r>
            <w:r w:rsidR="003C3011" w:rsidRPr="003C3011">
              <w:rPr>
                <w:i/>
                <w:color w:val="00B0F0"/>
                <w:sz w:val="28"/>
                <w:szCs w:val="28"/>
              </w:rPr>
              <w:t>11</w:t>
            </w:r>
          </w:p>
        </w:tc>
      </w:tr>
      <w:tr w:rsidR="00BC30B2" w:rsidRPr="00B52A65" w:rsidTr="00787A3F">
        <w:tc>
          <w:tcPr>
            <w:tcW w:w="8748" w:type="dxa"/>
          </w:tcPr>
          <w:p w:rsidR="00BC30B2" w:rsidRPr="00B52A65" w:rsidRDefault="004C5523" w:rsidP="00787A3F">
            <w:pPr>
              <w:numPr>
                <w:ilvl w:val="0"/>
                <w:numId w:val="14"/>
              </w:numPr>
              <w:rPr>
                <w:i/>
                <w:color w:val="333399"/>
                <w:sz w:val="28"/>
                <w:szCs w:val="28"/>
              </w:rPr>
            </w:pPr>
            <w:r w:rsidRPr="00B52A65">
              <w:rPr>
                <w:i/>
                <w:color w:val="333399"/>
                <w:sz w:val="28"/>
                <w:szCs w:val="28"/>
              </w:rPr>
              <w:t>Образовательные технологии и методы обучения, используемые в образовательном процессе</w:t>
            </w:r>
            <w:r w:rsidR="00BC30B2" w:rsidRPr="00B52A65">
              <w:rPr>
                <w:i/>
                <w:color w:val="333399"/>
                <w:sz w:val="28"/>
                <w:szCs w:val="28"/>
              </w:rPr>
              <w:t xml:space="preserve">  </w:t>
            </w:r>
          </w:p>
        </w:tc>
        <w:tc>
          <w:tcPr>
            <w:tcW w:w="1260" w:type="dxa"/>
          </w:tcPr>
          <w:p w:rsidR="00BC30B2" w:rsidRPr="003C3011" w:rsidRDefault="00BC30B2" w:rsidP="00787A3F">
            <w:pPr>
              <w:jc w:val="center"/>
              <w:rPr>
                <w:i/>
                <w:color w:val="00B0F0"/>
                <w:sz w:val="28"/>
                <w:szCs w:val="28"/>
                <w:u w:val="single"/>
              </w:rPr>
            </w:pPr>
            <w:r w:rsidRPr="003C3011">
              <w:rPr>
                <w:i/>
                <w:color w:val="00B0F0"/>
                <w:sz w:val="28"/>
                <w:szCs w:val="28"/>
              </w:rPr>
              <w:t xml:space="preserve">стр. </w:t>
            </w:r>
            <w:r w:rsidR="003C3011" w:rsidRPr="003C3011">
              <w:rPr>
                <w:i/>
                <w:color w:val="00B0F0"/>
                <w:sz w:val="28"/>
                <w:szCs w:val="28"/>
              </w:rPr>
              <w:t>11</w:t>
            </w:r>
          </w:p>
        </w:tc>
      </w:tr>
      <w:tr w:rsidR="00BC30B2" w:rsidRPr="00B52A65" w:rsidTr="00787A3F">
        <w:tc>
          <w:tcPr>
            <w:tcW w:w="8748" w:type="dxa"/>
          </w:tcPr>
          <w:p w:rsidR="00BC30B2" w:rsidRPr="00B52A65" w:rsidRDefault="004C5523" w:rsidP="00787A3F">
            <w:pPr>
              <w:numPr>
                <w:ilvl w:val="0"/>
                <w:numId w:val="14"/>
              </w:numPr>
              <w:rPr>
                <w:i/>
                <w:color w:val="333399"/>
                <w:sz w:val="28"/>
                <w:szCs w:val="28"/>
              </w:rPr>
            </w:pPr>
            <w:r w:rsidRPr="00B52A65">
              <w:rPr>
                <w:i/>
                <w:color w:val="333399"/>
                <w:sz w:val="28"/>
                <w:szCs w:val="28"/>
              </w:rPr>
              <w:t>Основные направления воспитательной деятельности</w:t>
            </w:r>
          </w:p>
        </w:tc>
        <w:tc>
          <w:tcPr>
            <w:tcW w:w="1260" w:type="dxa"/>
          </w:tcPr>
          <w:p w:rsidR="00BC30B2" w:rsidRPr="003C3011" w:rsidRDefault="00BC30B2" w:rsidP="00C628FB">
            <w:pPr>
              <w:jc w:val="center"/>
              <w:rPr>
                <w:i/>
                <w:color w:val="00B0F0"/>
                <w:sz w:val="28"/>
                <w:szCs w:val="28"/>
                <w:u w:val="single"/>
              </w:rPr>
            </w:pPr>
            <w:r w:rsidRPr="003C3011">
              <w:rPr>
                <w:i/>
                <w:color w:val="00B0F0"/>
                <w:sz w:val="28"/>
                <w:szCs w:val="28"/>
              </w:rPr>
              <w:t>стр. 1</w:t>
            </w:r>
            <w:r w:rsidR="00C628FB">
              <w:rPr>
                <w:i/>
                <w:color w:val="00B0F0"/>
                <w:sz w:val="28"/>
                <w:szCs w:val="28"/>
              </w:rPr>
              <w:t>2</w:t>
            </w:r>
          </w:p>
        </w:tc>
      </w:tr>
      <w:tr w:rsidR="00BC30B2" w:rsidRPr="00B52A65" w:rsidTr="00787A3F">
        <w:tc>
          <w:tcPr>
            <w:tcW w:w="8748" w:type="dxa"/>
          </w:tcPr>
          <w:p w:rsidR="00BC30B2" w:rsidRPr="00B52A65" w:rsidRDefault="004C5523" w:rsidP="00787A3F">
            <w:pPr>
              <w:numPr>
                <w:ilvl w:val="0"/>
                <w:numId w:val="14"/>
              </w:numPr>
              <w:rPr>
                <w:i/>
                <w:color w:val="333399"/>
                <w:sz w:val="28"/>
                <w:szCs w:val="28"/>
              </w:rPr>
            </w:pPr>
            <w:r w:rsidRPr="00B52A65">
              <w:rPr>
                <w:i/>
                <w:color w:val="333399"/>
                <w:sz w:val="28"/>
                <w:szCs w:val="28"/>
              </w:rPr>
              <w:t>Внеклассная, внеурочная деятельность</w:t>
            </w:r>
          </w:p>
        </w:tc>
        <w:tc>
          <w:tcPr>
            <w:tcW w:w="1260" w:type="dxa"/>
          </w:tcPr>
          <w:p w:rsidR="00BC30B2" w:rsidRPr="003C3011" w:rsidRDefault="00BC30B2" w:rsidP="00F46195">
            <w:pPr>
              <w:jc w:val="center"/>
              <w:rPr>
                <w:i/>
                <w:color w:val="00B0F0"/>
                <w:sz w:val="28"/>
                <w:szCs w:val="28"/>
                <w:u w:val="single"/>
                <w:lang w:val="en-US"/>
              </w:rPr>
            </w:pPr>
            <w:r w:rsidRPr="003C3011">
              <w:rPr>
                <w:i/>
                <w:color w:val="00B0F0"/>
                <w:sz w:val="28"/>
                <w:szCs w:val="28"/>
              </w:rPr>
              <w:t>стр. 1</w:t>
            </w:r>
            <w:r w:rsidR="00F46195">
              <w:rPr>
                <w:i/>
                <w:color w:val="00B0F0"/>
                <w:sz w:val="28"/>
                <w:szCs w:val="28"/>
              </w:rPr>
              <w:t>3</w:t>
            </w:r>
          </w:p>
        </w:tc>
      </w:tr>
      <w:tr w:rsidR="00BC30B2" w:rsidRPr="00B52A65" w:rsidTr="00787A3F">
        <w:tc>
          <w:tcPr>
            <w:tcW w:w="8748" w:type="dxa"/>
          </w:tcPr>
          <w:p w:rsidR="00BC30B2" w:rsidRPr="00B52A65" w:rsidRDefault="004C5523" w:rsidP="00787A3F">
            <w:pPr>
              <w:numPr>
                <w:ilvl w:val="0"/>
                <w:numId w:val="14"/>
              </w:numPr>
              <w:rPr>
                <w:i/>
                <w:color w:val="333399"/>
                <w:sz w:val="28"/>
                <w:szCs w:val="28"/>
              </w:rPr>
            </w:pPr>
            <w:r w:rsidRPr="00B52A65">
              <w:rPr>
                <w:i/>
                <w:color w:val="333399"/>
                <w:sz w:val="28"/>
                <w:szCs w:val="28"/>
              </w:rPr>
              <w:t xml:space="preserve">Организация коррекционной помощи </w:t>
            </w:r>
          </w:p>
        </w:tc>
        <w:tc>
          <w:tcPr>
            <w:tcW w:w="1260" w:type="dxa"/>
          </w:tcPr>
          <w:p w:rsidR="00BC30B2" w:rsidRPr="00F46195" w:rsidRDefault="00BC30B2" w:rsidP="00F46195">
            <w:pPr>
              <w:jc w:val="center"/>
              <w:rPr>
                <w:i/>
                <w:color w:val="00B0F0"/>
                <w:sz w:val="28"/>
                <w:szCs w:val="28"/>
                <w:u w:val="single"/>
              </w:rPr>
            </w:pPr>
            <w:r w:rsidRPr="003C3011">
              <w:rPr>
                <w:i/>
                <w:color w:val="00B0F0"/>
                <w:sz w:val="28"/>
                <w:szCs w:val="28"/>
              </w:rPr>
              <w:t xml:space="preserve">стр. </w:t>
            </w:r>
            <w:r w:rsidRPr="003C3011">
              <w:rPr>
                <w:i/>
                <w:color w:val="00B0F0"/>
                <w:sz w:val="28"/>
                <w:szCs w:val="28"/>
                <w:lang w:val="en-US"/>
              </w:rPr>
              <w:t>1</w:t>
            </w:r>
            <w:r w:rsidR="00F46195">
              <w:rPr>
                <w:i/>
                <w:color w:val="00B0F0"/>
                <w:sz w:val="28"/>
                <w:szCs w:val="28"/>
              </w:rPr>
              <w:t>4</w:t>
            </w:r>
          </w:p>
        </w:tc>
      </w:tr>
      <w:tr w:rsidR="00BC30B2" w:rsidRPr="00B52A65" w:rsidTr="00787A3F">
        <w:tc>
          <w:tcPr>
            <w:tcW w:w="8748" w:type="dxa"/>
          </w:tcPr>
          <w:p w:rsidR="00BC30B2" w:rsidRPr="00B52A65" w:rsidRDefault="004C5523" w:rsidP="00BC30B2">
            <w:pPr>
              <w:rPr>
                <w:b/>
                <w:i/>
                <w:color w:val="333399"/>
                <w:sz w:val="28"/>
                <w:szCs w:val="28"/>
              </w:rPr>
            </w:pPr>
            <w:r w:rsidRPr="00B52A65">
              <w:rPr>
                <w:b/>
                <w:i/>
                <w:color w:val="333399"/>
                <w:sz w:val="28"/>
                <w:szCs w:val="28"/>
                <w:lang w:val="en-US"/>
              </w:rPr>
              <w:t>IV</w:t>
            </w:r>
            <w:r w:rsidR="00BC30B2" w:rsidRPr="00B52A65">
              <w:rPr>
                <w:b/>
                <w:i/>
                <w:color w:val="333399"/>
                <w:sz w:val="28"/>
                <w:szCs w:val="28"/>
              </w:rPr>
              <w:t xml:space="preserve">. </w:t>
            </w:r>
            <w:r w:rsidRPr="00B52A65">
              <w:rPr>
                <w:b/>
                <w:i/>
                <w:color w:val="333399"/>
                <w:sz w:val="28"/>
                <w:szCs w:val="28"/>
              </w:rPr>
              <w:t>Условия осуществления образовательного процесса</w:t>
            </w:r>
          </w:p>
        </w:tc>
        <w:tc>
          <w:tcPr>
            <w:tcW w:w="1260" w:type="dxa"/>
          </w:tcPr>
          <w:p w:rsidR="00BC30B2" w:rsidRPr="003C3011" w:rsidRDefault="00BC30B2" w:rsidP="00F46195">
            <w:pPr>
              <w:jc w:val="center"/>
              <w:rPr>
                <w:i/>
                <w:color w:val="00B0F0"/>
                <w:sz w:val="28"/>
                <w:szCs w:val="28"/>
                <w:u w:val="single"/>
                <w:lang w:val="en-US"/>
              </w:rPr>
            </w:pPr>
            <w:r w:rsidRPr="003C3011">
              <w:rPr>
                <w:i/>
                <w:color w:val="00B0F0"/>
                <w:sz w:val="28"/>
                <w:szCs w:val="28"/>
              </w:rPr>
              <w:t xml:space="preserve">стр. </w:t>
            </w:r>
            <w:r w:rsidR="006D5198" w:rsidRPr="003C3011">
              <w:rPr>
                <w:i/>
                <w:color w:val="00B0F0"/>
                <w:sz w:val="28"/>
                <w:szCs w:val="28"/>
              </w:rPr>
              <w:t>1</w:t>
            </w:r>
            <w:r w:rsidR="00F46195">
              <w:rPr>
                <w:i/>
                <w:color w:val="00B0F0"/>
                <w:sz w:val="28"/>
                <w:szCs w:val="28"/>
              </w:rPr>
              <w:t>5</w:t>
            </w:r>
          </w:p>
        </w:tc>
      </w:tr>
      <w:tr w:rsidR="00BC30B2" w:rsidRPr="00B52A65" w:rsidTr="00787A3F">
        <w:tc>
          <w:tcPr>
            <w:tcW w:w="8748" w:type="dxa"/>
          </w:tcPr>
          <w:p w:rsidR="00BC30B2" w:rsidRPr="00B52A65" w:rsidRDefault="004C5523" w:rsidP="00787A3F">
            <w:pPr>
              <w:numPr>
                <w:ilvl w:val="1"/>
                <w:numId w:val="13"/>
              </w:numPr>
              <w:tabs>
                <w:tab w:val="clear" w:pos="1440"/>
                <w:tab w:val="num" w:pos="360"/>
              </w:tabs>
              <w:ind w:left="360" w:firstLine="0"/>
              <w:rPr>
                <w:i/>
                <w:color w:val="333399"/>
                <w:sz w:val="28"/>
                <w:szCs w:val="28"/>
              </w:rPr>
            </w:pPr>
            <w:r w:rsidRPr="00B52A65">
              <w:rPr>
                <w:i/>
                <w:color w:val="333399"/>
                <w:sz w:val="28"/>
                <w:szCs w:val="28"/>
              </w:rPr>
              <w:t>Режим работы</w:t>
            </w:r>
            <w:r w:rsidR="00BC30B2" w:rsidRPr="00B52A65">
              <w:rPr>
                <w:i/>
                <w:color w:val="333399"/>
                <w:sz w:val="28"/>
                <w:szCs w:val="28"/>
              </w:rPr>
              <w:t xml:space="preserve"> </w:t>
            </w:r>
          </w:p>
        </w:tc>
        <w:tc>
          <w:tcPr>
            <w:tcW w:w="1260" w:type="dxa"/>
          </w:tcPr>
          <w:p w:rsidR="00BC30B2" w:rsidRPr="003C3011" w:rsidRDefault="00BC30B2" w:rsidP="003C3011">
            <w:pPr>
              <w:jc w:val="center"/>
              <w:rPr>
                <w:i/>
                <w:color w:val="00B0F0"/>
                <w:sz w:val="28"/>
                <w:szCs w:val="28"/>
                <w:lang w:val="en-US"/>
              </w:rPr>
            </w:pPr>
            <w:r w:rsidRPr="003C3011">
              <w:rPr>
                <w:i/>
                <w:color w:val="00B0F0"/>
                <w:sz w:val="28"/>
                <w:szCs w:val="28"/>
              </w:rPr>
              <w:t xml:space="preserve">стр. </w:t>
            </w:r>
            <w:r w:rsidR="006D5198" w:rsidRPr="003C3011">
              <w:rPr>
                <w:i/>
                <w:color w:val="00B0F0"/>
                <w:sz w:val="28"/>
                <w:szCs w:val="28"/>
              </w:rPr>
              <w:t>1</w:t>
            </w:r>
            <w:r w:rsidR="00F46195">
              <w:rPr>
                <w:i/>
                <w:color w:val="00B0F0"/>
                <w:sz w:val="28"/>
                <w:szCs w:val="28"/>
              </w:rPr>
              <w:t>5</w:t>
            </w:r>
          </w:p>
        </w:tc>
      </w:tr>
      <w:tr w:rsidR="00BC30B2" w:rsidRPr="00B52A65" w:rsidTr="00787A3F">
        <w:tc>
          <w:tcPr>
            <w:tcW w:w="8748" w:type="dxa"/>
          </w:tcPr>
          <w:p w:rsidR="00BC30B2" w:rsidRPr="00B52A65" w:rsidRDefault="004C5523" w:rsidP="00787A3F">
            <w:pPr>
              <w:numPr>
                <w:ilvl w:val="0"/>
                <w:numId w:val="14"/>
              </w:numPr>
              <w:rPr>
                <w:i/>
                <w:color w:val="333399"/>
                <w:sz w:val="28"/>
                <w:szCs w:val="28"/>
              </w:rPr>
            </w:pPr>
            <w:r w:rsidRPr="00B52A65">
              <w:rPr>
                <w:bCs/>
                <w:i/>
                <w:iCs/>
                <w:color w:val="333399"/>
                <w:sz w:val="28"/>
                <w:szCs w:val="28"/>
              </w:rPr>
              <w:t>Учебно-материальная база</w:t>
            </w:r>
            <w:r w:rsidR="003D4C5F" w:rsidRPr="00B52A65">
              <w:rPr>
                <w:bCs/>
                <w:i/>
                <w:iCs/>
                <w:color w:val="333399"/>
                <w:sz w:val="28"/>
                <w:szCs w:val="28"/>
              </w:rPr>
              <w:t>.</w:t>
            </w:r>
            <w:r w:rsidR="003D4C5F" w:rsidRPr="00B52A65">
              <w:rPr>
                <w:i/>
                <w:color w:val="333399"/>
                <w:sz w:val="28"/>
                <w:szCs w:val="28"/>
              </w:rPr>
              <w:t xml:space="preserve"> </w:t>
            </w:r>
            <w:r w:rsidR="003D4C5F" w:rsidRPr="00B52A65">
              <w:rPr>
                <w:i/>
                <w:color w:val="333399"/>
                <w:sz w:val="28"/>
                <w:szCs w:val="28"/>
                <w:lang w:val="en-US"/>
              </w:rPr>
              <w:t>IT</w:t>
            </w:r>
            <w:r w:rsidR="003D4C5F" w:rsidRPr="00B52A65">
              <w:rPr>
                <w:i/>
                <w:color w:val="333399"/>
                <w:sz w:val="28"/>
                <w:szCs w:val="28"/>
              </w:rPr>
              <w:t xml:space="preserve"> -</w:t>
            </w:r>
            <w:r w:rsidR="003D4C5F" w:rsidRPr="00B52A65">
              <w:rPr>
                <w:color w:val="333399"/>
                <w:sz w:val="28"/>
                <w:szCs w:val="28"/>
              </w:rPr>
              <w:t xml:space="preserve"> </w:t>
            </w:r>
            <w:r w:rsidR="003D4C5F" w:rsidRPr="00B52A65">
              <w:rPr>
                <w:i/>
                <w:color w:val="333399"/>
                <w:sz w:val="28"/>
                <w:szCs w:val="28"/>
              </w:rPr>
              <w:t>инфраструктура</w:t>
            </w:r>
          </w:p>
        </w:tc>
        <w:tc>
          <w:tcPr>
            <w:tcW w:w="1260" w:type="dxa"/>
          </w:tcPr>
          <w:p w:rsidR="00BC30B2" w:rsidRPr="003C3011" w:rsidRDefault="00BC30B2" w:rsidP="003C3011">
            <w:pPr>
              <w:jc w:val="center"/>
              <w:rPr>
                <w:i/>
                <w:color w:val="00B0F0"/>
                <w:sz w:val="28"/>
                <w:szCs w:val="28"/>
              </w:rPr>
            </w:pPr>
            <w:r w:rsidRPr="003C3011">
              <w:rPr>
                <w:i/>
                <w:color w:val="00B0F0"/>
                <w:sz w:val="28"/>
                <w:szCs w:val="28"/>
              </w:rPr>
              <w:t xml:space="preserve">стр. </w:t>
            </w:r>
            <w:r w:rsidR="006D5198" w:rsidRPr="003C3011">
              <w:rPr>
                <w:i/>
                <w:color w:val="00B0F0"/>
                <w:sz w:val="28"/>
                <w:szCs w:val="28"/>
              </w:rPr>
              <w:t>1</w:t>
            </w:r>
            <w:r w:rsidR="00F46195">
              <w:rPr>
                <w:i/>
                <w:color w:val="00B0F0"/>
                <w:sz w:val="28"/>
                <w:szCs w:val="28"/>
              </w:rPr>
              <w:t>5</w:t>
            </w:r>
          </w:p>
        </w:tc>
      </w:tr>
      <w:tr w:rsidR="004C5523" w:rsidRPr="00B52A65" w:rsidTr="00EE66E3">
        <w:tc>
          <w:tcPr>
            <w:tcW w:w="8748" w:type="dxa"/>
          </w:tcPr>
          <w:p w:rsidR="004C5523" w:rsidRPr="00B52A65" w:rsidRDefault="004C5523" w:rsidP="00EE66E3">
            <w:pPr>
              <w:numPr>
                <w:ilvl w:val="0"/>
                <w:numId w:val="14"/>
              </w:numPr>
              <w:rPr>
                <w:i/>
                <w:color w:val="333399"/>
                <w:sz w:val="28"/>
                <w:szCs w:val="28"/>
              </w:rPr>
            </w:pPr>
            <w:r w:rsidRPr="00B52A65">
              <w:rPr>
                <w:i/>
                <w:color w:val="333399"/>
                <w:sz w:val="28"/>
                <w:szCs w:val="28"/>
              </w:rPr>
              <w:t>Условия для занятий физкультурой и спортом</w:t>
            </w:r>
            <w:r w:rsidRPr="00B52A65">
              <w:rPr>
                <w:color w:val="333399"/>
                <w:sz w:val="28"/>
                <w:szCs w:val="28"/>
              </w:rPr>
              <w:t xml:space="preserve"> </w:t>
            </w:r>
          </w:p>
        </w:tc>
        <w:tc>
          <w:tcPr>
            <w:tcW w:w="1260" w:type="dxa"/>
          </w:tcPr>
          <w:p w:rsidR="004C5523" w:rsidRPr="003C3011" w:rsidRDefault="004C5523" w:rsidP="003C3011">
            <w:pPr>
              <w:jc w:val="center"/>
              <w:rPr>
                <w:b/>
                <w:i/>
                <w:color w:val="00B0F0"/>
                <w:sz w:val="28"/>
                <w:szCs w:val="28"/>
                <w:u w:val="single"/>
              </w:rPr>
            </w:pPr>
            <w:r w:rsidRPr="003C3011">
              <w:rPr>
                <w:i/>
                <w:color w:val="00B0F0"/>
                <w:sz w:val="28"/>
                <w:szCs w:val="28"/>
              </w:rPr>
              <w:t>стр.</w:t>
            </w:r>
            <w:r w:rsidR="003D4C5F" w:rsidRPr="003C3011">
              <w:rPr>
                <w:i/>
                <w:color w:val="00B0F0"/>
                <w:sz w:val="28"/>
                <w:szCs w:val="28"/>
              </w:rPr>
              <w:t>1</w:t>
            </w:r>
            <w:r w:rsidR="00F46195">
              <w:rPr>
                <w:i/>
                <w:color w:val="00B0F0"/>
                <w:sz w:val="28"/>
                <w:szCs w:val="28"/>
              </w:rPr>
              <w:t>6</w:t>
            </w:r>
          </w:p>
        </w:tc>
      </w:tr>
      <w:tr w:rsidR="004C5523" w:rsidRPr="00B52A65" w:rsidTr="00EE66E3">
        <w:tc>
          <w:tcPr>
            <w:tcW w:w="8748" w:type="dxa"/>
          </w:tcPr>
          <w:p w:rsidR="004C5523" w:rsidRPr="00B52A65" w:rsidRDefault="004C5523" w:rsidP="00EE66E3">
            <w:pPr>
              <w:numPr>
                <w:ilvl w:val="0"/>
                <w:numId w:val="14"/>
              </w:numPr>
              <w:rPr>
                <w:i/>
                <w:color w:val="333399"/>
                <w:sz w:val="28"/>
                <w:szCs w:val="28"/>
              </w:rPr>
            </w:pPr>
            <w:r w:rsidRPr="00B52A65">
              <w:rPr>
                <w:i/>
                <w:color w:val="333399"/>
                <w:sz w:val="28"/>
                <w:szCs w:val="28"/>
              </w:rPr>
              <w:t xml:space="preserve">Организация летнего отдыха </w:t>
            </w:r>
            <w:r w:rsidRPr="00B52A65">
              <w:rPr>
                <w:color w:val="333399"/>
                <w:sz w:val="28"/>
                <w:szCs w:val="28"/>
              </w:rPr>
              <w:t xml:space="preserve"> </w:t>
            </w:r>
          </w:p>
        </w:tc>
        <w:tc>
          <w:tcPr>
            <w:tcW w:w="1260" w:type="dxa"/>
          </w:tcPr>
          <w:p w:rsidR="004C5523" w:rsidRPr="003C3011" w:rsidRDefault="004C5523" w:rsidP="003C3011">
            <w:pPr>
              <w:jc w:val="center"/>
              <w:rPr>
                <w:b/>
                <w:i/>
                <w:color w:val="00B0F0"/>
                <w:sz w:val="28"/>
                <w:szCs w:val="28"/>
                <w:u w:val="single"/>
              </w:rPr>
            </w:pPr>
            <w:r w:rsidRPr="003C3011">
              <w:rPr>
                <w:i/>
                <w:color w:val="00B0F0"/>
                <w:sz w:val="28"/>
                <w:szCs w:val="28"/>
              </w:rPr>
              <w:t xml:space="preserve">стр. </w:t>
            </w:r>
            <w:r w:rsidR="003D4C5F" w:rsidRPr="003C3011">
              <w:rPr>
                <w:i/>
                <w:color w:val="00B0F0"/>
                <w:sz w:val="28"/>
                <w:szCs w:val="28"/>
              </w:rPr>
              <w:t>1</w:t>
            </w:r>
            <w:r w:rsidR="003C3011" w:rsidRPr="003C3011">
              <w:rPr>
                <w:i/>
                <w:color w:val="00B0F0"/>
                <w:sz w:val="28"/>
                <w:szCs w:val="28"/>
              </w:rPr>
              <w:t>6</w:t>
            </w:r>
          </w:p>
        </w:tc>
      </w:tr>
      <w:tr w:rsidR="004C5523" w:rsidRPr="00B52A65" w:rsidTr="00EE66E3">
        <w:tc>
          <w:tcPr>
            <w:tcW w:w="8748" w:type="dxa"/>
          </w:tcPr>
          <w:p w:rsidR="004C5523" w:rsidRPr="00B52A65" w:rsidRDefault="004C5523" w:rsidP="00EE66E3">
            <w:pPr>
              <w:numPr>
                <w:ilvl w:val="0"/>
                <w:numId w:val="14"/>
              </w:numPr>
              <w:rPr>
                <w:i/>
                <w:color w:val="333399"/>
                <w:sz w:val="28"/>
                <w:szCs w:val="28"/>
              </w:rPr>
            </w:pPr>
            <w:r w:rsidRPr="00B52A65">
              <w:rPr>
                <w:i/>
                <w:color w:val="333399"/>
                <w:sz w:val="28"/>
                <w:szCs w:val="28"/>
              </w:rPr>
              <w:t>Организация питания, медицинского обслуживания</w:t>
            </w:r>
            <w:r w:rsidRPr="00B52A65">
              <w:rPr>
                <w:color w:val="333399"/>
                <w:sz w:val="28"/>
                <w:szCs w:val="28"/>
              </w:rPr>
              <w:t xml:space="preserve"> </w:t>
            </w:r>
          </w:p>
        </w:tc>
        <w:tc>
          <w:tcPr>
            <w:tcW w:w="1260" w:type="dxa"/>
          </w:tcPr>
          <w:p w:rsidR="004C5523" w:rsidRPr="003C3011" w:rsidRDefault="004C5523" w:rsidP="00F46195">
            <w:pPr>
              <w:jc w:val="center"/>
              <w:rPr>
                <w:b/>
                <w:i/>
                <w:color w:val="00B0F0"/>
                <w:sz w:val="28"/>
                <w:szCs w:val="28"/>
                <w:u w:val="single"/>
                <w:lang w:val="en-US"/>
              </w:rPr>
            </w:pPr>
            <w:r w:rsidRPr="003C3011">
              <w:rPr>
                <w:i/>
                <w:color w:val="00B0F0"/>
                <w:sz w:val="28"/>
                <w:szCs w:val="28"/>
              </w:rPr>
              <w:t xml:space="preserve">стр. </w:t>
            </w:r>
            <w:r w:rsidR="003D4C5F" w:rsidRPr="003C3011">
              <w:rPr>
                <w:i/>
                <w:color w:val="00B0F0"/>
                <w:sz w:val="28"/>
                <w:szCs w:val="28"/>
              </w:rPr>
              <w:t>1</w:t>
            </w:r>
            <w:r w:rsidR="00F46195">
              <w:rPr>
                <w:i/>
                <w:color w:val="00B0F0"/>
                <w:sz w:val="28"/>
                <w:szCs w:val="28"/>
              </w:rPr>
              <w:t>7</w:t>
            </w:r>
          </w:p>
        </w:tc>
      </w:tr>
      <w:tr w:rsidR="004C5523" w:rsidRPr="00B52A65" w:rsidTr="00EE66E3">
        <w:tc>
          <w:tcPr>
            <w:tcW w:w="8748" w:type="dxa"/>
          </w:tcPr>
          <w:p w:rsidR="004C5523" w:rsidRPr="00B52A65" w:rsidRDefault="004C5523" w:rsidP="00EE66E3">
            <w:pPr>
              <w:numPr>
                <w:ilvl w:val="0"/>
                <w:numId w:val="14"/>
              </w:numPr>
              <w:rPr>
                <w:i/>
                <w:color w:val="333399"/>
                <w:sz w:val="28"/>
                <w:szCs w:val="28"/>
              </w:rPr>
            </w:pPr>
            <w:r w:rsidRPr="00B52A65">
              <w:rPr>
                <w:i/>
                <w:color w:val="333399"/>
                <w:sz w:val="28"/>
                <w:szCs w:val="28"/>
              </w:rPr>
              <w:t>Кадровый состав</w:t>
            </w:r>
            <w:r w:rsidRPr="00B52A65">
              <w:rPr>
                <w:color w:val="333399"/>
                <w:sz w:val="28"/>
                <w:szCs w:val="28"/>
              </w:rPr>
              <w:t xml:space="preserve"> </w:t>
            </w:r>
          </w:p>
        </w:tc>
        <w:tc>
          <w:tcPr>
            <w:tcW w:w="1260" w:type="dxa"/>
          </w:tcPr>
          <w:p w:rsidR="004C5523" w:rsidRPr="003C3011" w:rsidRDefault="004C5523" w:rsidP="00F46195">
            <w:pPr>
              <w:jc w:val="center"/>
              <w:rPr>
                <w:b/>
                <w:i/>
                <w:color w:val="00B0F0"/>
                <w:sz w:val="28"/>
                <w:szCs w:val="28"/>
                <w:u w:val="single"/>
                <w:lang w:val="en-US"/>
              </w:rPr>
            </w:pPr>
            <w:r w:rsidRPr="003C3011">
              <w:rPr>
                <w:i/>
                <w:color w:val="00B0F0"/>
                <w:sz w:val="28"/>
                <w:szCs w:val="28"/>
              </w:rPr>
              <w:t xml:space="preserve">стр. </w:t>
            </w:r>
            <w:r w:rsidR="003D4C5F" w:rsidRPr="003C3011">
              <w:rPr>
                <w:i/>
                <w:color w:val="00B0F0"/>
                <w:sz w:val="28"/>
                <w:szCs w:val="28"/>
              </w:rPr>
              <w:t>1</w:t>
            </w:r>
            <w:r w:rsidR="00F46195">
              <w:rPr>
                <w:i/>
                <w:color w:val="00B0F0"/>
                <w:sz w:val="28"/>
                <w:szCs w:val="28"/>
              </w:rPr>
              <w:t>8</w:t>
            </w:r>
          </w:p>
        </w:tc>
      </w:tr>
      <w:tr w:rsidR="00BC30B2" w:rsidRPr="00B52A65" w:rsidTr="00787A3F">
        <w:tc>
          <w:tcPr>
            <w:tcW w:w="8748" w:type="dxa"/>
          </w:tcPr>
          <w:p w:rsidR="00BC30B2" w:rsidRPr="00B52A65" w:rsidRDefault="004C5523" w:rsidP="00787A3F">
            <w:pPr>
              <w:pStyle w:val="a4"/>
              <w:jc w:val="both"/>
              <w:rPr>
                <w:b/>
                <w:bCs/>
                <w:i/>
                <w:iCs/>
                <w:color w:val="333399"/>
                <w:sz w:val="28"/>
                <w:szCs w:val="28"/>
              </w:rPr>
            </w:pPr>
            <w:r w:rsidRPr="00B52A65">
              <w:rPr>
                <w:b/>
                <w:i/>
                <w:color w:val="333399"/>
                <w:sz w:val="28"/>
                <w:szCs w:val="28"/>
                <w:lang w:val="en-US"/>
              </w:rPr>
              <w:t>V</w:t>
            </w:r>
            <w:r w:rsidR="00BC30B2" w:rsidRPr="00B52A65">
              <w:rPr>
                <w:b/>
                <w:i/>
                <w:color w:val="333399"/>
                <w:sz w:val="28"/>
                <w:szCs w:val="28"/>
              </w:rPr>
              <w:t xml:space="preserve">. </w:t>
            </w:r>
            <w:r w:rsidRPr="00B52A65">
              <w:rPr>
                <w:b/>
                <w:i/>
                <w:color w:val="333399"/>
                <w:sz w:val="28"/>
                <w:szCs w:val="28"/>
              </w:rPr>
              <w:t>Результаты деятельности учреждения, качество образования</w:t>
            </w:r>
          </w:p>
        </w:tc>
        <w:tc>
          <w:tcPr>
            <w:tcW w:w="1260" w:type="dxa"/>
          </w:tcPr>
          <w:p w:rsidR="00BC30B2" w:rsidRPr="003C3011" w:rsidRDefault="00BC30B2" w:rsidP="003C3011">
            <w:pPr>
              <w:jc w:val="center"/>
              <w:rPr>
                <w:color w:val="00B0F0"/>
                <w:sz w:val="28"/>
                <w:szCs w:val="28"/>
              </w:rPr>
            </w:pPr>
            <w:r w:rsidRPr="003C3011">
              <w:rPr>
                <w:i/>
                <w:color w:val="00B0F0"/>
                <w:sz w:val="28"/>
                <w:szCs w:val="28"/>
              </w:rPr>
              <w:t xml:space="preserve">стр. </w:t>
            </w:r>
            <w:r w:rsidR="003D4C5F" w:rsidRPr="003C3011">
              <w:rPr>
                <w:i/>
                <w:color w:val="00B0F0"/>
                <w:sz w:val="28"/>
                <w:szCs w:val="28"/>
              </w:rPr>
              <w:t>1</w:t>
            </w:r>
            <w:r w:rsidR="003C3011" w:rsidRPr="003C3011">
              <w:rPr>
                <w:i/>
                <w:color w:val="00B0F0"/>
                <w:sz w:val="28"/>
                <w:szCs w:val="28"/>
              </w:rPr>
              <w:t>8</w:t>
            </w:r>
          </w:p>
        </w:tc>
      </w:tr>
      <w:tr w:rsidR="004C5523" w:rsidRPr="00B52A65" w:rsidTr="00EE66E3">
        <w:tc>
          <w:tcPr>
            <w:tcW w:w="8748" w:type="dxa"/>
          </w:tcPr>
          <w:p w:rsidR="004C5523" w:rsidRPr="00B52A65" w:rsidRDefault="00EE66E3" w:rsidP="00EE66E3">
            <w:pPr>
              <w:numPr>
                <w:ilvl w:val="0"/>
                <w:numId w:val="14"/>
              </w:numPr>
              <w:rPr>
                <w:i/>
                <w:color w:val="333399"/>
                <w:sz w:val="28"/>
                <w:szCs w:val="28"/>
              </w:rPr>
            </w:pPr>
            <w:r w:rsidRPr="00B52A65">
              <w:rPr>
                <w:i/>
                <w:color w:val="333399"/>
                <w:sz w:val="28"/>
                <w:szCs w:val="28"/>
              </w:rPr>
              <w:t>Результаты внутришкольной оценки качества образования. Достижения обучающихся в олимпиадах</w:t>
            </w:r>
            <w:r w:rsidR="004C5523" w:rsidRPr="00B52A65">
              <w:rPr>
                <w:i/>
                <w:color w:val="333399"/>
                <w:sz w:val="28"/>
                <w:szCs w:val="28"/>
              </w:rPr>
              <w:t xml:space="preserve"> </w:t>
            </w:r>
          </w:p>
        </w:tc>
        <w:tc>
          <w:tcPr>
            <w:tcW w:w="1260" w:type="dxa"/>
          </w:tcPr>
          <w:p w:rsidR="004C5523" w:rsidRPr="003C3011" w:rsidRDefault="004C5523" w:rsidP="003C3011">
            <w:pPr>
              <w:jc w:val="center"/>
              <w:rPr>
                <w:i/>
                <w:color w:val="00B0F0"/>
                <w:sz w:val="28"/>
                <w:szCs w:val="28"/>
              </w:rPr>
            </w:pPr>
            <w:r w:rsidRPr="003C3011">
              <w:rPr>
                <w:i/>
                <w:color w:val="00B0F0"/>
                <w:sz w:val="28"/>
                <w:szCs w:val="28"/>
              </w:rPr>
              <w:t>стр.</w:t>
            </w:r>
            <w:r w:rsidR="003D4C5F" w:rsidRPr="003C3011">
              <w:rPr>
                <w:i/>
                <w:color w:val="00B0F0"/>
                <w:sz w:val="28"/>
                <w:szCs w:val="28"/>
              </w:rPr>
              <w:t xml:space="preserve"> 1</w:t>
            </w:r>
            <w:r w:rsidR="00F46195">
              <w:rPr>
                <w:i/>
                <w:color w:val="00B0F0"/>
                <w:sz w:val="28"/>
                <w:szCs w:val="28"/>
              </w:rPr>
              <w:t>9</w:t>
            </w:r>
          </w:p>
          <w:p w:rsidR="003C3011" w:rsidRPr="003C3011" w:rsidRDefault="003C3011" w:rsidP="00F46195">
            <w:pPr>
              <w:jc w:val="center"/>
              <w:rPr>
                <w:i/>
                <w:color w:val="00B0F0"/>
                <w:sz w:val="28"/>
                <w:szCs w:val="28"/>
                <w:u w:val="single"/>
              </w:rPr>
            </w:pPr>
            <w:r w:rsidRPr="003C3011">
              <w:rPr>
                <w:i/>
                <w:color w:val="00B0F0"/>
                <w:sz w:val="28"/>
                <w:szCs w:val="28"/>
              </w:rPr>
              <w:t xml:space="preserve"> </w:t>
            </w:r>
            <w:r w:rsidR="00F46195">
              <w:rPr>
                <w:i/>
                <w:color w:val="00B0F0"/>
                <w:sz w:val="28"/>
                <w:szCs w:val="28"/>
              </w:rPr>
              <w:t xml:space="preserve">       20</w:t>
            </w:r>
            <w:r w:rsidRPr="003C3011">
              <w:rPr>
                <w:i/>
                <w:color w:val="00B0F0"/>
                <w:sz w:val="28"/>
                <w:szCs w:val="28"/>
              </w:rPr>
              <w:t xml:space="preserve">       </w:t>
            </w:r>
          </w:p>
        </w:tc>
      </w:tr>
      <w:tr w:rsidR="003D4C5F" w:rsidRPr="00B52A65" w:rsidTr="00AD4EA9">
        <w:tc>
          <w:tcPr>
            <w:tcW w:w="8748" w:type="dxa"/>
          </w:tcPr>
          <w:p w:rsidR="003D4C5F" w:rsidRPr="00B52A65" w:rsidRDefault="003D4C5F" w:rsidP="00AD4EA9">
            <w:pPr>
              <w:numPr>
                <w:ilvl w:val="0"/>
                <w:numId w:val="14"/>
              </w:numPr>
              <w:rPr>
                <w:i/>
                <w:color w:val="333399"/>
                <w:sz w:val="28"/>
                <w:szCs w:val="28"/>
              </w:rPr>
            </w:pPr>
            <w:r w:rsidRPr="00B52A65">
              <w:rPr>
                <w:i/>
                <w:color w:val="333399"/>
                <w:sz w:val="28"/>
                <w:szCs w:val="28"/>
              </w:rPr>
              <w:t xml:space="preserve">Достижения обучающихся в конкурсах </w:t>
            </w:r>
          </w:p>
        </w:tc>
        <w:tc>
          <w:tcPr>
            <w:tcW w:w="1260" w:type="dxa"/>
          </w:tcPr>
          <w:p w:rsidR="003D4C5F" w:rsidRPr="003C3011" w:rsidRDefault="003D4C5F" w:rsidP="00F46195">
            <w:pPr>
              <w:jc w:val="center"/>
              <w:rPr>
                <w:i/>
                <w:color w:val="00B0F0"/>
                <w:sz w:val="28"/>
                <w:szCs w:val="28"/>
                <w:u w:val="single"/>
              </w:rPr>
            </w:pPr>
            <w:r w:rsidRPr="003C3011">
              <w:rPr>
                <w:i/>
                <w:color w:val="00B0F0"/>
                <w:sz w:val="28"/>
                <w:szCs w:val="28"/>
              </w:rPr>
              <w:t xml:space="preserve">стр. </w:t>
            </w:r>
            <w:r w:rsidR="00F46195">
              <w:rPr>
                <w:i/>
                <w:color w:val="00B0F0"/>
                <w:sz w:val="28"/>
                <w:szCs w:val="28"/>
              </w:rPr>
              <w:t>20</w:t>
            </w:r>
          </w:p>
        </w:tc>
      </w:tr>
      <w:tr w:rsidR="004C5523" w:rsidRPr="00B52A65" w:rsidTr="00EE66E3">
        <w:tc>
          <w:tcPr>
            <w:tcW w:w="8748" w:type="dxa"/>
          </w:tcPr>
          <w:p w:rsidR="004C5523" w:rsidRPr="00B52A65" w:rsidRDefault="00EE66E3" w:rsidP="00EE66E3">
            <w:pPr>
              <w:numPr>
                <w:ilvl w:val="0"/>
                <w:numId w:val="14"/>
              </w:numPr>
              <w:rPr>
                <w:i/>
                <w:color w:val="333399"/>
                <w:sz w:val="28"/>
                <w:szCs w:val="28"/>
              </w:rPr>
            </w:pPr>
            <w:r w:rsidRPr="00B52A65">
              <w:rPr>
                <w:i/>
                <w:color w:val="333399"/>
                <w:sz w:val="28"/>
                <w:szCs w:val="28"/>
              </w:rPr>
              <w:t xml:space="preserve">Результаты мониторинговых исследований качества обучения </w:t>
            </w:r>
            <w:r w:rsidR="004C5523" w:rsidRPr="00B52A65">
              <w:rPr>
                <w:i/>
                <w:color w:val="333399"/>
                <w:sz w:val="28"/>
                <w:szCs w:val="28"/>
              </w:rPr>
              <w:t xml:space="preserve"> </w:t>
            </w:r>
          </w:p>
        </w:tc>
        <w:tc>
          <w:tcPr>
            <w:tcW w:w="1260" w:type="dxa"/>
          </w:tcPr>
          <w:p w:rsidR="004C5523" w:rsidRPr="003C3011" w:rsidRDefault="004C5523" w:rsidP="00F46195">
            <w:pPr>
              <w:jc w:val="center"/>
              <w:rPr>
                <w:i/>
                <w:color w:val="00B0F0"/>
                <w:sz w:val="28"/>
                <w:szCs w:val="28"/>
                <w:u w:val="single"/>
              </w:rPr>
            </w:pPr>
            <w:r w:rsidRPr="003C3011">
              <w:rPr>
                <w:i/>
                <w:color w:val="00B0F0"/>
                <w:sz w:val="28"/>
                <w:szCs w:val="28"/>
              </w:rPr>
              <w:t xml:space="preserve">стр. </w:t>
            </w:r>
            <w:r w:rsidR="00F46195">
              <w:rPr>
                <w:i/>
                <w:color w:val="00B0F0"/>
                <w:sz w:val="28"/>
                <w:szCs w:val="28"/>
              </w:rPr>
              <w:t>20</w:t>
            </w:r>
          </w:p>
        </w:tc>
      </w:tr>
      <w:tr w:rsidR="003D4C5F" w:rsidRPr="00B52A65" w:rsidTr="00AD4EA9">
        <w:tc>
          <w:tcPr>
            <w:tcW w:w="8748" w:type="dxa"/>
          </w:tcPr>
          <w:p w:rsidR="003D4C5F" w:rsidRPr="00B52A65" w:rsidRDefault="003D4C5F" w:rsidP="00AD4EA9">
            <w:pPr>
              <w:numPr>
                <w:ilvl w:val="0"/>
                <w:numId w:val="14"/>
              </w:numPr>
              <w:rPr>
                <w:i/>
                <w:color w:val="333399"/>
                <w:sz w:val="28"/>
                <w:szCs w:val="28"/>
              </w:rPr>
            </w:pPr>
            <w:r w:rsidRPr="00B52A65">
              <w:rPr>
                <w:i/>
                <w:color w:val="333399"/>
                <w:sz w:val="28"/>
                <w:szCs w:val="28"/>
              </w:rPr>
              <w:t xml:space="preserve">Состояние здоровья обучающихся </w:t>
            </w:r>
          </w:p>
        </w:tc>
        <w:tc>
          <w:tcPr>
            <w:tcW w:w="1260" w:type="dxa"/>
          </w:tcPr>
          <w:p w:rsidR="003D4C5F" w:rsidRPr="003C3011" w:rsidRDefault="003D4C5F" w:rsidP="00F46195">
            <w:pPr>
              <w:jc w:val="center"/>
              <w:rPr>
                <w:b/>
                <w:i/>
                <w:color w:val="00B0F0"/>
                <w:sz w:val="28"/>
                <w:szCs w:val="28"/>
                <w:u w:val="single"/>
                <w:lang w:val="en-US"/>
              </w:rPr>
            </w:pPr>
            <w:r w:rsidRPr="003C3011">
              <w:rPr>
                <w:i/>
                <w:color w:val="00B0F0"/>
                <w:sz w:val="28"/>
                <w:szCs w:val="28"/>
              </w:rPr>
              <w:t xml:space="preserve">стр. </w:t>
            </w:r>
            <w:r w:rsidR="003C3011" w:rsidRPr="003C3011">
              <w:rPr>
                <w:i/>
                <w:color w:val="00B0F0"/>
                <w:sz w:val="28"/>
                <w:szCs w:val="28"/>
              </w:rPr>
              <w:t>2</w:t>
            </w:r>
            <w:r w:rsidR="00F46195">
              <w:rPr>
                <w:i/>
                <w:color w:val="00B0F0"/>
                <w:sz w:val="28"/>
                <w:szCs w:val="28"/>
              </w:rPr>
              <w:t>3</w:t>
            </w:r>
          </w:p>
        </w:tc>
      </w:tr>
      <w:tr w:rsidR="003D4C5F" w:rsidRPr="00B52A65" w:rsidTr="00AD4EA9">
        <w:tc>
          <w:tcPr>
            <w:tcW w:w="8748" w:type="dxa"/>
          </w:tcPr>
          <w:p w:rsidR="003D4C5F" w:rsidRPr="00B52A65" w:rsidRDefault="003D4C5F" w:rsidP="00AD4EA9">
            <w:pPr>
              <w:numPr>
                <w:ilvl w:val="0"/>
                <w:numId w:val="14"/>
              </w:numPr>
              <w:rPr>
                <w:i/>
                <w:color w:val="333399"/>
                <w:sz w:val="28"/>
                <w:szCs w:val="28"/>
              </w:rPr>
            </w:pPr>
            <w:r w:rsidRPr="00B52A65">
              <w:rPr>
                <w:i/>
                <w:color w:val="333399"/>
                <w:sz w:val="28"/>
                <w:szCs w:val="28"/>
              </w:rPr>
              <w:t xml:space="preserve">Достижения и проблемы социализации обучающихся  </w:t>
            </w:r>
          </w:p>
        </w:tc>
        <w:tc>
          <w:tcPr>
            <w:tcW w:w="1260" w:type="dxa"/>
          </w:tcPr>
          <w:p w:rsidR="003D4C5F" w:rsidRPr="003C3011" w:rsidRDefault="003D4C5F" w:rsidP="00F46195">
            <w:pPr>
              <w:jc w:val="center"/>
              <w:rPr>
                <w:b/>
                <w:i/>
                <w:color w:val="00B0F0"/>
                <w:sz w:val="28"/>
                <w:szCs w:val="28"/>
                <w:u w:val="single"/>
                <w:lang w:val="en-US"/>
              </w:rPr>
            </w:pPr>
            <w:r w:rsidRPr="003C3011">
              <w:rPr>
                <w:i/>
                <w:color w:val="00B0F0"/>
                <w:sz w:val="28"/>
                <w:szCs w:val="28"/>
              </w:rPr>
              <w:t xml:space="preserve">стр. </w:t>
            </w:r>
            <w:r w:rsidR="003C3011" w:rsidRPr="003C3011">
              <w:rPr>
                <w:i/>
                <w:color w:val="00B0F0"/>
                <w:sz w:val="28"/>
                <w:szCs w:val="28"/>
              </w:rPr>
              <w:t>2</w:t>
            </w:r>
            <w:r w:rsidR="00F46195">
              <w:rPr>
                <w:i/>
                <w:color w:val="00B0F0"/>
                <w:sz w:val="28"/>
                <w:szCs w:val="28"/>
              </w:rPr>
              <w:t>4</w:t>
            </w:r>
          </w:p>
        </w:tc>
      </w:tr>
      <w:tr w:rsidR="00EE66E3" w:rsidRPr="00B52A65" w:rsidTr="00EE66E3">
        <w:tc>
          <w:tcPr>
            <w:tcW w:w="8748" w:type="dxa"/>
          </w:tcPr>
          <w:p w:rsidR="00EE66E3" w:rsidRPr="00B52A65" w:rsidRDefault="00EE66E3" w:rsidP="00EE66E3">
            <w:pPr>
              <w:numPr>
                <w:ilvl w:val="0"/>
                <w:numId w:val="14"/>
              </w:numPr>
              <w:rPr>
                <w:i/>
                <w:color w:val="333399"/>
                <w:sz w:val="28"/>
                <w:szCs w:val="28"/>
              </w:rPr>
            </w:pPr>
            <w:r w:rsidRPr="00B52A65">
              <w:rPr>
                <w:i/>
                <w:color w:val="333399"/>
                <w:sz w:val="28"/>
                <w:szCs w:val="28"/>
              </w:rPr>
              <w:t xml:space="preserve">Результаты единого государственного экзамена </w:t>
            </w:r>
          </w:p>
        </w:tc>
        <w:tc>
          <w:tcPr>
            <w:tcW w:w="1260" w:type="dxa"/>
          </w:tcPr>
          <w:p w:rsidR="00EE66E3" w:rsidRPr="003C3011" w:rsidRDefault="00EE66E3" w:rsidP="00F46195">
            <w:pPr>
              <w:jc w:val="center"/>
              <w:rPr>
                <w:i/>
                <w:color w:val="00B0F0"/>
                <w:sz w:val="28"/>
                <w:szCs w:val="28"/>
                <w:u w:val="single"/>
                <w:lang w:val="en-US"/>
              </w:rPr>
            </w:pPr>
            <w:r w:rsidRPr="003C3011">
              <w:rPr>
                <w:i/>
                <w:color w:val="00B0F0"/>
                <w:sz w:val="28"/>
                <w:szCs w:val="28"/>
              </w:rPr>
              <w:t xml:space="preserve">стр. </w:t>
            </w:r>
            <w:r w:rsidR="003C3011" w:rsidRPr="003C3011">
              <w:rPr>
                <w:i/>
                <w:color w:val="00B0F0"/>
                <w:sz w:val="28"/>
                <w:szCs w:val="28"/>
              </w:rPr>
              <w:t>2</w:t>
            </w:r>
            <w:r w:rsidR="00F46195">
              <w:rPr>
                <w:i/>
                <w:color w:val="00B0F0"/>
                <w:sz w:val="28"/>
                <w:szCs w:val="28"/>
              </w:rPr>
              <w:t>5</w:t>
            </w:r>
          </w:p>
        </w:tc>
      </w:tr>
      <w:tr w:rsidR="00EE66E3" w:rsidRPr="00B52A65" w:rsidTr="00EE66E3">
        <w:tc>
          <w:tcPr>
            <w:tcW w:w="8748" w:type="dxa"/>
          </w:tcPr>
          <w:p w:rsidR="00EE66E3" w:rsidRPr="00B52A65" w:rsidRDefault="00EE66E3" w:rsidP="00EE66E3">
            <w:pPr>
              <w:numPr>
                <w:ilvl w:val="0"/>
                <w:numId w:val="14"/>
              </w:numPr>
              <w:rPr>
                <w:i/>
                <w:color w:val="333399"/>
                <w:sz w:val="28"/>
                <w:szCs w:val="28"/>
              </w:rPr>
            </w:pPr>
            <w:r w:rsidRPr="00B52A65">
              <w:rPr>
                <w:i/>
                <w:color w:val="333399"/>
                <w:sz w:val="28"/>
                <w:szCs w:val="28"/>
              </w:rPr>
              <w:t>Результаты итоговой аттестации в 9-х классах</w:t>
            </w:r>
            <w:r w:rsidRPr="00B52A65">
              <w:rPr>
                <w:color w:val="333399"/>
                <w:sz w:val="28"/>
                <w:szCs w:val="28"/>
              </w:rPr>
              <w:t xml:space="preserve"> </w:t>
            </w:r>
          </w:p>
        </w:tc>
        <w:tc>
          <w:tcPr>
            <w:tcW w:w="1260" w:type="dxa"/>
          </w:tcPr>
          <w:p w:rsidR="00EE66E3" w:rsidRPr="003C3011" w:rsidRDefault="00EE66E3" w:rsidP="003C3011">
            <w:pPr>
              <w:jc w:val="center"/>
              <w:rPr>
                <w:b/>
                <w:i/>
                <w:color w:val="00B0F0"/>
                <w:sz w:val="28"/>
                <w:szCs w:val="28"/>
                <w:u w:val="single"/>
                <w:lang w:val="en-US"/>
              </w:rPr>
            </w:pPr>
            <w:r w:rsidRPr="003C3011">
              <w:rPr>
                <w:i/>
                <w:color w:val="00B0F0"/>
                <w:sz w:val="28"/>
                <w:szCs w:val="28"/>
              </w:rPr>
              <w:t xml:space="preserve">стр. </w:t>
            </w:r>
            <w:r w:rsidR="003C3011" w:rsidRPr="003C3011">
              <w:rPr>
                <w:i/>
                <w:color w:val="00B0F0"/>
                <w:sz w:val="28"/>
                <w:szCs w:val="28"/>
              </w:rPr>
              <w:t>2</w:t>
            </w:r>
            <w:r w:rsidR="00F46195">
              <w:rPr>
                <w:i/>
                <w:color w:val="00B0F0"/>
                <w:sz w:val="28"/>
                <w:szCs w:val="28"/>
              </w:rPr>
              <w:t>8</w:t>
            </w:r>
          </w:p>
        </w:tc>
      </w:tr>
      <w:tr w:rsidR="00EE66E3" w:rsidRPr="00B52A65" w:rsidTr="00EE66E3">
        <w:tc>
          <w:tcPr>
            <w:tcW w:w="8748" w:type="dxa"/>
          </w:tcPr>
          <w:p w:rsidR="00EE66E3" w:rsidRPr="00B52A65" w:rsidRDefault="00EE66E3" w:rsidP="00EE66E3">
            <w:pPr>
              <w:numPr>
                <w:ilvl w:val="0"/>
                <w:numId w:val="14"/>
              </w:numPr>
              <w:rPr>
                <w:i/>
                <w:color w:val="333399"/>
                <w:sz w:val="28"/>
                <w:szCs w:val="28"/>
              </w:rPr>
            </w:pPr>
            <w:r w:rsidRPr="00B52A65">
              <w:rPr>
                <w:i/>
                <w:color w:val="333399"/>
                <w:sz w:val="28"/>
                <w:szCs w:val="28"/>
              </w:rPr>
              <w:t>Поступление выпускников</w:t>
            </w:r>
            <w:r w:rsidRPr="00B52A65">
              <w:rPr>
                <w:color w:val="333399"/>
                <w:sz w:val="28"/>
                <w:szCs w:val="28"/>
              </w:rPr>
              <w:t xml:space="preserve"> </w:t>
            </w:r>
          </w:p>
        </w:tc>
        <w:tc>
          <w:tcPr>
            <w:tcW w:w="1260" w:type="dxa"/>
          </w:tcPr>
          <w:p w:rsidR="00EE66E3" w:rsidRPr="003C3011" w:rsidRDefault="00EE66E3" w:rsidP="003C3011">
            <w:pPr>
              <w:jc w:val="center"/>
              <w:rPr>
                <w:b/>
                <w:i/>
                <w:color w:val="00B0F0"/>
                <w:sz w:val="28"/>
                <w:szCs w:val="28"/>
                <w:u w:val="single"/>
              </w:rPr>
            </w:pPr>
            <w:r w:rsidRPr="003C3011">
              <w:rPr>
                <w:i/>
                <w:color w:val="00B0F0"/>
                <w:sz w:val="28"/>
                <w:szCs w:val="28"/>
              </w:rPr>
              <w:t>стр.</w:t>
            </w:r>
            <w:r w:rsidR="003D4C5F" w:rsidRPr="003C3011">
              <w:rPr>
                <w:i/>
                <w:color w:val="00B0F0"/>
                <w:sz w:val="28"/>
                <w:szCs w:val="28"/>
              </w:rPr>
              <w:t xml:space="preserve"> </w:t>
            </w:r>
            <w:r w:rsidR="003C3011" w:rsidRPr="003C3011">
              <w:rPr>
                <w:i/>
                <w:color w:val="00B0F0"/>
                <w:sz w:val="28"/>
                <w:szCs w:val="28"/>
              </w:rPr>
              <w:t>3</w:t>
            </w:r>
            <w:r w:rsidR="00F46195">
              <w:rPr>
                <w:i/>
                <w:color w:val="00B0F0"/>
                <w:sz w:val="28"/>
                <w:szCs w:val="28"/>
              </w:rPr>
              <w:t>1</w:t>
            </w:r>
          </w:p>
        </w:tc>
      </w:tr>
      <w:tr w:rsidR="00EE66E3" w:rsidRPr="00B52A65" w:rsidTr="00EE66E3">
        <w:tc>
          <w:tcPr>
            <w:tcW w:w="8748" w:type="dxa"/>
          </w:tcPr>
          <w:p w:rsidR="00EE66E3" w:rsidRPr="00B52A65" w:rsidRDefault="00EE66E3" w:rsidP="00EE66E3">
            <w:pPr>
              <w:numPr>
                <w:ilvl w:val="0"/>
                <w:numId w:val="14"/>
              </w:numPr>
              <w:rPr>
                <w:i/>
                <w:color w:val="333399"/>
                <w:sz w:val="28"/>
                <w:szCs w:val="28"/>
              </w:rPr>
            </w:pPr>
            <w:r w:rsidRPr="00B52A65">
              <w:rPr>
                <w:i/>
                <w:color w:val="333399"/>
                <w:sz w:val="28"/>
                <w:szCs w:val="28"/>
              </w:rPr>
              <w:t xml:space="preserve">Достижения учреждения в конкурсах. Оценки и отзывы </w:t>
            </w:r>
          </w:p>
        </w:tc>
        <w:tc>
          <w:tcPr>
            <w:tcW w:w="1260" w:type="dxa"/>
          </w:tcPr>
          <w:p w:rsidR="00EE66E3" w:rsidRPr="003C3011" w:rsidRDefault="00EE66E3" w:rsidP="003C3011">
            <w:pPr>
              <w:jc w:val="center"/>
              <w:rPr>
                <w:b/>
                <w:i/>
                <w:color w:val="00B0F0"/>
                <w:sz w:val="28"/>
                <w:szCs w:val="28"/>
                <w:u w:val="single"/>
              </w:rPr>
            </w:pPr>
            <w:r w:rsidRPr="003C3011">
              <w:rPr>
                <w:i/>
                <w:color w:val="00B0F0"/>
                <w:sz w:val="28"/>
                <w:szCs w:val="28"/>
              </w:rPr>
              <w:t xml:space="preserve">стр. </w:t>
            </w:r>
            <w:r w:rsidR="003C3011" w:rsidRPr="003C3011">
              <w:rPr>
                <w:i/>
                <w:color w:val="00B0F0"/>
                <w:sz w:val="28"/>
                <w:szCs w:val="28"/>
              </w:rPr>
              <w:t>3</w:t>
            </w:r>
            <w:r w:rsidR="00F46195">
              <w:rPr>
                <w:i/>
                <w:color w:val="00B0F0"/>
                <w:sz w:val="28"/>
                <w:szCs w:val="28"/>
              </w:rPr>
              <w:t>3</w:t>
            </w:r>
          </w:p>
        </w:tc>
      </w:tr>
      <w:tr w:rsidR="00BC30B2" w:rsidRPr="00B52A65" w:rsidTr="00787A3F">
        <w:tc>
          <w:tcPr>
            <w:tcW w:w="8748" w:type="dxa"/>
          </w:tcPr>
          <w:p w:rsidR="00BC30B2" w:rsidRPr="00B52A65" w:rsidRDefault="00EE66E3" w:rsidP="00787A3F">
            <w:pPr>
              <w:pStyle w:val="a4"/>
              <w:jc w:val="both"/>
              <w:rPr>
                <w:b/>
                <w:i/>
                <w:color w:val="333399"/>
                <w:sz w:val="28"/>
                <w:szCs w:val="28"/>
              </w:rPr>
            </w:pPr>
            <w:r w:rsidRPr="00B52A65">
              <w:rPr>
                <w:b/>
                <w:i/>
                <w:color w:val="333399"/>
                <w:sz w:val="28"/>
                <w:szCs w:val="28"/>
                <w:lang w:val="en-US"/>
              </w:rPr>
              <w:t>VI</w:t>
            </w:r>
            <w:r w:rsidR="00BC30B2" w:rsidRPr="00B52A65">
              <w:rPr>
                <w:b/>
                <w:i/>
                <w:color w:val="333399"/>
                <w:sz w:val="28"/>
                <w:szCs w:val="28"/>
              </w:rPr>
              <w:t xml:space="preserve">. </w:t>
            </w:r>
            <w:r w:rsidRPr="00B52A65">
              <w:rPr>
                <w:b/>
                <w:i/>
                <w:color w:val="333399"/>
                <w:sz w:val="28"/>
                <w:szCs w:val="28"/>
              </w:rPr>
              <w:t>Социальная активность и внешние связи учреждения</w:t>
            </w:r>
          </w:p>
        </w:tc>
        <w:tc>
          <w:tcPr>
            <w:tcW w:w="1260" w:type="dxa"/>
          </w:tcPr>
          <w:p w:rsidR="00BC30B2" w:rsidRPr="003C3011" w:rsidRDefault="00BC30B2" w:rsidP="003C3011">
            <w:pPr>
              <w:jc w:val="center"/>
              <w:rPr>
                <w:color w:val="00B0F0"/>
                <w:sz w:val="28"/>
                <w:szCs w:val="28"/>
              </w:rPr>
            </w:pPr>
            <w:r w:rsidRPr="003C3011">
              <w:rPr>
                <w:i/>
                <w:color w:val="00B0F0"/>
                <w:sz w:val="28"/>
                <w:szCs w:val="28"/>
              </w:rPr>
              <w:t xml:space="preserve">стр. </w:t>
            </w:r>
            <w:r w:rsidR="003C3011" w:rsidRPr="003C3011">
              <w:rPr>
                <w:i/>
                <w:color w:val="00B0F0"/>
                <w:sz w:val="28"/>
                <w:szCs w:val="28"/>
              </w:rPr>
              <w:t>3</w:t>
            </w:r>
            <w:r w:rsidR="00F46195">
              <w:rPr>
                <w:i/>
                <w:color w:val="00B0F0"/>
                <w:sz w:val="28"/>
                <w:szCs w:val="28"/>
              </w:rPr>
              <w:t>4</w:t>
            </w:r>
          </w:p>
        </w:tc>
      </w:tr>
      <w:tr w:rsidR="00EE66E3" w:rsidRPr="00B52A65" w:rsidTr="00EE66E3">
        <w:tc>
          <w:tcPr>
            <w:tcW w:w="8748" w:type="dxa"/>
            <w:tcBorders>
              <w:top w:val="single" w:sz="4" w:space="0" w:color="auto"/>
              <w:bottom w:val="single" w:sz="4" w:space="0" w:color="auto"/>
              <w:right w:val="single" w:sz="4" w:space="0" w:color="auto"/>
            </w:tcBorders>
          </w:tcPr>
          <w:p w:rsidR="00EE66E3" w:rsidRPr="00B52A65" w:rsidRDefault="00EE66E3" w:rsidP="00EE66E3">
            <w:pPr>
              <w:rPr>
                <w:b/>
                <w:i/>
                <w:color w:val="333399"/>
                <w:sz w:val="28"/>
                <w:szCs w:val="28"/>
              </w:rPr>
            </w:pPr>
            <w:r w:rsidRPr="00B52A65">
              <w:rPr>
                <w:b/>
                <w:i/>
                <w:color w:val="333399"/>
                <w:sz w:val="28"/>
                <w:szCs w:val="28"/>
                <w:lang w:val="en-US"/>
              </w:rPr>
              <w:t>VII</w:t>
            </w:r>
            <w:r w:rsidRPr="00B52A65">
              <w:rPr>
                <w:b/>
                <w:i/>
                <w:color w:val="333399"/>
                <w:sz w:val="28"/>
                <w:szCs w:val="28"/>
              </w:rPr>
              <w:t>. Финансово-экономическая деятельность</w:t>
            </w:r>
          </w:p>
        </w:tc>
        <w:tc>
          <w:tcPr>
            <w:tcW w:w="1260" w:type="dxa"/>
            <w:tcBorders>
              <w:top w:val="single" w:sz="4" w:space="0" w:color="auto"/>
              <w:left w:val="single" w:sz="4" w:space="0" w:color="auto"/>
              <w:bottom w:val="single" w:sz="4" w:space="0" w:color="auto"/>
            </w:tcBorders>
          </w:tcPr>
          <w:p w:rsidR="00EE66E3" w:rsidRPr="003C3011" w:rsidRDefault="00EE66E3" w:rsidP="003C3011">
            <w:pPr>
              <w:jc w:val="center"/>
              <w:rPr>
                <w:i/>
                <w:color w:val="00B0F0"/>
                <w:sz w:val="28"/>
                <w:szCs w:val="28"/>
              </w:rPr>
            </w:pPr>
            <w:r w:rsidRPr="003C3011">
              <w:rPr>
                <w:i/>
                <w:color w:val="00B0F0"/>
                <w:sz w:val="28"/>
                <w:szCs w:val="28"/>
              </w:rPr>
              <w:t xml:space="preserve">стр. </w:t>
            </w:r>
            <w:r w:rsidR="003C3011" w:rsidRPr="003C3011">
              <w:rPr>
                <w:i/>
                <w:color w:val="00B0F0"/>
                <w:sz w:val="28"/>
                <w:szCs w:val="28"/>
              </w:rPr>
              <w:t>3</w:t>
            </w:r>
            <w:r w:rsidR="00F46195">
              <w:rPr>
                <w:i/>
                <w:color w:val="00B0F0"/>
                <w:sz w:val="28"/>
                <w:szCs w:val="28"/>
              </w:rPr>
              <w:t>7</w:t>
            </w:r>
          </w:p>
        </w:tc>
      </w:tr>
      <w:tr w:rsidR="00EE66E3" w:rsidRPr="00B52A65" w:rsidTr="00EE66E3">
        <w:tc>
          <w:tcPr>
            <w:tcW w:w="8748" w:type="dxa"/>
            <w:tcBorders>
              <w:top w:val="single" w:sz="4" w:space="0" w:color="auto"/>
              <w:bottom w:val="single" w:sz="4" w:space="0" w:color="auto"/>
              <w:right w:val="single" w:sz="4" w:space="0" w:color="auto"/>
            </w:tcBorders>
          </w:tcPr>
          <w:p w:rsidR="00EE66E3" w:rsidRPr="00B52A65" w:rsidRDefault="006D5198" w:rsidP="00EE66E3">
            <w:pPr>
              <w:rPr>
                <w:b/>
                <w:i/>
                <w:color w:val="333399"/>
                <w:sz w:val="28"/>
                <w:szCs w:val="28"/>
              </w:rPr>
            </w:pPr>
            <w:r w:rsidRPr="00B52A65">
              <w:rPr>
                <w:b/>
                <w:i/>
                <w:color w:val="333399"/>
                <w:sz w:val="28"/>
                <w:szCs w:val="28"/>
                <w:lang w:val="en-US"/>
              </w:rPr>
              <w:t>VIII</w:t>
            </w:r>
            <w:r w:rsidRPr="00B52A65">
              <w:rPr>
                <w:b/>
                <w:i/>
                <w:color w:val="333399"/>
                <w:sz w:val="28"/>
                <w:szCs w:val="28"/>
              </w:rPr>
              <w:t>. Решения, принятые по итогам общественного обсуждения</w:t>
            </w:r>
          </w:p>
        </w:tc>
        <w:tc>
          <w:tcPr>
            <w:tcW w:w="1260" w:type="dxa"/>
            <w:tcBorders>
              <w:top w:val="single" w:sz="4" w:space="0" w:color="auto"/>
              <w:left w:val="single" w:sz="4" w:space="0" w:color="auto"/>
              <w:bottom w:val="single" w:sz="4" w:space="0" w:color="auto"/>
            </w:tcBorders>
          </w:tcPr>
          <w:p w:rsidR="00EE66E3" w:rsidRPr="003C3011" w:rsidRDefault="00EE66E3" w:rsidP="003C3011">
            <w:pPr>
              <w:jc w:val="center"/>
              <w:rPr>
                <w:i/>
                <w:color w:val="00B0F0"/>
                <w:sz w:val="28"/>
                <w:szCs w:val="28"/>
              </w:rPr>
            </w:pPr>
            <w:r w:rsidRPr="003C3011">
              <w:rPr>
                <w:i/>
                <w:color w:val="00B0F0"/>
                <w:sz w:val="28"/>
                <w:szCs w:val="28"/>
              </w:rPr>
              <w:t xml:space="preserve">стр. </w:t>
            </w:r>
            <w:r w:rsidR="003C3011" w:rsidRPr="003C3011">
              <w:rPr>
                <w:i/>
                <w:color w:val="00B0F0"/>
                <w:sz w:val="28"/>
                <w:szCs w:val="28"/>
              </w:rPr>
              <w:t>3</w:t>
            </w:r>
            <w:r w:rsidR="00F46195">
              <w:rPr>
                <w:i/>
                <w:color w:val="00B0F0"/>
                <w:sz w:val="28"/>
                <w:szCs w:val="28"/>
              </w:rPr>
              <w:t>8</w:t>
            </w:r>
          </w:p>
        </w:tc>
      </w:tr>
      <w:tr w:rsidR="00EE66E3" w:rsidRPr="00B52A65" w:rsidTr="00EE66E3">
        <w:tc>
          <w:tcPr>
            <w:tcW w:w="8748" w:type="dxa"/>
            <w:tcBorders>
              <w:top w:val="single" w:sz="4" w:space="0" w:color="auto"/>
              <w:right w:val="single" w:sz="4" w:space="0" w:color="auto"/>
            </w:tcBorders>
          </w:tcPr>
          <w:p w:rsidR="00EE66E3" w:rsidRPr="00B52A65" w:rsidRDefault="006D5198" w:rsidP="006D5198">
            <w:pPr>
              <w:rPr>
                <w:b/>
                <w:i/>
                <w:color w:val="333399"/>
                <w:sz w:val="28"/>
                <w:szCs w:val="28"/>
              </w:rPr>
            </w:pPr>
            <w:r w:rsidRPr="00B52A65">
              <w:rPr>
                <w:b/>
                <w:i/>
                <w:color w:val="333399"/>
                <w:sz w:val="28"/>
                <w:szCs w:val="28"/>
                <w:lang w:val="en-US"/>
              </w:rPr>
              <w:t>IX</w:t>
            </w:r>
            <w:r w:rsidRPr="00B52A65">
              <w:rPr>
                <w:b/>
                <w:i/>
                <w:color w:val="333399"/>
                <w:sz w:val="28"/>
                <w:szCs w:val="28"/>
              </w:rPr>
              <w:t>. Заключение. Перспективы и планы развития</w:t>
            </w:r>
          </w:p>
        </w:tc>
        <w:tc>
          <w:tcPr>
            <w:tcW w:w="1260" w:type="dxa"/>
            <w:tcBorders>
              <w:top w:val="single" w:sz="4" w:space="0" w:color="auto"/>
              <w:left w:val="single" w:sz="4" w:space="0" w:color="auto"/>
            </w:tcBorders>
          </w:tcPr>
          <w:p w:rsidR="00EE66E3" w:rsidRPr="003C3011" w:rsidRDefault="00EE66E3" w:rsidP="003C3011">
            <w:pPr>
              <w:jc w:val="center"/>
              <w:rPr>
                <w:i/>
                <w:color w:val="00B0F0"/>
                <w:sz w:val="28"/>
                <w:szCs w:val="28"/>
              </w:rPr>
            </w:pPr>
            <w:r w:rsidRPr="003C3011">
              <w:rPr>
                <w:i/>
                <w:color w:val="00B0F0"/>
                <w:sz w:val="28"/>
                <w:szCs w:val="28"/>
              </w:rPr>
              <w:t xml:space="preserve">стр. </w:t>
            </w:r>
            <w:r w:rsidR="003C3011" w:rsidRPr="003C3011">
              <w:rPr>
                <w:i/>
                <w:color w:val="00B0F0"/>
                <w:sz w:val="28"/>
                <w:szCs w:val="28"/>
              </w:rPr>
              <w:t>3</w:t>
            </w:r>
            <w:r w:rsidR="00F46195">
              <w:rPr>
                <w:i/>
                <w:color w:val="00B0F0"/>
                <w:sz w:val="28"/>
                <w:szCs w:val="28"/>
              </w:rPr>
              <w:t>9</w:t>
            </w:r>
          </w:p>
        </w:tc>
      </w:tr>
    </w:tbl>
    <w:p w:rsidR="00BC30B2" w:rsidRPr="00B52A65" w:rsidRDefault="00BC30B2" w:rsidP="00BC30B2">
      <w:pPr>
        <w:ind w:firstLine="360"/>
        <w:jc w:val="center"/>
        <w:rPr>
          <w:b/>
          <w:color w:val="333399"/>
          <w:sz w:val="28"/>
          <w:szCs w:val="28"/>
          <w:u w:val="single"/>
        </w:rPr>
      </w:pPr>
    </w:p>
    <w:p w:rsidR="00BC30B2" w:rsidRPr="00B52A65" w:rsidRDefault="00BC30B2" w:rsidP="00BC30B2">
      <w:pPr>
        <w:rPr>
          <w:b/>
          <w:i/>
          <w:color w:val="333399"/>
          <w:sz w:val="28"/>
          <w:szCs w:val="28"/>
        </w:rPr>
      </w:pPr>
    </w:p>
    <w:p w:rsidR="00E62F32" w:rsidRPr="00B52A65" w:rsidRDefault="00491D94" w:rsidP="005E58E2">
      <w:pPr>
        <w:pStyle w:val="1"/>
        <w:jc w:val="left"/>
        <w:rPr>
          <w:i/>
          <w:color w:val="0000FF"/>
          <w:szCs w:val="28"/>
        </w:rPr>
      </w:pPr>
      <w:r w:rsidRPr="00B52A65">
        <w:rPr>
          <w:color w:val="333399"/>
          <w:szCs w:val="28"/>
        </w:rPr>
        <w:br w:type="page"/>
      </w:r>
      <w:r w:rsidR="009D45C7" w:rsidRPr="00B52A65">
        <w:rPr>
          <w:i/>
          <w:noProof/>
          <w:color w:val="0000FF"/>
          <w:szCs w:val="28"/>
        </w:rPr>
        <w:lastRenderedPageBreak/>
        <w:drawing>
          <wp:anchor distT="0" distB="0" distL="0" distR="0" simplePos="0" relativeHeight="251658752" behindDoc="0" locked="0" layoutInCell="1" allowOverlap="0">
            <wp:simplePos x="0" y="0"/>
            <wp:positionH relativeFrom="column">
              <wp:posOffset>4914900</wp:posOffset>
            </wp:positionH>
            <wp:positionV relativeFrom="line">
              <wp:posOffset>-228600</wp:posOffset>
            </wp:positionV>
            <wp:extent cx="1537970" cy="2250440"/>
            <wp:effectExtent l="19050" t="0" r="5080" b="0"/>
            <wp:wrapSquare wrapText="bothSides"/>
            <wp:docPr id="39" name="Рисунок 39" descr="dir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rektor"/>
                    <pic:cNvPicPr>
                      <a:picLocks noChangeAspect="1" noChangeArrowheads="1"/>
                    </pic:cNvPicPr>
                  </pic:nvPicPr>
                  <pic:blipFill>
                    <a:blip r:embed="rId9"/>
                    <a:srcRect/>
                    <a:stretch>
                      <a:fillRect/>
                    </a:stretch>
                  </pic:blipFill>
                  <pic:spPr bwMode="auto">
                    <a:xfrm>
                      <a:off x="0" y="0"/>
                      <a:ext cx="1537970" cy="2250440"/>
                    </a:xfrm>
                    <a:prstGeom prst="rect">
                      <a:avLst/>
                    </a:prstGeom>
                    <a:noFill/>
                    <a:ln w="9525">
                      <a:noFill/>
                      <a:miter lim="800000"/>
                      <a:headEnd/>
                      <a:tailEnd/>
                    </a:ln>
                  </pic:spPr>
                </pic:pic>
              </a:graphicData>
            </a:graphic>
          </wp:anchor>
        </w:drawing>
      </w:r>
      <w:r w:rsidR="000B12ED" w:rsidRPr="00B52A65">
        <w:rPr>
          <w:i/>
          <w:color w:val="0000FF"/>
          <w:szCs w:val="28"/>
        </w:rPr>
        <w:t>К читателю</w:t>
      </w:r>
    </w:p>
    <w:p w:rsidR="005E58E2" w:rsidRPr="00B52A65" w:rsidRDefault="005E58E2" w:rsidP="005E58E2">
      <w:pPr>
        <w:rPr>
          <w:sz w:val="28"/>
          <w:szCs w:val="28"/>
        </w:rPr>
      </w:pPr>
    </w:p>
    <w:p w:rsidR="000C1783" w:rsidRPr="00B52A65" w:rsidRDefault="000B12ED" w:rsidP="005E58E2">
      <w:pPr>
        <w:spacing w:line="360" w:lineRule="auto"/>
        <w:ind w:firstLine="708"/>
        <w:jc w:val="both"/>
        <w:rPr>
          <w:sz w:val="28"/>
          <w:szCs w:val="28"/>
        </w:rPr>
      </w:pPr>
      <w:r w:rsidRPr="00B52A65">
        <w:rPr>
          <w:sz w:val="28"/>
          <w:szCs w:val="28"/>
        </w:rPr>
        <w:t>Уважаемый читатель! Информационно-аналитический доклад,</w:t>
      </w:r>
      <w:r w:rsidR="005E58E2" w:rsidRPr="00B52A65">
        <w:rPr>
          <w:sz w:val="28"/>
          <w:szCs w:val="28"/>
        </w:rPr>
        <w:t xml:space="preserve"> </w:t>
      </w:r>
      <w:r w:rsidRPr="00B52A65">
        <w:rPr>
          <w:sz w:val="28"/>
          <w:szCs w:val="28"/>
        </w:rPr>
        <w:t xml:space="preserve"> предлагаемый Вашему вниманию, - свидетельство открытости нашего образовательного учреждения.</w:t>
      </w:r>
      <w:r w:rsidR="000C1783" w:rsidRPr="00B52A65">
        <w:rPr>
          <w:sz w:val="28"/>
          <w:szCs w:val="28"/>
        </w:rPr>
        <w:t xml:space="preserve"> Прочитав</w:t>
      </w:r>
      <w:r w:rsidR="00BC533E" w:rsidRPr="00B52A65">
        <w:rPr>
          <w:sz w:val="28"/>
          <w:szCs w:val="28"/>
        </w:rPr>
        <w:t xml:space="preserve"> </w:t>
      </w:r>
      <w:r w:rsidR="000C1783" w:rsidRPr="00B52A65">
        <w:rPr>
          <w:sz w:val="28"/>
          <w:szCs w:val="28"/>
        </w:rPr>
        <w:t>его,</w:t>
      </w:r>
      <w:r w:rsidR="00BC533E" w:rsidRPr="00B52A65">
        <w:rPr>
          <w:sz w:val="28"/>
          <w:szCs w:val="28"/>
        </w:rPr>
        <w:t xml:space="preserve"> </w:t>
      </w:r>
      <w:r w:rsidR="000C1783" w:rsidRPr="00B52A65">
        <w:rPr>
          <w:sz w:val="28"/>
          <w:szCs w:val="28"/>
        </w:rPr>
        <w:t>Вы узнаете</w:t>
      </w:r>
      <w:r w:rsidR="00BC533E" w:rsidRPr="00B52A65">
        <w:rPr>
          <w:sz w:val="28"/>
          <w:szCs w:val="28"/>
        </w:rPr>
        <w:t xml:space="preserve"> </w:t>
      </w:r>
      <w:r w:rsidR="000C1783" w:rsidRPr="00B52A65">
        <w:rPr>
          <w:sz w:val="28"/>
          <w:szCs w:val="28"/>
        </w:rPr>
        <w:t>основные результаты деятельности нашего учреждения,  познакомитесь</w:t>
      </w:r>
      <w:r w:rsidR="00BC533E" w:rsidRPr="00B52A65">
        <w:rPr>
          <w:sz w:val="28"/>
          <w:szCs w:val="28"/>
        </w:rPr>
        <w:t xml:space="preserve"> </w:t>
      </w:r>
      <w:r w:rsidR="000C1783" w:rsidRPr="00B52A65">
        <w:rPr>
          <w:sz w:val="28"/>
          <w:szCs w:val="28"/>
        </w:rPr>
        <w:t>с</w:t>
      </w:r>
      <w:r w:rsidR="005E58E2" w:rsidRPr="00B52A65">
        <w:rPr>
          <w:sz w:val="28"/>
          <w:szCs w:val="28"/>
        </w:rPr>
        <w:t xml:space="preserve"> </w:t>
      </w:r>
      <w:r w:rsidR="000C1783" w:rsidRPr="00B52A65">
        <w:rPr>
          <w:sz w:val="28"/>
          <w:szCs w:val="28"/>
        </w:rPr>
        <w:t xml:space="preserve"> состоянием</w:t>
      </w:r>
      <w:r w:rsidR="00BC533E" w:rsidRPr="00B52A65">
        <w:rPr>
          <w:sz w:val="28"/>
          <w:szCs w:val="28"/>
        </w:rPr>
        <w:t xml:space="preserve"> </w:t>
      </w:r>
      <w:r w:rsidR="000C1783" w:rsidRPr="00B52A65">
        <w:rPr>
          <w:sz w:val="28"/>
          <w:szCs w:val="28"/>
        </w:rPr>
        <w:t>материально-технической</w:t>
      </w:r>
      <w:r w:rsidR="00BC533E" w:rsidRPr="00B52A65">
        <w:rPr>
          <w:sz w:val="28"/>
          <w:szCs w:val="28"/>
        </w:rPr>
        <w:t xml:space="preserve"> </w:t>
      </w:r>
      <w:r w:rsidR="000C1783" w:rsidRPr="00B52A65">
        <w:rPr>
          <w:sz w:val="28"/>
          <w:szCs w:val="28"/>
        </w:rPr>
        <w:t>базы</w:t>
      </w:r>
      <w:r w:rsidR="00BC533E" w:rsidRPr="00B52A65">
        <w:rPr>
          <w:sz w:val="28"/>
          <w:szCs w:val="28"/>
        </w:rPr>
        <w:t xml:space="preserve"> </w:t>
      </w:r>
      <w:r w:rsidR="000C1783" w:rsidRPr="00B52A65">
        <w:rPr>
          <w:sz w:val="28"/>
          <w:szCs w:val="28"/>
        </w:rPr>
        <w:t>и учебно-воспитательного  процесса,</w:t>
      </w:r>
      <w:r w:rsidR="00BC533E" w:rsidRPr="00B52A65">
        <w:rPr>
          <w:sz w:val="28"/>
          <w:szCs w:val="28"/>
        </w:rPr>
        <w:t xml:space="preserve"> </w:t>
      </w:r>
      <w:r w:rsidR="000C1783" w:rsidRPr="00B52A65">
        <w:rPr>
          <w:sz w:val="28"/>
          <w:szCs w:val="28"/>
        </w:rPr>
        <w:t>с</w:t>
      </w:r>
      <w:r w:rsidR="00BC533E" w:rsidRPr="00B52A65">
        <w:rPr>
          <w:sz w:val="28"/>
          <w:szCs w:val="28"/>
        </w:rPr>
        <w:t xml:space="preserve"> </w:t>
      </w:r>
      <w:r w:rsidR="000C1783" w:rsidRPr="00B52A65">
        <w:rPr>
          <w:sz w:val="28"/>
          <w:szCs w:val="28"/>
        </w:rPr>
        <w:t>научно-методической</w:t>
      </w:r>
      <w:r w:rsidR="00BC533E" w:rsidRPr="00B52A65">
        <w:rPr>
          <w:sz w:val="28"/>
          <w:szCs w:val="28"/>
        </w:rPr>
        <w:t xml:space="preserve"> </w:t>
      </w:r>
      <w:r w:rsidR="000C1783" w:rsidRPr="00B52A65">
        <w:rPr>
          <w:sz w:val="28"/>
          <w:szCs w:val="28"/>
        </w:rPr>
        <w:t>работой</w:t>
      </w:r>
      <w:r w:rsidR="00BC533E" w:rsidRPr="00B52A65">
        <w:rPr>
          <w:sz w:val="28"/>
          <w:szCs w:val="28"/>
        </w:rPr>
        <w:t xml:space="preserve"> </w:t>
      </w:r>
      <w:r w:rsidR="000C1783" w:rsidRPr="00B52A65">
        <w:rPr>
          <w:sz w:val="28"/>
          <w:szCs w:val="28"/>
        </w:rPr>
        <w:t>педагогов и с достижениями наших воспитанников.</w:t>
      </w:r>
      <w:r w:rsidR="00BC533E" w:rsidRPr="00B52A65">
        <w:rPr>
          <w:sz w:val="28"/>
          <w:szCs w:val="28"/>
        </w:rPr>
        <w:t xml:space="preserve"> </w:t>
      </w:r>
      <w:r w:rsidR="000C1783" w:rsidRPr="00B52A65">
        <w:rPr>
          <w:sz w:val="28"/>
          <w:szCs w:val="28"/>
        </w:rPr>
        <w:t xml:space="preserve">Доклад подготовлен с использованием статистических данных и  показателей  мониторинга,  регулярно  проводимых  в  </w:t>
      </w:r>
      <w:r w:rsidR="00BC533E" w:rsidRPr="00B52A65">
        <w:rPr>
          <w:sz w:val="28"/>
          <w:szCs w:val="28"/>
        </w:rPr>
        <w:t>школе</w:t>
      </w:r>
      <w:r w:rsidR="000C1783" w:rsidRPr="00B52A65">
        <w:rPr>
          <w:sz w:val="28"/>
          <w:szCs w:val="28"/>
        </w:rPr>
        <w:t xml:space="preserve">.  Нам  важно  было  продемонстрировать  не  только  нынешнее  положение  дел в </w:t>
      </w:r>
      <w:r w:rsidR="00BC533E" w:rsidRPr="00B52A65">
        <w:rPr>
          <w:sz w:val="28"/>
          <w:szCs w:val="28"/>
        </w:rPr>
        <w:t>учреждении</w:t>
      </w:r>
      <w:r w:rsidR="000C1783" w:rsidRPr="00B52A65">
        <w:rPr>
          <w:sz w:val="28"/>
          <w:szCs w:val="28"/>
        </w:rPr>
        <w:t xml:space="preserve">,  но и дать сравнительную характеристику </w:t>
      </w:r>
      <w:r w:rsidR="008D1836" w:rsidRPr="00B52A65">
        <w:rPr>
          <w:sz w:val="28"/>
          <w:szCs w:val="28"/>
        </w:rPr>
        <w:t xml:space="preserve">результатов </w:t>
      </w:r>
      <w:r w:rsidR="000C1783" w:rsidRPr="00B52A65">
        <w:rPr>
          <w:sz w:val="28"/>
          <w:szCs w:val="28"/>
        </w:rPr>
        <w:t xml:space="preserve">предыдущих лет. Поэтому большинство  показателей   представлено   в   динамике   за   последние   три   года.   Таблицы,   диаграммы - показатели  аналитического  подхода  администрации  к  своей  деятельности.  За  этими  сухими  фактами стоит кропотливый труд педагогического коллектива.  </w:t>
      </w:r>
    </w:p>
    <w:p w:rsidR="000C1783" w:rsidRPr="00B52A65" w:rsidRDefault="000C1783" w:rsidP="005E58E2">
      <w:pPr>
        <w:spacing w:line="360" w:lineRule="auto"/>
        <w:jc w:val="both"/>
        <w:rPr>
          <w:sz w:val="28"/>
          <w:szCs w:val="28"/>
        </w:rPr>
      </w:pPr>
      <w:r w:rsidRPr="00B52A65">
        <w:rPr>
          <w:sz w:val="28"/>
          <w:szCs w:val="28"/>
        </w:rPr>
        <w:t xml:space="preserve">       Если вы открыли этот раздел сайта, значит, вам интересна сфера образования. А наш публичный отчет - еще и приглашение к диалогу. Благодарим </w:t>
      </w:r>
      <w:r w:rsidR="00BC533E" w:rsidRPr="00B52A65">
        <w:rPr>
          <w:sz w:val="28"/>
          <w:szCs w:val="28"/>
        </w:rPr>
        <w:t xml:space="preserve">Вас </w:t>
      </w:r>
      <w:r w:rsidRPr="00B52A65">
        <w:rPr>
          <w:sz w:val="28"/>
          <w:szCs w:val="28"/>
        </w:rPr>
        <w:t xml:space="preserve">за внимание и </w:t>
      </w:r>
      <w:r w:rsidR="00BC533E" w:rsidRPr="00B52A65">
        <w:rPr>
          <w:sz w:val="28"/>
          <w:szCs w:val="28"/>
        </w:rPr>
        <w:t>будем рады</w:t>
      </w:r>
      <w:r w:rsidRPr="00B52A65">
        <w:rPr>
          <w:sz w:val="28"/>
          <w:szCs w:val="28"/>
        </w:rPr>
        <w:t xml:space="preserve"> выслуша</w:t>
      </w:r>
      <w:r w:rsidR="00BC533E" w:rsidRPr="00B52A65">
        <w:rPr>
          <w:sz w:val="28"/>
          <w:szCs w:val="28"/>
        </w:rPr>
        <w:t>ть</w:t>
      </w:r>
      <w:r w:rsidRPr="00B52A65">
        <w:rPr>
          <w:sz w:val="28"/>
          <w:szCs w:val="28"/>
        </w:rPr>
        <w:t xml:space="preserve"> замечания, пожелания, конструктивные  предложения!  </w:t>
      </w:r>
    </w:p>
    <w:p w:rsidR="000C1783" w:rsidRPr="00B52A65" w:rsidRDefault="000C1783" w:rsidP="000C1783">
      <w:pPr>
        <w:jc w:val="both"/>
        <w:rPr>
          <w:sz w:val="28"/>
          <w:szCs w:val="28"/>
        </w:rPr>
      </w:pPr>
    </w:p>
    <w:p w:rsidR="000C1783" w:rsidRPr="00B52A65" w:rsidRDefault="000C1783" w:rsidP="000C1783">
      <w:pPr>
        <w:jc w:val="right"/>
        <w:rPr>
          <w:color w:val="000080"/>
          <w:sz w:val="28"/>
          <w:szCs w:val="28"/>
        </w:rPr>
      </w:pPr>
      <w:r w:rsidRPr="00B52A65">
        <w:rPr>
          <w:b/>
          <w:color w:val="000080"/>
          <w:sz w:val="28"/>
          <w:szCs w:val="28"/>
        </w:rPr>
        <w:t xml:space="preserve">                                                                   Иванов Александр Викторович</w:t>
      </w:r>
      <w:r w:rsidRPr="00B52A65">
        <w:rPr>
          <w:color w:val="000080"/>
          <w:sz w:val="28"/>
          <w:szCs w:val="28"/>
        </w:rPr>
        <w:t xml:space="preserve">, </w:t>
      </w:r>
    </w:p>
    <w:p w:rsidR="001124EE" w:rsidRPr="00B52A65" w:rsidRDefault="000C1783" w:rsidP="000C1783">
      <w:pPr>
        <w:jc w:val="right"/>
        <w:rPr>
          <w:color w:val="000080"/>
          <w:sz w:val="28"/>
          <w:szCs w:val="28"/>
        </w:rPr>
      </w:pPr>
      <w:r w:rsidRPr="00B52A65">
        <w:rPr>
          <w:color w:val="000080"/>
          <w:sz w:val="28"/>
          <w:szCs w:val="28"/>
        </w:rPr>
        <w:t xml:space="preserve">                                                                      директор МАОУ СОШ №37 г. Томска</w:t>
      </w:r>
      <w:r w:rsidR="001124EE" w:rsidRPr="00B52A65">
        <w:rPr>
          <w:color w:val="000080"/>
          <w:sz w:val="28"/>
          <w:szCs w:val="28"/>
        </w:rPr>
        <w:t>,</w:t>
      </w:r>
      <w:r w:rsidRPr="00B52A65">
        <w:rPr>
          <w:color w:val="000080"/>
          <w:sz w:val="28"/>
          <w:szCs w:val="28"/>
        </w:rPr>
        <w:t xml:space="preserve"> </w:t>
      </w:r>
      <w:r w:rsidR="001124EE" w:rsidRPr="00B52A65">
        <w:rPr>
          <w:color w:val="000080"/>
          <w:sz w:val="28"/>
          <w:szCs w:val="28"/>
        </w:rPr>
        <w:t xml:space="preserve">Заслуженный учитель Российской Федерации, </w:t>
      </w:r>
    </w:p>
    <w:p w:rsidR="000C1783" w:rsidRPr="00B52A65" w:rsidRDefault="001124EE" w:rsidP="000C1783">
      <w:pPr>
        <w:jc w:val="right"/>
        <w:rPr>
          <w:color w:val="000080"/>
          <w:sz w:val="28"/>
          <w:szCs w:val="28"/>
        </w:rPr>
      </w:pPr>
      <w:r w:rsidRPr="00B52A65">
        <w:rPr>
          <w:color w:val="000080"/>
          <w:sz w:val="28"/>
          <w:szCs w:val="28"/>
        </w:rPr>
        <w:t>Почётный работник общего  образования</w:t>
      </w:r>
    </w:p>
    <w:p w:rsidR="000C1783" w:rsidRPr="00B52A65" w:rsidRDefault="000C1783" w:rsidP="000C1783">
      <w:pPr>
        <w:jc w:val="right"/>
        <w:rPr>
          <w:sz w:val="28"/>
          <w:szCs w:val="28"/>
        </w:rPr>
      </w:pPr>
    </w:p>
    <w:p w:rsidR="00AB3867" w:rsidRPr="00B52A65" w:rsidRDefault="000C1783" w:rsidP="000C1783">
      <w:pPr>
        <w:jc w:val="both"/>
        <w:rPr>
          <w:sz w:val="28"/>
          <w:szCs w:val="28"/>
        </w:rPr>
      </w:pPr>
      <w:r w:rsidRPr="00B52A65">
        <w:rPr>
          <w:sz w:val="28"/>
          <w:szCs w:val="28"/>
        </w:rPr>
        <w:t xml:space="preserve">                              </w:t>
      </w:r>
    </w:p>
    <w:p w:rsidR="00AB3867" w:rsidRDefault="00AB3867" w:rsidP="000C1783">
      <w:pPr>
        <w:jc w:val="both"/>
      </w:pPr>
    </w:p>
    <w:p w:rsidR="00AB3867" w:rsidRDefault="00AB3867" w:rsidP="000C1783">
      <w:pPr>
        <w:jc w:val="both"/>
      </w:pPr>
    </w:p>
    <w:p w:rsidR="00AB3867" w:rsidRDefault="00AB3867" w:rsidP="000C1783">
      <w:pPr>
        <w:jc w:val="both"/>
      </w:pPr>
    </w:p>
    <w:p w:rsidR="00AB3867" w:rsidRDefault="00AB3867" w:rsidP="000C1783">
      <w:pPr>
        <w:jc w:val="both"/>
      </w:pPr>
    </w:p>
    <w:p w:rsidR="00AB3867" w:rsidRDefault="00AB3867" w:rsidP="000C1783">
      <w:pPr>
        <w:jc w:val="both"/>
      </w:pPr>
    </w:p>
    <w:p w:rsidR="00AB3867" w:rsidRDefault="00AB3867" w:rsidP="000C1783">
      <w:pPr>
        <w:jc w:val="both"/>
      </w:pPr>
    </w:p>
    <w:p w:rsidR="00AB3867" w:rsidRDefault="00AB3867" w:rsidP="000C1783">
      <w:pPr>
        <w:jc w:val="both"/>
      </w:pPr>
    </w:p>
    <w:p w:rsidR="00AB3867" w:rsidRDefault="00AB3867" w:rsidP="000C1783">
      <w:pPr>
        <w:jc w:val="both"/>
      </w:pPr>
    </w:p>
    <w:p w:rsidR="00AB3867" w:rsidRDefault="00AB3867" w:rsidP="000C1783">
      <w:pPr>
        <w:jc w:val="both"/>
      </w:pPr>
    </w:p>
    <w:p w:rsidR="00AB3867" w:rsidRDefault="00AB3867" w:rsidP="000C1783">
      <w:pPr>
        <w:jc w:val="both"/>
      </w:pPr>
    </w:p>
    <w:p w:rsidR="00AB3867" w:rsidRPr="00B52A65" w:rsidRDefault="009D45C7" w:rsidP="00E262CC">
      <w:pPr>
        <w:numPr>
          <w:ilvl w:val="0"/>
          <w:numId w:val="34"/>
        </w:numPr>
        <w:jc w:val="both"/>
        <w:rPr>
          <w:b/>
          <w:color w:val="0000FF"/>
          <w:sz w:val="28"/>
          <w:szCs w:val="28"/>
        </w:rPr>
      </w:pPr>
      <w:r w:rsidRPr="00B52A65">
        <w:rPr>
          <w:b/>
          <w:noProof/>
          <w:color w:val="0000FF"/>
          <w:sz w:val="28"/>
          <w:szCs w:val="28"/>
          <w:u w:val="single"/>
        </w:rPr>
        <w:lastRenderedPageBreak/>
        <w:drawing>
          <wp:anchor distT="0" distB="0" distL="114300" distR="114300" simplePos="0" relativeHeight="251657728" behindDoc="0" locked="0" layoutInCell="1" allowOverlap="1">
            <wp:simplePos x="0" y="0"/>
            <wp:positionH relativeFrom="column">
              <wp:posOffset>4000500</wp:posOffset>
            </wp:positionH>
            <wp:positionV relativeFrom="paragraph">
              <wp:posOffset>-114300</wp:posOffset>
            </wp:positionV>
            <wp:extent cx="2522855" cy="1901190"/>
            <wp:effectExtent l="19050" t="0" r="0" b="0"/>
            <wp:wrapSquare wrapText="bothSides"/>
            <wp:docPr id="38" name="Рисунок 38" descr="http://school37tomsk.ucoz.ru/SAM_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hool37tomsk.ucoz.ru/SAM_2148.jpg"/>
                    <pic:cNvPicPr>
                      <a:picLocks noChangeAspect="1" noChangeArrowheads="1"/>
                    </pic:cNvPicPr>
                  </pic:nvPicPr>
                  <pic:blipFill>
                    <a:blip r:embed="rId10" r:link="rId11"/>
                    <a:srcRect/>
                    <a:stretch>
                      <a:fillRect/>
                    </a:stretch>
                  </pic:blipFill>
                  <pic:spPr bwMode="auto">
                    <a:xfrm>
                      <a:off x="0" y="0"/>
                      <a:ext cx="2522855" cy="1901190"/>
                    </a:xfrm>
                    <a:prstGeom prst="rect">
                      <a:avLst/>
                    </a:prstGeom>
                    <a:noFill/>
                    <a:ln w="9525">
                      <a:noFill/>
                      <a:miter lim="800000"/>
                      <a:headEnd/>
                      <a:tailEnd/>
                    </a:ln>
                  </pic:spPr>
                </pic:pic>
              </a:graphicData>
            </a:graphic>
          </wp:anchor>
        </w:drawing>
      </w:r>
      <w:r w:rsidR="00AB3867" w:rsidRPr="00B52A65">
        <w:rPr>
          <w:b/>
          <w:color w:val="0000FF"/>
          <w:sz w:val="28"/>
          <w:szCs w:val="28"/>
        </w:rPr>
        <w:t>Введение</w:t>
      </w:r>
    </w:p>
    <w:p w:rsidR="00335A64" w:rsidRPr="00B52A65" w:rsidRDefault="000C1783" w:rsidP="00CD0B19">
      <w:pPr>
        <w:ind w:firstLine="708"/>
        <w:jc w:val="both"/>
        <w:rPr>
          <w:sz w:val="28"/>
          <w:szCs w:val="28"/>
        </w:rPr>
      </w:pPr>
      <w:r w:rsidRPr="00B52A65">
        <w:rPr>
          <w:sz w:val="28"/>
          <w:szCs w:val="28"/>
        </w:rPr>
        <w:t>Не секрет</w:t>
      </w:r>
      <w:r w:rsidR="00335A64" w:rsidRPr="00B52A65">
        <w:rPr>
          <w:sz w:val="28"/>
          <w:szCs w:val="28"/>
        </w:rPr>
        <w:t>,  что  отличительной  чертой  российского  учителя  всегда  было  новаторство,  но  вместе  с  тем  и  верность  нашим  традициям.  Такая  тесная  связка  преемственности   и   развития   очень   важна   для   национальной   системы   образования, для  сохранения лучш</w:t>
      </w:r>
      <w:r w:rsidRPr="00B52A65">
        <w:rPr>
          <w:sz w:val="28"/>
          <w:szCs w:val="28"/>
        </w:rPr>
        <w:t>его</w:t>
      </w:r>
      <w:r w:rsidR="00335A64" w:rsidRPr="00B52A65">
        <w:rPr>
          <w:sz w:val="28"/>
          <w:szCs w:val="28"/>
        </w:rPr>
        <w:t xml:space="preserve">,  </w:t>
      </w:r>
      <w:r w:rsidRPr="00B52A65">
        <w:rPr>
          <w:sz w:val="28"/>
          <w:szCs w:val="28"/>
        </w:rPr>
        <w:t xml:space="preserve">что формировало </w:t>
      </w:r>
      <w:r w:rsidR="00335A64" w:rsidRPr="00B52A65">
        <w:rPr>
          <w:sz w:val="28"/>
          <w:szCs w:val="28"/>
        </w:rPr>
        <w:t>качес</w:t>
      </w:r>
      <w:r w:rsidRPr="00B52A65">
        <w:rPr>
          <w:sz w:val="28"/>
          <w:szCs w:val="28"/>
        </w:rPr>
        <w:t xml:space="preserve">тво отечественного просвещения. </w:t>
      </w:r>
      <w:r w:rsidR="00335A64" w:rsidRPr="00B52A65">
        <w:rPr>
          <w:sz w:val="28"/>
          <w:szCs w:val="28"/>
        </w:rPr>
        <w:t xml:space="preserve">Наша  </w:t>
      </w:r>
      <w:r w:rsidRPr="00B52A65">
        <w:rPr>
          <w:sz w:val="28"/>
          <w:szCs w:val="28"/>
        </w:rPr>
        <w:t>школа</w:t>
      </w:r>
      <w:r w:rsidR="00335A64" w:rsidRPr="00B52A65">
        <w:rPr>
          <w:sz w:val="28"/>
          <w:szCs w:val="28"/>
        </w:rPr>
        <w:t xml:space="preserve">  открыта  для  всего  нового  как  в  сфере  обучения,  так  и  в  воспитании, но</w:t>
      </w:r>
      <w:r w:rsidRPr="00B52A65">
        <w:rPr>
          <w:sz w:val="28"/>
          <w:szCs w:val="28"/>
        </w:rPr>
        <w:t xml:space="preserve"> </w:t>
      </w:r>
      <w:r w:rsidR="00335A64" w:rsidRPr="00B52A65">
        <w:rPr>
          <w:sz w:val="28"/>
          <w:szCs w:val="28"/>
        </w:rPr>
        <w:t xml:space="preserve">при этом мы не забываем те  корни, которые стали </w:t>
      </w:r>
      <w:r w:rsidRPr="00B52A65">
        <w:rPr>
          <w:sz w:val="28"/>
          <w:szCs w:val="28"/>
        </w:rPr>
        <w:t xml:space="preserve">для нас сегодня </w:t>
      </w:r>
      <w:r w:rsidR="00335A64" w:rsidRPr="00B52A65">
        <w:rPr>
          <w:sz w:val="28"/>
          <w:szCs w:val="28"/>
        </w:rPr>
        <w:t xml:space="preserve">надежной опорой. </w:t>
      </w:r>
    </w:p>
    <w:p w:rsidR="00AB3867" w:rsidRPr="00B52A65" w:rsidRDefault="00335A64" w:rsidP="005D039F">
      <w:pPr>
        <w:jc w:val="both"/>
        <w:rPr>
          <w:sz w:val="28"/>
          <w:szCs w:val="28"/>
        </w:rPr>
      </w:pPr>
      <w:r w:rsidRPr="00B52A65">
        <w:rPr>
          <w:sz w:val="28"/>
          <w:szCs w:val="28"/>
        </w:rPr>
        <w:t xml:space="preserve">       </w:t>
      </w:r>
      <w:r w:rsidR="00CD0B19" w:rsidRPr="00B52A65">
        <w:rPr>
          <w:sz w:val="28"/>
          <w:szCs w:val="28"/>
        </w:rPr>
        <w:tab/>
      </w:r>
      <w:r w:rsidR="00AB3867" w:rsidRPr="00B52A65">
        <w:rPr>
          <w:sz w:val="28"/>
          <w:szCs w:val="28"/>
        </w:rPr>
        <w:t>МАОУ СОШ №37 является  неотъемлемой  частью  единого  районного, регионального и  федерального образовательного пространства России. Цели развития нашего образовательного учреждения  соответствуют  целям  развития  образования  в  России и  в  г. Томске.</w:t>
      </w:r>
    </w:p>
    <w:p w:rsidR="00AB3867" w:rsidRPr="00B52A65" w:rsidRDefault="00AB3867" w:rsidP="005D039F">
      <w:pPr>
        <w:jc w:val="both"/>
        <w:rPr>
          <w:sz w:val="28"/>
          <w:szCs w:val="28"/>
        </w:rPr>
      </w:pPr>
      <w:r w:rsidRPr="00B52A65">
        <w:rPr>
          <w:sz w:val="28"/>
          <w:szCs w:val="28"/>
        </w:rPr>
        <w:t xml:space="preserve">       </w:t>
      </w:r>
      <w:r w:rsidR="00CD0B19" w:rsidRPr="00B52A65">
        <w:rPr>
          <w:sz w:val="28"/>
          <w:szCs w:val="28"/>
        </w:rPr>
        <w:tab/>
      </w:r>
      <w:r w:rsidRPr="00B52A65">
        <w:rPr>
          <w:sz w:val="28"/>
          <w:szCs w:val="28"/>
        </w:rPr>
        <w:t xml:space="preserve">МАОУ СОШ №37   -  не   просто   образовательное   учреждение,   а   то   пространство,   где  на  протяжении  11  лет  дети  учатся  познавать  новое,  приобщаться  к  прекрасному,  приобретать нравственные ценности, без которых немыслимо становление личности.  </w:t>
      </w:r>
    </w:p>
    <w:p w:rsidR="00F904D8" w:rsidRPr="00B52A65" w:rsidRDefault="00AB3867" w:rsidP="001124EE">
      <w:pPr>
        <w:jc w:val="both"/>
        <w:rPr>
          <w:color w:val="FF0000"/>
          <w:sz w:val="28"/>
          <w:szCs w:val="28"/>
        </w:rPr>
      </w:pPr>
      <w:r w:rsidRPr="00B52A65">
        <w:rPr>
          <w:sz w:val="28"/>
          <w:szCs w:val="28"/>
        </w:rPr>
        <w:t xml:space="preserve">       </w:t>
      </w:r>
      <w:r w:rsidR="00CD0B19" w:rsidRPr="00B52A65">
        <w:rPr>
          <w:sz w:val="28"/>
          <w:szCs w:val="28"/>
        </w:rPr>
        <w:tab/>
      </w:r>
      <w:r w:rsidR="001124EE" w:rsidRPr="00B52A65">
        <w:rPr>
          <w:sz w:val="28"/>
          <w:szCs w:val="28"/>
        </w:rPr>
        <w:t>П</w:t>
      </w:r>
      <w:r w:rsidR="00F904D8" w:rsidRPr="00B52A65">
        <w:rPr>
          <w:sz w:val="28"/>
          <w:szCs w:val="28"/>
        </w:rPr>
        <w:t>едагогическая концепция, положенная в основу Программы развития школы, определила  основн</w:t>
      </w:r>
      <w:r w:rsidR="000401DA" w:rsidRPr="00B52A65">
        <w:rPr>
          <w:sz w:val="28"/>
          <w:szCs w:val="28"/>
        </w:rPr>
        <w:t>ое</w:t>
      </w:r>
      <w:r w:rsidR="00F904D8" w:rsidRPr="00B52A65">
        <w:rPr>
          <w:sz w:val="28"/>
          <w:szCs w:val="28"/>
        </w:rPr>
        <w:t xml:space="preserve">  направлени</w:t>
      </w:r>
      <w:r w:rsidR="000401DA" w:rsidRPr="00B52A65">
        <w:rPr>
          <w:sz w:val="28"/>
          <w:szCs w:val="28"/>
        </w:rPr>
        <w:t>е</w:t>
      </w:r>
      <w:r w:rsidR="00F904D8" w:rsidRPr="00B52A65">
        <w:rPr>
          <w:sz w:val="28"/>
          <w:szCs w:val="28"/>
        </w:rPr>
        <w:t xml:space="preserve">  деятельности  педагогического  коллектива</w:t>
      </w:r>
      <w:r w:rsidR="000401DA" w:rsidRPr="00B52A65">
        <w:rPr>
          <w:sz w:val="28"/>
          <w:szCs w:val="28"/>
        </w:rPr>
        <w:t>, при котором г</w:t>
      </w:r>
      <w:r w:rsidR="005D039F" w:rsidRPr="00B52A65">
        <w:rPr>
          <w:sz w:val="28"/>
          <w:szCs w:val="28"/>
        </w:rPr>
        <w:t>лавной  целью</w:t>
      </w:r>
      <w:r w:rsidR="00F904D8" w:rsidRPr="00B52A65">
        <w:rPr>
          <w:sz w:val="28"/>
          <w:szCs w:val="28"/>
        </w:rPr>
        <w:t xml:space="preserve">  школьного  образования </w:t>
      </w:r>
      <w:r w:rsidR="000401DA" w:rsidRPr="00B52A65">
        <w:rPr>
          <w:sz w:val="28"/>
          <w:szCs w:val="28"/>
        </w:rPr>
        <w:t xml:space="preserve">определено </w:t>
      </w:r>
      <w:r w:rsidR="00B35DDD" w:rsidRPr="00B52A65">
        <w:rPr>
          <w:sz w:val="28"/>
          <w:szCs w:val="28"/>
        </w:rPr>
        <w:t xml:space="preserve">обеспечение </w:t>
      </w:r>
      <w:r w:rsidR="00B35DDD" w:rsidRPr="00B52A65">
        <w:rPr>
          <w:color w:val="000080"/>
          <w:sz w:val="28"/>
          <w:szCs w:val="28"/>
        </w:rPr>
        <w:t xml:space="preserve">паритета интеллектуального и физического развития </w:t>
      </w:r>
      <w:r w:rsidR="00F904D8" w:rsidRPr="00B52A65">
        <w:rPr>
          <w:color w:val="000080"/>
          <w:sz w:val="28"/>
          <w:szCs w:val="28"/>
        </w:rPr>
        <w:t>школьников.</w:t>
      </w:r>
      <w:r w:rsidR="00F904D8" w:rsidRPr="00B52A65">
        <w:rPr>
          <w:sz w:val="28"/>
          <w:szCs w:val="28"/>
        </w:rPr>
        <w:t xml:space="preserve"> Это означает, что</w:t>
      </w:r>
      <w:r w:rsidR="00F904D8" w:rsidRPr="00B52A65">
        <w:rPr>
          <w:color w:val="FF0000"/>
          <w:sz w:val="28"/>
          <w:szCs w:val="28"/>
        </w:rPr>
        <w:t xml:space="preserve"> </w:t>
      </w:r>
      <w:r w:rsidR="000401DA" w:rsidRPr="00B52A65">
        <w:rPr>
          <w:sz w:val="28"/>
          <w:szCs w:val="28"/>
        </w:rPr>
        <w:t xml:space="preserve">школа должна обеспечить равные    условия для интеллектуального, личностного и физического роста детей, для образования и воспитания личности, готовой  к  жизни  в  высокотехнологичном,  конкурентном  мире.  Убеждены, что у современного  выпускника  необходимо  формировать  способность  творчески  мыслить,  находить  нестандартные  решения,  проявлять инициативу, а также формировать стремление к здоровому образу жизни.  </w:t>
      </w:r>
    </w:p>
    <w:p w:rsidR="000C1783" w:rsidRPr="00B52A65" w:rsidRDefault="00F904D8" w:rsidP="004F1E2A">
      <w:pPr>
        <w:jc w:val="both"/>
        <w:rPr>
          <w:sz w:val="28"/>
          <w:szCs w:val="28"/>
        </w:rPr>
      </w:pPr>
      <w:r w:rsidRPr="00B52A65">
        <w:rPr>
          <w:sz w:val="28"/>
          <w:szCs w:val="28"/>
        </w:rPr>
        <w:t xml:space="preserve">        </w:t>
      </w:r>
      <w:r w:rsidR="00F308D2" w:rsidRPr="00B52A65">
        <w:rPr>
          <w:sz w:val="28"/>
          <w:szCs w:val="28"/>
        </w:rPr>
        <w:tab/>
      </w:r>
      <w:r w:rsidR="004F1E2A" w:rsidRPr="00B52A65">
        <w:rPr>
          <w:sz w:val="28"/>
          <w:szCs w:val="28"/>
        </w:rPr>
        <w:t>В связи с неоднородностью контингента обучающихся в</w:t>
      </w:r>
      <w:r w:rsidRPr="00B52A65">
        <w:rPr>
          <w:sz w:val="28"/>
          <w:szCs w:val="28"/>
        </w:rPr>
        <w:t xml:space="preserve">ажной задачей является </w:t>
      </w:r>
      <w:r w:rsidRPr="00B52A65">
        <w:rPr>
          <w:color w:val="000080"/>
          <w:sz w:val="28"/>
          <w:szCs w:val="28"/>
        </w:rPr>
        <w:t>обеспечение в школе условий для развития «разного ученика».</w:t>
      </w:r>
      <w:r w:rsidRPr="00B52A65">
        <w:rPr>
          <w:sz w:val="28"/>
          <w:szCs w:val="28"/>
        </w:rPr>
        <w:t xml:space="preserve"> </w:t>
      </w:r>
      <w:r w:rsidR="004F1E2A" w:rsidRPr="00B52A65">
        <w:rPr>
          <w:sz w:val="28"/>
          <w:szCs w:val="28"/>
        </w:rPr>
        <w:t xml:space="preserve">Поэтому </w:t>
      </w:r>
      <w:r w:rsidR="00133334" w:rsidRPr="00B52A65">
        <w:rPr>
          <w:sz w:val="28"/>
          <w:szCs w:val="28"/>
        </w:rPr>
        <w:t xml:space="preserve">мы стараемся </w:t>
      </w:r>
      <w:r w:rsidRPr="00B52A65">
        <w:rPr>
          <w:sz w:val="28"/>
          <w:szCs w:val="28"/>
        </w:rPr>
        <w:t>созда</w:t>
      </w:r>
      <w:r w:rsidR="00133334" w:rsidRPr="00B52A65">
        <w:rPr>
          <w:sz w:val="28"/>
          <w:szCs w:val="28"/>
        </w:rPr>
        <w:t>ть</w:t>
      </w:r>
      <w:r w:rsidRPr="00B52A65">
        <w:rPr>
          <w:sz w:val="28"/>
          <w:szCs w:val="28"/>
        </w:rPr>
        <w:t xml:space="preserve">  такое  образовательное  и  учебное  пространство,  которое  обеспечит возможности  для  развития  талантливых  детей  и  даст  возможность  детям  с  ограниченными возможностями здоровья полноценно учиться и успешно социализироваться в будущем.</w:t>
      </w:r>
      <w:r w:rsidR="004F1E2A" w:rsidRPr="00B52A65">
        <w:rPr>
          <w:sz w:val="28"/>
          <w:szCs w:val="28"/>
        </w:rPr>
        <w:t xml:space="preserve"> Поэтому  создание  комфортной  образовательной  среды  -  задача,  над  которой  работает школа в течение многих лет.  </w:t>
      </w:r>
    </w:p>
    <w:p w:rsidR="00B35DDD" w:rsidRPr="00B52A65" w:rsidRDefault="00F308D2" w:rsidP="001124EE">
      <w:pPr>
        <w:jc w:val="both"/>
        <w:rPr>
          <w:sz w:val="28"/>
          <w:szCs w:val="28"/>
        </w:rPr>
      </w:pPr>
      <w:r w:rsidRPr="00B52A65">
        <w:rPr>
          <w:color w:val="FF0000"/>
          <w:sz w:val="28"/>
          <w:szCs w:val="28"/>
        </w:rPr>
        <w:tab/>
      </w:r>
      <w:r w:rsidR="00B35DDD" w:rsidRPr="00B52A65">
        <w:rPr>
          <w:sz w:val="28"/>
          <w:szCs w:val="28"/>
        </w:rPr>
        <w:t xml:space="preserve">Наша школа всегда отличалась интеллигентностью и стремилась к вершинам   мастерства.  Кропотливый   труд педагогов,  умелое  руководство  администрации,  помощь  и  понимание  родителей,  стремление многих наших учеников к знаниям позволили школе занять достойное место в районе и в городе.   </w:t>
      </w:r>
    </w:p>
    <w:p w:rsidR="000C1783" w:rsidRPr="00B52A65" w:rsidRDefault="000C1783" w:rsidP="00CE31DC">
      <w:pPr>
        <w:jc w:val="both"/>
        <w:rPr>
          <w:color w:val="FF0000"/>
          <w:sz w:val="28"/>
          <w:szCs w:val="28"/>
        </w:rPr>
      </w:pPr>
    </w:p>
    <w:p w:rsidR="000C1783" w:rsidRDefault="000C1783" w:rsidP="00CE31DC">
      <w:pPr>
        <w:jc w:val="both"/>
        <w:rPr>
          <w:color w:val="FF0000"/>
        </w:rPr>
      </w:pPr>
    </w:p>
    <w:p w:rsidR="001124EE" w:rsidRDefault="001124EE" w:rsidP="00CE31DC">
      <w:pPr>
        <w:jc w:val="both"/>
        <w:rPr>
          <w:color w:val="FF0000"/>
        </w:rPr>
      </w:pPr>
    </w:p>
    <w:p w:rsidR="001124EE" w:rsidRDefault="001124EE" w:rsidP="00CE31DC">
      <w:pPr>
        <w:jc w:val="both"/>
        <w:rPr>
          <w:color w:val="FF0000"/>
        </w:rPr>
      </w:pPr>
    </w:p>
    <w:p w:rsidR="001124EE" w:rsidRPr="00B52A65" w:rsidRDefault="001124EE" w:rsidP="00E262CC">
      <w:pPr>
        <w:numPr>
          <w:ilvl w:val="0"/>
          <w:numId w:val="34"/>
        </w:numPr>
        <w:rPr>
          <w:b/>
          <w:color w:val="0000FF"/>
          <w:sz w:val="28"/>
          <w:szCs w:val="28"/>
        </w:rPr>
      </w:pPr>
      <w:r w:rsidRPr="00B52A65">
        <w:rPr>
          <w:b/>
          <w:color w:val="0000FF"/>
          <w:sz w:val="28"/>
          <w:szCs w:val="28"/>
        </w:rPr>
        <w:lastRenderedPageBreak/>
        <w:t>Общая характеристика учреждения</w:t>
      </w:r>
    </w:p>
    <w:p w:rsidR="00987D5E" w:rsidRPr="00B52A65" w:rsidRDefault="004E012F" w:rsidP="00191B33">
      <w:pPr>
        <w:rPr>
          <w:b/>
          <w:i/>
          <w:color w:val="0000FF"/>
          <w:sz w:val="28"/>
          <w:szCs w:val="28"/>
          <w:u w:val="single"/>
        </w:rPr>
      </w:pPr>
      <w:r w:rsidRPr="00B52A65">
        <w:rPr>
          <w:sz w:val="28"/>
          <w:szCs w:val="28"/>
        </w:rPr>
        <w:t>Школа открыта 1 сентября  1972 года</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4310"/>
        <w:gridCol w:w="4963"/>
      </w:tblGrid>
      <w:tr w:rsidR="00987D5E" w:rsidRPr="002F36C4" w:rsidTr="006D5198">
        <w:trPr>
          <w:trHeight w:val="607"/>
        </w:trPr>
        <w:tc>
          <w:tcPr>
            <w:tcW w:w="747" w:type="dxa"/>
            <w:shd w:val="clear" w:color="auto" w:fill="F3F3F3"/>
          </w:tcPr>
          <w:p w:rsidR="00987D5E" w:rsidRPr="002F36C4" w:rsidRDefault="00987D5E" w:rsidP="00987D5E">
            <w:pPr>
              <w:rPr>
                <w:b/>
              </w:rPr>
            </w:pPr>
            <w:r w:rsidRPr="002F36C4">
              <w:rPr>
                <w:b/>
              </w:rPr>
              <w:t>1.1</w:t>
            </w:r>
          </w:p>
        </w:tc>
        <w:tc>
          <w:tcPr>
            <w:tcW w:w="4310" w:type="dxa"/>
            <w:shd w:val="clear" w:color="auto" w:fill="F3F3F3"/>
          </w:tcPr>
          <w:p w:rsidR="00987D5E" w:rsidRPr="002F36C4" w:rsidRDefault="00987D5E" w:rsidP="00987D5E">
            <w:pPr>
              <w:rPr>
                <w:b/>
              </w:rPr>
            </w:pPr>
            <w:r w:rsidRPr="002F36C4">
              <w:rPr>
                <w:b/>
              </w:rPr>
              <w:t>Тип, вид, статус учреждения</w:t>
            </w:r>
          </w:p>
        </w:tc>
        <w:tc>
          <w:tcPr>
            <w:tcW w:w="4963" w:type="dxa"/>
            <w:shd w:val="clear" w:color="auto" w:fill="F3F3F3"/>
          </w:tcPr>
          <w:p w:rsidR="00987D5E" w:rsidRPr="002F36C4" w:rsidRDefault="00692CF9" w:rsidP="00692CF9">
            <w:pPr>
              <w:rPr>
                <w:b/>
                <w:i/>
                <w:color w:val="0000FF"/>
                <w:u w:val="single"/>
              </w:rPr>
            </w:pPr>
            <w:r>
              <w:t>Муниципальное  автономное общеобразовательное учреждение средняя общеобразовательная школа  № 37</w:t>
            </w:r>
          </w:p>
        </w:tc>
      </w:tr>
      <w:tr w:rsidR="00987D5E" w:rsidRPr="002F36C4" w:rsidTr="006D5198">
        <w:trPr>
          <w:trHeight w:val="1223"/>
        </w:trPr>
        <w:tc>
          <w:tcPr>
            <w:tcW w:w="747" w:type="dxa"/>
            <w:shd w:val="clear" w:color="auto" w:fill="F3F3F3"/>
          </w:tcPr>
          <w:p w:rsidR="00987D5E" w:rsidRPr="002F36C4" w:rsidRDefault="00987D5E" w:rsidP="00987D5E">
            <w:pPr>
              <w:rPr>
                <w:b/>
              </w:rPr>
            </w:pPr>
            <w:r w:rsidRPr="002F36C4">
              <w:rPr>
                <w:b/>
              </w:rPr>
              <w:t>1.2</w:t>
            </w:r>
          </w:p>
        </w:tc>
        <w:tc>
          <w:tcPr>
            <w:tcW w:w="4310" w:type="dxa"/>
            <w:shd w:val="clear" w:color="auto" w:fill="F3F3F3"/>
          </w:tcPr>
          <w:p w:rsidR="00692CF9" w:rsidRPr="002F36C4" w:rsidRDefault="00987D5E" w:rsidP="00987D5E">
            <w:pPr>
              <w:rPr>
                <w:b/>
              </w:rPr>
            </w:pPr>
            <w:r w:rsidRPr="002F36C4">
              <w:rPr>
                <w:b/>
              </w:rPr>
              <w:t>Лицензия на образовательную деятельность</w:t>
            </w:r>
          </w:p>
          <w:p w:rsidR="00692CF9" w:rsidRPr="002F36C4" w:rsidRDefault="00987D5E" w:rsidP="00987D5E">
            <w:pPr>
              <w:rPr>
                <w:b/>
              </w:rPr>
            </w:pPr>
            <w:r w:rsidRPr="002F36C4">
              <w:rPr>
                <w:b/>
              </w:rPr>
              <w:t xml:space="preserve"> </w:t>
            </w:r>
          </w:p>
          <w:p w:rsidR="00692CF9" w:rsidRPr="002F36C4" w:rsidRDefault="00692CF9" w:rsidP="00987D5E">
            <w:pPr>
              <w:rPr>
                <w:b/>
              </w:rPr>
            </w:pPr>
          </w:p>
          <w:p w:rsidR="00692CF9" w:rsidRPr="002F36C4" w:rsidRDefault="00692CF9" w:rsidP="00987D5E">
            <w:pPr>
              <w:rPr>
                <w:b/>
              </w:rPr>
            </w:pPr>
          </w:p>
          <w:p w:rsidR="00987D5E" w:rsidRPr="002F36C4" w:rsidRDefault="00692CF9" w:rsidP="00987D5E">
            <w:pPr>
              <w:rPr>
                <w:b/>
              </w:rPr>
            </w:pPr>
            <w:r w:rsidRPr="002F36C4">
              <w:rPr>
                <w:b/>
              </w:rPr>
              <w:t>Г</w:t>
            </w:r>
            <w:r w:rsidR="00987D5E" w:rsidRPr="002F36C4">
              <w:rPr>
                <w:b/>
              </w:rPr>
              <w:t>осударственная аккредитация</w:t>
            </w:r>
          </w:p>
        </w:tc>
        <w:tc>
          <w:tcPr>
            <w:tcW w:w="4963" w:type="dxa"/>
            <w:shd w:val="clear" w:color="auto" w:fill="F3F3F3"/>
          </w:tcPr>
          <w:p w:rsidR="00692CF9" w:rsidRPr="002F36C4" w:rsidRDefault="00FA6972" w:rsidP="00692CF9">
            <w:pPr>
              <w:rPr>
                <w:sz w:val="22"/>
                <w:szCs w:val="22"/>
              </w:rPr>
            </w:pPr>
            <w:r w:rsidRPr="002F36C4">
              <w:rPr>
                <w:sz w:val="22"/>
                <w:szCs w:val="22"/>
              </w:rPr>
              <w:t>Серия А №0000</w:t>
            </w:r>
            <w:r w:rsidRPr="0094718E">
              <w:rPr>
                <w:sz w:val="22"/>
                <w:szCs w:val="22"/>
              </w:rPr>
              <w:t>485</w:t>
            </w:r>
            <w:r w:rsidR="00692CF9" w:rsidRPr="002F36C4">
              <w:rPr>
                <w:sz w:val="22"/>
                <w:szCs w:val="22"/>
              </w:rPr>
              <w:t>,</w:t>
            </w:r>
          </w:p>
          <w:p w:rsidR="00987D5E" w:rsidRPr="002F36C4" w:rsidRDefault="00692CF9" w:rsidP="00692CF9">
            <w:pPr>
              <w:rPr>
                <w:sz w:val="22"/>
                <w:szCs w:val="22"/>
              </w:rPr>
            </w:pPr>
            <w:r w:rsidRPr="002F36C4">
              <w:rPr>
                <w:sz w:val="22"/>
                <w:szCs w:val="22"/>
              </w:rPr>
              <w:t xml:space="preserve"> регистрационный №376 от 31 октября </w:t>
            </w:r>
            <w:smartTag w:uri="urn:schemas-microsoft-com:office:smarttags" w:element="metricconverter">
              <w:smartTagPr>
                <w:attr w:name="ProductID" w:val="2011 г"/>
              </w:smartTagPr>
              <w:r w:rsidRPr="002F36C4">
                <w:rPr>
                  <w:sz w:val="22"/>
                  <w:szCs w:val="22"/>
                </w:rPr>
                <w:t>2011 г</w:t>
              </w:r>
            </w:smartTag>
            <w:r w:rsidRPr="002F36C4">
              <w:rPr>
                <w:sz w:val="22"/>
                <w:szCs w:val="22"/>
              </w:rPr>
              <w:t>.</w:t>
            </w:r>
          </w:p>
          <w:p w:rsidR="00692CF9" w:rsidRPr="002F36C4" w:rsidRDefault="00692CF9" w:rsidP="00692CF9">
            <w:pPr>
              <w:rPr>
                <w:sz w:val="22"/>
                <w:szCs w:val="22"/>
              </w:rPr>
            </w:pPr>
          </w:p>
          <w:p w:rsidR="00692CF9" w:rsidRPr="002F36C4" w:rsidRDefault="00692CF9" w:rsidP="00692CF9">
            <w:pPr>
              <w:rPr>
                <w:sz w:val="22"/>
                <w:szCs w:val="22"/>
              </w:rPr>
            </w:pPr>
            <w:r w:rsidRPr="002F36C4">
              <w:rPr>
                <w:sz w:val="22"/>
                <w:szCs w:val="22"/>
              </w:rPr>
              <w:t>Серия 70АА № 000425</w:t>
            </w:r>
          </w:p>
          <w:p w:rsidR="00692CF9" w:rsidRPr="002F36C4" w:rsidRDefault="00692CF9" w:rsidP="00692CF9">
            <w:pPr>
              <w:rPr>
                <w:sz w:val="22"/>
                <w:szCs w:val="22"/>
              </w:rPr>
            </w:pPr>
            <w:r w:rsidRPr="002F36C4">
              <w:rPr>
                <w:sz w:val="22"/>
                <w:szCs w:val="22"/>
              </w:rPr>
              <w:t xml:space="preserve"> регистрационный № 267 </w:t>
            </w:r>
          </w:p>
          <w:p w:rsidR="00692CF9" w:rsidRPr="002F36C4" w:rsidRDefault="00692CF9" w:rsidP="00692CF9">
            <w:pPr>
              <w:rPr>
                <w:b/>
                <w:i/>
                <w:color w:val="0000FF"/>
                <w:u w:val="single"/>
              </w:rPr>
            </w:pPr>
            <w:r w:rsidRPr="002F36C4">
              <w:rPr>
                <w:sz w:val="22"/>
                <w:szCs w:val="22"/>
              </w:rPr>
              <w:t xml:space="preserve">от 26 апреля </w:t>
            </w:r>
            <w:smartTag w:uri="urn:schemas-microsoft-com:office:smarttags" w:element="metricconverter">
              <w:smartTagPr>
                <w:attr w:name="ProductID" w:val="2012 г"/>
              </w:smartTagPr>
              <w:r w:rsidRPr="002F36C4">
                <w:rPr>
                  <w:sz w:val="22"/>
                  <w:szCs w:val="22"/>
                </w:rPr>
                <w:t>2012 г</w:t>
              </w:r>
            </w:smartTag>
            <w:r w:rsidRPr="002F36C4">
              <w:rPr>
                <w:sz w:val="22"/>
                <w:szCs w:val="22"/>
              </w:rPr>
              <w:t>.</w:t>
            </w:r>
          </w:p>
        </w:tc>
      </w:tr>
      <w:tr w:rsidR="00987D5E" w:rsidRPr="002F36C4" w:rsidTr="006D5198">
        <w:trPr>
          <w:trHeight w:val="3254"/>
        </w:trPr>
        <w:tc>
          <w:tcPr>
            <w:tcW w:w="747" w:type="dxa"/>
            <w:shd w:val="clear" w:color="auto" w:fill="F3F3F3"/>
          </w:tcPr>
          <w:p w:rsidR="00987D5E" w:rsidRPr="002F36C4" w:rsidRDefault="00987D5E" w:rsidP="00987D5E">
            <w:pPr>
              <w:rPr>
                <w:b/>
              </w:rPr>
            </w:pPr>
            <w:r w:rsidRPr="002F36C4">
              <w:rPr>
                <w:b/>
              </w:rPr>
              <w:t>1.3</w:t>
            </w:r>
          </w:p>
        </w:tc>
        <w:tc>
          <w:tcPr>
            <w:tcW w:w="4310" w:type="dxa"/>
            <w:shd w:val="clear" w:color="auto" w:fill="F3F3F3"/>
          </w:tcPr>
          <w:p w:rsidR="00987D5E" w:rsidRPr="002F36C4" w:rsidRDefault="00987D5E" w:rsidP="00987D5E">
            <w:pPr>
              <w:rPr>
                <w:b/>
              </w:rPr>
            </w:pPr>
            <w:r w:rsidRPr="002F36C4">
              <w:rPr>
                <w:b/>
              </w:rPr>
              <w:t>Экономические и социальные условия территории нахождения</w:t>
            </w:r>
          </w:p>
        </w:tc>
        <w:tc>
          <w:tcPr>
            <w:tcW w:w="4963" w:type="dxa"/>
            <w:shd w:val="clear" w:color="auto" w:fill="F3F3F3"/>
          </w:tcPr>
          <w:p w:rsidR="00987D5E" w:rsidRPr="002F36C4" w:rsidRDefault="001B1A6D" w:rsidP="00987D5E">
            <w:pPr>
              <w:rPr>
                <w:b/>
                <w:color w:val="0000FF"/>
                <w:u w:val="single"/>
              </w:rPr>
            </w:pPr>
            <w:r w:rsidRPr="00F904D8">
              <w:t>Школа находится   в  Октябрьском районе.  Среди  10  образовательных  учреждений района Иркутский тракт – ул. С.</w:t>
            </w:r>
            <w:r>
              <w:t xml:space="preserve"> </w:t>
            </w:r>
            <w:r w:rsidRPr="00F904D8">
              <w:t>Лазо  статус  школы имеют 7 учреждений, статус гимназии – 3 учреждения. Несмотря  на  то,  что  наша  школа  расположена  далеко от центра города, место  ее расположения характеризуется транспортной доступностью, наличием социально значимых объектов, таких как Дворец народного творчества «Авангард», спорткомплекс «Кедр», Детская школа искусств №3, посещение которых многими обучающимися нашего учреждения позволяет заполнить досуг детей и способствует их развитию.</w:t>
            </w:r>
          </w:p>
        </w:tc>
      </w:tr>
      <w:tr w:rsidR="00987D5E" w:rsidRPr="00410375" w:rsidTr="006D5198">
        <w:trPr>
          <w:trHeight w:val="3254"/>
        </w:trPr>
        <w:tc>
          <w:tcPr>
            <w:tcW w:w="747" w:type="dxa"/>
            <w:shd w:val="clear" w:color="auto" w:fill="F3F3F3"/>
          </w:tcPr>
          <w:p w:rsidR="00987D5E" w:rsidRPr="00344728" w:rsidRDefault="00987D5E" w:rsidP="00987D5E">
            <w:pPr>
              <w:rPr>
                <w:b/>
              </w:rPr>
            </w:pPr>
            <w:r w:rsidRPr="00344728">
              <w:rPr>
                <w:b/>
              </w:rPr>
              <w:t>1.4</w:t>
            </w:r>
          </w:p>
        </w:tc>
        <w:tc>
          <w:tcPr>
            <w:tcW w:w="4310" w:type="dxa"/>
            <w:shd w:val="clear" w:color="auto" w:fill="F3F3F3"/>
          </w:tcPr>
          <w:p w:rsidR="00987D5E" w:rsidRPr="00344728" w:rsidRDefault="00692CF9" w:rsidP="00987D5E">
            <w:pPr>
              <w:rPr>
                <w:b/>
              </w:rPr>
            </w:pPr>
            <w:r w:rsidRPr="00344728">
              <w:rPr>
                <w:b/>
              </w:rPr>
              <w:t>Характеристика контингента обучающихся</w:t>
            </w:r>
          </w:p>
        </w:tc>
        <w:tc>
          <w:tcPr>
            <w:tcW w:w="4963" w:type="dxa"/>
            <w:shd w:val="clear" w:color="auto" w:fill="F3F3F3"/>
          </w:tcPr>
          <w:p w:rsidR="00987D5E" w:rsidRPr="006E562D" w:rsidRDefault="001539F3" w:rsidP="00987D5E">
            <w:pPr>
              <w:rPr>
                <w:b/>
              </w:rPr>
            </w:pPr>
            <w:r w:rsidRPr="006E562D">
              <w:t>Общее к</w:t>
            </w:r>
            <w:r w:rsidR="00344728" w:rsidRPr="006E562D">
              <w:t>оличество учащихся на конец 2014-2015</w:t>
            </w:r>
            <w:r w:rsidRPr="006E562D">
              <w:t xml:space="preserve"> уч. года – </w:t>
            </w:r>
            <w:r w:rsidR="00344728" w:rsidRPr="006E562D">
              <w:rPr>
                <w:b/>
              </w:rPr>
              <w:t>963</w:t>
            </w:r>
          </w:p>
          <w:p w:rsidR="00E53EB5" w:rsidRPr="006E562D" w:rsidRDefault="00E53EB5" w:rsidP="00987D5E">
            <w:pPr>
              <w:rPr>
                <w:b/>
              </w:rPr>
            </w:pPr>
            <w:r w:rsidRPr="006E562D">
              <w:t xml:space="preserve">из них девочек – </w:t>
            </w:r>
            <w:r w:rsidR="00380C14" w:rsidRPr="006E562D">
              <w:rPr>
                <w:b/>
              </w:rPr>
              <w:t>431</w:t>
            </w:r>
          </w:p>
          <w:p w:rsidR="00E53EB5" w:rsidRPr="006E562D" w:rsidRDefault="00E53EB5" w:rsidP="00987D5E">
            <w:pPr>
              <w:rPr>
                <w:b/>
              </w:rPr>
            </w:pPr>
            <w:r w:rsidRPr="006E562D">
              <w:t xml:space="preserve">        мальчиков - </w:t>
            </w:r>
            <w:r w:rsidR="00380C14" w:rsidRPr="006E562D">
              <w:rPr>
                <w:b/>
              </w:rPr>
              <w:t>490</w:t>
            </w:r>
          </w:p>
          <w:p w:rsidR="001539F3" w:rsidRPr="006E562D" w:rsidRDefault="001539F3" w:rsidP="00987D5E">
            <w:r w:rsidRPr="006E562D">
              <w:t xml:space="preserve">1 ступень (1-4 классы) – </w:t>
            </w:r>
            <w:r w:rsidRPr="006E562D">
              <w:rPr>
                <w:b/>
              </w:rPr>
              <w:t>4</w:t>
            </w:r>
            <w:r w:rsidR="00344728" w:rsidRPr="006E562D">
              <w:rPr>
                <w:b/>
              </w:rPr>
              <w:t>63</w:t>
            </w:r>
          </w:p>
          <w:p w:rsidR="001539F3" w:rsidRPr="006E562D" w:rsidRDefault="001539F3" w:rsidP="00987D5E">
            <w:pPr>
              <w:rPr>
                <w:b/>
              </w:rPr>
            </w:pPr>
            <w:r w:rsidRPr="006E562D">
              <w:t xml:space="preserve">2 ступень (5-9 классы) – </w:t>
            </w:r>
            <w:r w:rsidR="00344728" w:rsidRPr="006E562D">
              <w:rPr>
                <w:b/>
              </w:rPr>
              <w:t>428</w:t>
            </w:r>
          </w:p>
          <w:p w:rsidR="001539F3" w:rsidRPr="006E562D" w:rsidRDefault="001539F3" w:rsidP="001539F3">
            <w:pPr>
              <w:rPr>
                <w:b/>
              </w:rPr>
            </w:pPr>
            <w:r w:rsidRPr="006E562D">
              <w:t xml:space="preserve">3 ступень (10-11 классы) – </w:t>
            </w:r>
            <w:r w:rsidR="00344728" w:rsidRPr="006E562D">
              <w:rPr>
                <w:b/>
              </w:rPr>
              <w:t>72</w:t>
            </w:r>
          </w:p>
          <w:p w:rsidR="00CD4AB0" w:rsidRPr="006E562D" w:rsidRDefault="00CD4AB0" w:rsidP="00CD4AB0">
            <w:r w:rsidRPr="006E562D">
              <w:t>Количество учащихся, состоящих на</w:t>
            </w:r>
            <w:r w:rsidR="006E562D" w:rsidRPr="006E562D">
              <w:t xml:space="preserve"> учете в ОДН от 11 до 14 лет – 2</w:t>
            </w:r>
            <w:r w:rsidRPr="006E562D">
              <w:t>.</w:t>
            </w:r>
          </w:p>
          <w:p w:rsidR="00F37A12" w:rsidRPr="006E562D" w:rsidRDefault="00F37A12" w:rsidP="00CD4AB0">
            <w:r w:rsidRPr="006E562D">
              <w:t>Количество обучающихся, состоящих на учете в КДН и ЗП –</w:t>
            </w:r>
            <w:r w:rsidR="006E562D" w:rsidRPr="006E562D">
              <w:t xml:space="preserve"> 2.</w:t>
            </w:r>
          </w:p>
          <w:p w:rsidR="002543A1" w:rsidRPr="006E562D" w:rsidRDefault="00CD4AB0" w:rsidP="007E5190">
            <w:r w:rsidRPr="006E562D">
              <w:t xml:space="preserve">Количество семей, находящихся в </w:t>
            </w:r>
            <w:r w:rsidR="006E562D" w:rsidRPr="006E562D">
              <w:t>социально опасном положении – 13.</w:t>
            </w:r>
          </w:p>
          <w:p w:rsidR="00CD4AB0" w:rsidRPr="006E562D" w:rsidRDefault="00CD4AB0" w:rsidP="00CD4AB0">
            <w:r w:rsidRPr="006E562D">
              <w:t>Количество учащихся, не посещающих или систематически пропускающих по неув</w:t>
            </w:r>
            <w:r w:rsidR="00344728" w:rsidRPr="006E562D">
              <w:t>ажительным причинам занятия - 5</w:t>
            </w:r>
          </w:p>
        </w:tc>
      </w:tr>
      <w:tr w:rsidR="00987D5E" w:rsidRPr="002F36C4" w:rsidTr="006D5198">
        <w:trPr>
          <w:trHeight w:val="1434"/>
        </w:trPr>
        <w:tc>
          <w:tcPr>
            <w:tcW w:w="747" w:type="dxa"/>
            <w:shd w:val="clear" w:color="auto" w:fill="F3F3F3"/>
          </w:tcPr>
          <w:p w:rsidR="00987D5E" w:rsidRPr="002F36C4" w:rsidRDefault="00692CF9" w:rsidP="00987D5E">
            <w:pPr>
              <w:rPr>
                <w:b/>
              </w:rPr>
            </w:pPr>
            <w:r w:rsidRPr="002F36C4">
              <w:rPr>
                <w:b/>
              </w:rPr>
              <w:t>1.5</w:t>
            </w:r>
          </w:p>
        </w:tc>
        <w:tc>
          <w:tcPr>
            <w:tcW w:w="4310" w:type="dxa"/>
            <w:shd w:val="clear" w:color="auto" w:fill="F3F3F3"/>
          </w:tcPr>
          <w:p w:rsidR="00987D5E" w:rsidRPr="002F36C4" w:rsidRDefault="00692CF9" w:rsidP="00987D5E">
            <w:pPr>
              <w:rPr>
                <w:b/>
              </w:rPr>
            </w:pPr>
            <w:r w:rsidRPr="002F36C4">
              <w:rPr>
                <w:b/>
              </w:rPr>
              <w:t>Основные позиции Программы развития</w:t>
            </w:r>
          </w:p>
        </w:tc>
        <w:tc>
          <w:tcPr>
            <w:tcW w:w="4963" w:type="dxa"/>
            <w:shd w:val="clear" w:color="auto" w:fill="F3F3F3"/>
          </w:tcPr>
          <w:p w:rsidR="00805AF6" w:rsidRDefault="00805AF6" w:rsidP="00805AF6">
            <w:pPr>
              <w:tabs>
                <w:tab w:val="left" w:pos="900"/>
              </w:tabs>
              <w:ind w:right="300"/>
            </w:pPr>
            <w:r>
              <w:t xml:space="preserve">В соответствии с Программой развития  </w:t>
            </w:r>
            <w:r w:rsidRPr="005618FD">
              <w:rPr>
                <w:b/>
                <w:color w:val="000080"/>
              </w:rPr>
              <w:t>миссия школы</w:t>
            </w:r>
            <w:r>
              <w:t xml:space="preserve"> заключается в следующем:</w:t>
            </w:r>
          </w:p>
          <w:p w:rsidR="00805AF6" w:rsidRPr="00153481" w:rsidRDefault="00805AF6" w:rsidP="00805AF6">
            <w:pPr>
              <w:numPr>
                <w:ilvl w:val="0"/>
                <w:numId w:val="6"/>
              </w:numPr>
              <w:tabs>
                <w:tab w:val="left" w:pos="900"/>
              </w:tabs>
              <w:ind w:right="300"/>
            </w:pPr>
            <w:r>
              <w:t>1. о</w:t>
            </w:r>
            <w:r w:rsidRPr="00153481">
              <w:t>беспечить</w:t>
            </w:r>
            <w:r>
              <w:t xml:space="preserve"> </w:t>
            </w:r>
            <w:r w:rsidRPr="00153481">
              <w:t>получение основного и общего (полного) среднего образования каждому ученику на максимально возможном и качественном уровне в соответствии с индивидуальными возможностями личности;</w:t>
            </w:r>
          </w:p>
          <w:p w:rsidR="00805AF6" w:rsidRPr="00153481" w:rsidRDefault="00805AF6" w:rsidP="00805AF6">
            <w:pPr>
              <w:numPr>
                <w:ilvl w:val="0"/>
                <w:numId w:val="6"/>
              </w:numPr>
              <w:tabs>
                <w:tab w:val="left" w:pos="900"/>
              </w:tabs>
              <w:ind w:right="300"/>
            </w:pPr>
            <w:r>
              <w:t>2. с</w:t>
            </w:r>
            <w:r w:rsidRPr="00153481">
              <w:t xml:space="preserve">одействовать адаптации ученика к условиям жизни, к реалиям </w:t>
            </w:r>
            <w:r w:rsidRPr="00153481">
              <w:lastRenderedPageBreak/>
              <w:t>общественного развития, удовлетворить образовательные потребности учащихся, родителей, региона.</w:t>
            </w:r>
          </w:p>
          <w:p w:rsidR="00805AF6" w:rsidRPr="00CA62E0" w:rsidRDefault="00805AF6" w:rsidP="00805AF6">
            <w:pPr>
              <w:tabs>
                <w:tab w:val="left" w:pos="2897"/>
              </w:tabs>
              <w:ind w:right="300"/>
            </w:pPr>
            <w:r w:rsidRPr="00695849">
              <w:rPr>
                <w:b/>
                <w:bCs/>
                <w:iCs/>
                <w:color w:val="000080"/>
              </w:rPr>
              <w:t>Общей задачей</w:t>
            </w:r>
            <w:r w:rsidRPr="00153481">
              <w:t xml:space="preserve"> деятельности школы мы </w:t>
            </w:r>
            <w:r w:rsidRPr="00CA62E0">
              <w:t xml:space="preserve">считаем достижение </w:t>
            </w:r>
            <w:r w:rsidR="00CA62E0" w:rsidRPr="00CA62E0">
              <w:t xml:space="preserve">оптимального </w:t>
            </w:r>
            <w:r w:rsidRPr="00CA62E0">
              <w:t>уровня информированности и функциональной грамотности, создание условий для полноценного развития личности ребенка, его самореализации.</w:t>
            </w:r>
          </w:p>
          <w:p w:rsidR="00805AF6" w:rsidRPr="00CA62E0" w:rsidRDefault="00805AF6" w:rsidP="00805AF6">
            <w:pPr>
              <w:tabs>
                <w:tab w:val="left" w:pos="2897"/>
              </w:tabs>
              <w:ind w:right="300"/>
              <w:rPr>
                <w:b/>
              </w:rPr>
            </w:pPr>
            <w:r w:rsidRPr="00CA62E0">
              <w:rPr>
                <w:b/>
                <w:bCs/>
                <w:iCs/>
              </w:rPr>
              <w:t>Социально – педагогические задачи</w:t>
            </w:r>
            <w:r w:rsidR="00A30572" w:rsidRPr="00CA62E0">
              <w:rPr>
                <w:b/>
                <w:bCs/>
                <w:iCs/>
              </w:rPr>
              <w:t>, решавшиеся в истекшем учебном году</w:t>
            </w:r>
            <w:r w:rsidRPr="00CA62E0">
              <w:rPr>
                <w:b/>
              </w:rPr>
              <w:t>:</w:t>
            </w:r>
          </w:p>
          <w:p w:rsidR="00805AF6" w:rsidRPr="00CA62E0" w:rsidRDefault="00805AF6" w:rsidP="00805AF6">
            <w:pPr>
              <w:tabs>
                <w:tab w:val="left" w:pos="2897"/>
              </w:tabs>
              <w:ind w:right="300"/>
            </w:pPr>
            <w:r w:rsidRPr="00CA62E0">
              <w:t>1. создание условий для удовлетворения образовательных потребностей ребенка;</w:t>
            </w:r>
          </w:p>
          <w:p w:rsidR="00805AF6" w:rsidRPr="00CA62E0" w:rsidRDefault="00805AF6" w:rsidP="00805AF6">
            <w:pPr>
              <w:tabs>
                <w:tab w:val="left" w:pos="2897"/>
              </w:tabs>
              <w:ind w:right="300"/>
            </w:pPr>
            <w:r w:rsidRPr="00CA62E0">
              <w:t>2.</w:t>
            </w:r>
            <w:r w:rsidR="00C57AFD" w:rsidRPr="00CA62E0">
              <w:t xml:space="preserve"> </w:t>
            </w:r>
            <w:r w:rsidRPr="00CA62E0">
              <w:t>предоставление ребенку реальных возможностей самоутверждения в наиболее значимых для него направлениях (интеллектуальном, физическом), где в максимальной степени раскрываются его способности и возможности;</w:t>
            </w:r>
          </w:p>
          <w:p w:rsidR="00805AF6" w:rsidRPr="00CA62E0" w:rsidRDefault="00805AF6" w:rsidP="00805AF6">
            <w:pPr>
              <w:numPr>
                <w:ilvl w:val="0"/>
                <w:numId w:val="6"/>
              </w:numPr>
              <w:tabs>
                <w:tab w:val="left" w:pos="2897"/>
              </w:tabs>
              <w:ind w:right="300"/>
            </w:pPr>
            <w:r w:rsidRPr="00CA62E0">
              <w:t>3.</w:t>
            </w:r>
            <w:r w:rsidR="00B65B06" w:rsidRPr="00CA62E0">
              <w:t xml:space="preserve"> реструктуризация и обновление содержания работы методической службы в условиях реализации </w:t>
            </w:r>
            <w:r w:rsidR="00CA62E0" w:rsidRPr="00CA62E0">
              <w:t xml:space="preserve">новых </w:t>
            </w:r>
            <w:r w:rsidR="00B65B06" w:rsidRPr="00CA62E0">
              <w:t>федеральных  государственных образовательных стандартов</w:t>
            </w:r>
            <w:r w:rsidR="00C57AFD" w:rsidRPr="00CA62E0">
              <w:t>;</w:t>
            </w:r>
          </w:p>
          <w:p w:rsidR="00805AF6" w:rsidRPr="00CA62E0" w:rsidRDefault="00A30572" w:rsidP="00A30572">
            <w:pPr>
              <w:numPr>
                <w:ilvl w:val="0"/>
                <w:numId w:val="6"/>
              </w:numPr>
              <w:tabs>
                <w:tab w:val="left" w:pos="2897"/>
              </w:tabs>
              <w:ind w:right="300"/>
            </w:pPr>
            <w:r w:rsidRPr="00CA62E0">
              <w:t>4. достижение приоритета технологий, развивающих компетентностный, деятельностный подходы;</w:t>
            </w:r>
          </w:p>
          <w:p w:rsidR="00A30572" w:rsidRPr="002F36C4" w:rsidRDefault="00A30572" w:rsidP="00A30572">
            <w:pPr>
              <w:numPr>
                <w:ilvl w:val="0"/>
                <w:numId w:val="6"/>
              </w:numPr>
              <w:tabs>
                <w:tab w:val="left" w:pos="2897"/>
              </w:tabs>
              <w:ind w:right="300"/>
              <w:rPr>
                <w:b/>
                <w:color w:val="FF0000"/>
                <w:u w:val="single"/>
              </w:rPr>
            </w:pPr>
            <w:r w:rsidRPr="00CA62E0">
              <w:t xml:space="preserve">5. </w:t>
            </w:r>
            <w:r w:rsidR="00453157" w:rsidRPr="00CA62E0">
              <w:t>р</w:t>
            </w:r>
            <w:r w:rsidRPr="00CA62E0">
              <w:t>азвитие материально-технической базы.</w:t>
            </w:r>
          </w:p>
        </w:tc>
      </w:tr>
      <w:tr w:rsidR="00987D5E" w:rsidRPr="002F36C4" w:rsidTr="006D5198">
        <w:trPr>
          <w:trHeight w:val="3474"/>
        </w:trPr>
        <w:tc>
          <w:tcPr>
            <w:tcW w:w="747" w:type="dxa"/>
            <w:shd w:val="clear" w:color="auto" w:fill="F3F3F3"/>
          </w:tcPr>
          <w:p w:rsidR="00987D5E" w:rsidRPr="002F36C4" w:rsidRDefault="00692CF9" w:rsidP="00987D5E">
            <w:pPr>
              <w:rPr>
                <w:b/>
              </w:rPr>
            </w:pPr>
            <w:r w:rsidRPr="002F36C4">
              <w:rPr>
                <w:b/>
              </w:rPr>
              <w:lastRenderedPageBreak/>
              <w:t>1.6</w:t>
            </w:r>
          </w:p>
        </w:tc>
        <w:tc>
          <w:tcPr>
            <w:tcW w:w="4310" w:type="dxa"/>
            <w:shd w:val="clear" w:color="auto" w:fill="F3F3F3"/>
          </w:tcPr>
          <w:p w:rsidR="00987D5E" w:rsidRPr="002F36C4" w:rsidRDefault="00FA6972" w:rsidP="00987D5E">
            <w:pPr>
              <w:rPr>
                <w:b/>
              </w:rPr>
            </w:pPr>
            <w:r w:rsidRPr="002F36C4">
              <w:rPr>
                <w:b/>
              </w:rPr>
              <w:t xml:space="preserve">Управленческий персонал, контактная информация </w:t>
            </w:r>
          </w:p>
        </w:tc>
        <w:tc>
          <w:tcPr>
            <w:tcW w:w="4963" w:type="dxa"/>
            <w:shd w:val="clear" w:color="auto" w:fill="F3F3F3"/>
          </w:tcPr>
          <w:p w:rsidR="00453157" w:rsidRDefault="00FA6972" w:rsidP="00A30572">
            <w:pPr>
              <w:rPr>
                <w:color w:val="000000"/>
              </w:rPr>
            </w:pPr>
            <w:r w:rsidRPr="00B11A23">
              <w:t>Директор школы Александр Викторович Иванов</w:t>
            </w:r>
            <w:r w:rsidRPr="002F36C4">
              <w:rPr>
                <w:i/>
                <w:color w:val="0000FF"/>
              </w:rPr>
              <w:t xml:space="preserve">  </w:t>
            </w:r>
            <w:r w:rsidRPr="002F36C4">
              <w:rPr>
                <w:i/>
              </w:rPr>
              <w:t>-</w:t>
            </w:r>
            <w:r w:rsidRPr="002F36C4">
              <w:rPr>
                <w:i/>
                <w:color w:val="0000FF"/>
              </w:rPr>
              <w:t xml:space="preserve"> </w:t>
            </w:r>
            <w:r w:rsidRPr="002F36C4">
              <w:rPr>
                <w:color w:val="000000"/>
                <w:shd w:val="clear" w:color="auto" w:fill="FFFFFF"/>
              </w:rPr>
              <w:t>каб. 201, тел. 67-31-75, личный прием в понедельник, 17.00 - 19.30</w:t>
            </w:r>
            <w:r w:rsidR="001E3EF6" w:rsidRPr="002F36C4">
              <w:rPr>
                <w:color w:val="000000"/>
                <w:shd w:val="clear" w:color="auto" w:fill="FFFFFF"/>
              </w:rPr>
              <w:t xml:space="preserve">                        </w:t>
            </w:r>
            <w:r w:rsidR="001E3EF6" w:rsidRPr="002F36C4">
              <w:rPr>
                <w:rStyle w:val="af"/>
                <w:color w:val="000000"/>
              </w:rPr>
              <w:t xml:space="preserve">Заместители директора школы                                                </w:t>
            </w:r>
            <w:r w:rsidR="001E3EF6" w:rsidRPr="002F36C4">
              <w:rPr>
                <w:rStyle w:val="af"/>
                <w:color w:val="000000"/>
                <w:u w:val="single"/>
              </w:rPr>
              <w:t>по учебной работе</w:t>
            </w:r>
            <w:r w:rsidR="001E3EF6" w:rsidRPr="002F36C4">
              <w:rPr>
                <w:rStyle w:val="af"/>
                <w:color w:val="000000"/>
              </w:rPr>
              <w:t xml:space="preserve">:                                                                              </w:t>
            </w:r>
            <w:r w:rsidR="001E3EF6" w:rsidRPr="002F36C4">
              <w:rPr>
                <w:color w:val="000000"/>
              </w:rPr>
              <w:t xml:space="preserve">Баталова Евгения Анатольевна, </w:t>
            </w:r>
            <w:r w:rsidR="00A30572">
              <w:rPr>
                <w:color w:val="000000"/>
              </w:rPr>
              <w:t xml:space="preserve">                             </w:t>
            </w:r>
            <w:r w:rsidR="001E3EF6" w:rsidRPr="002F36C4">
              <w:rPr>
                <w:color w:val="000000"/>
              </w:rPr>
              <w:t xml:space="preserve">каб. 212, тел. 72-00-31;   </w:t>
            </w:r>
            <w:r w:rsidR="00A30572">
              <w:rPr>
                <w:color w:val="000000"/>
              </w:rPr>
              <w:t xml:space="preserve">                                           </w:t>
            </w:r>
            <w:r w:rsidR="001E3EF6" w:rsidRPr="002F36C4">
              <w:rPr>
                <w:color w:val="000000"/>
              </w:rPr>
              <w:t xml:space="preserve">              Сокулова Светлана Равильевна, </w:t>
            </w:r>
            <w:r w:rsidR="00A30572">
              <w:rPr>
                <w:color w:val="000000"/>
              </w:rPr>
              <w:t xml:space="preserve">                             </w:t>
            </w:r>
            <w:r w:rsidR="001E3EF6" w:rsidRPr="002F36C4">
              <w:rPr>
                <w:color w:val="000000"/>
              </w:rPr>
              <w:t xml:space="preserve">каб. 208,   тел.  72-00-31; </w:t>
            </w:r>
            <w:r w:rsidR="00A30572">
              <w:rPr>
                <w:color w:val="000000"/>
              </w:rPr>
              <w:t xml:space="preserve">                                                    </w:t>
            </w:r>
            <w:r w:rsidR="001E3EF6" w:rsidRPr="002F36C4">
              <w:rPr>
                <w:color w:val="000000"/>
              </w:rPr>
              <w:t>Иванченко Светлана Анатольевна</w:t>
            </w:r>
            <w:r w:rsidR="00A30572">
              <w:rPr>
                <w:color w:val="000000"/>
              </w:rPr>
              <w:t xml:space="preserve">,                        </w:t>
            </w:r>
            <w:r w:rsidR="001E3EF6" w:rsidRPr="002F36C4">
              <w:rPr>
                <w:color w:val="000000"/>
              </w:rPr>
              <w:t xml:space="preserve">каб. 208, тел.  72-00-31;                                                                                                                   Папка Альбина Николаевна,       </w:t>
            </w:r>
            <w:r w:rsidR="00A30572">
              <w:rPr>
                <w:color w:val="000000"/>
              </w:rPr>
              <w:t xml:space="preserve">                         </w:t>
            </w:r>
            <w:r w:rsidR="001E3EF6" w:rsidRPr="002F36C4">
              <w:rPr>
                <w:color w:val="000000"/>
              </w:rPr>
              <w:t xml:space="preserve">     каб. 214, тел. 72-00–31                           </w:t>
            </w:r>
            <w:r w:rsidR="00A30572">
              <w:rPr>
                <w:color w:val="000000"/>
              </w:rPr>
              <w:t xml:space="preserve">                                     </w:t>
            </w:r>
            <w:r w:rsidR="001E3EF6" w:rsidRPr="002F36C4">
              <w:rPr>
                <w:color w:val="000000"/>
              </w:rPr>
              <w:t xml:space="preserve">   </w:t>
            </w:r>
            <w:r w:rsidR="001E3EF6" w:rsidRPr="002F36C4">
              <w:rPr>
                <w:rStyle w:val="af"/>
                <w:color w:val="000000"/>
                <w:u w:val="single"/>
              </w:rPr>
              <w:t>по воспитательной работе</w:t>
            </w:r>
            <w:r w:rsidR="001E3EF6" w:rsidRPr="002F36C4">
              <w:rPr>
                <w:rStyle w:val="af"/>
                <w:color w:val="000000"/>
              </w:rPr>
              <w:t xml:space="preserve">:                                                                      </w:t>
            </w:r>
            <w:r w:rsidR="001E3EF6" w:rsidRPr="002F36C4">
              <w:rPr>
                <w:color w:val="000000"/>
              </w:rPr>
              <w:t xml:space="preserve">Яковенко Валентина Николаевна,  </w:t>
            </w:r>
            <w:r w:rsidR="00A30572">
              <w:rPr>
                <w:color w:val="000000"/>
              </w:rPr>
              <w:t xml:space="preserve">                        </w:t>
            </w:r>
            <w:r w:rsidR="001E3EF6" w:rsidRPr="002F36C4">
              <w:rPr>
                <w:color w:val="000000"/>
              </w:rPr>
              <w:t xml:space="preserve">каб. 213, тел. 67-31-75;                               </w:t>
            </w:r>
            <w:r w:rsidR="00191B33">
              <w:rPr>
                <w:color w:val="000000"/>
              </w:rPr>
              <w:t xml:space="preserve">           </w:t>
            </w:r>
            <w:r w:rsidR="001E3EF6" w:rsidRPr="002F36C4">
              <w:rPr>
                <w:color w:val="000000"/>
              </w:rPr>
              <w:t xml:space="preserve">   </w:t>
            </w:r>
            <w:r w:rsidR="001E3EF6" w:rsidRPr="002F36C4">
              <w:rPr>
                <w:rStyle w:val="af"/>
                <w:color w:val="000000"/>
                <w:u w:val="single"/>
              </w:rPr>
              <w:t>по АХР</w:t>
            </w:r>
            <w:r w:rsidR="001E3EF6" w:rsidRPr="002F36C4">
              <w:rPr>
                <w:rStyle w:val="af"/>
                <w:color w:val="000000"/>
              </w:rPr>
              <w:t xml:space="preserve">:                                                                                                                            </w:t>
            </w:r>
            <w:r w:rsidR="001E3EF6" w:rsidRPr="002F36C4">
              <w:rPr>
                <w:color w:val="000000"/>
              </w:rPr>
              <w:t xml:space="preserve">Тимченко Людмила Алексеевна, </w:t>
            </w:r>
          </w:p>
          <w:p w:rsidR="00FA6972" w:rsidRPr="002F36C4" w:rsidRDefault="001E3EF6" w:rsidP="00A30572">
            <w:pPr>
              <w:rPr>
                <w:i/>
                <w:color w:val="0000FF"/>
              </w:rPr>
            </w:pPr>
            <w:r w:rsidRPr="002F36C4">
              <w:rPr>
                <w:color w:val="000000"/>
              </w:rPr>
              <w:t xml:space="preserve">каб. 207, тел. 67-31–75 </w:t>
            </w:r>
            <w:r w:rsidR="00A30572">
              <w:rPr>
                <w:color w:val="000000"/>
              </w:rPr>
              <w:t xml:space="preserve">                      </w:t>
            </w:r>
            <w:r w:rsidRPr="002F36C4">
              <w:rPr>
                <w:rStyle w:val="af"/>
                <w:color w:val="000000"/>
                <w:u w:val="single"/>
              </w:rPr>
              <w:t>Бухгалтерия</w:t>
            </w:r>
            <w:r w:rsidRPr="002F36C4">
              <w:rPr>
                <w:rStyle w:val="apple-converted-space"/>
                <w:b/>
                <w:bCs/>
                <w:color w:val="000000"/>
              </w:rPr>
              <w:t> </w:t>
            </w:r>
            <w:r w:rsidRPr="002F36C4">
              <w:rPr>
                <w:color w:val="000000"/>
              </w:rPr>
              <w:t>каб.</w:t>
            </w:r>
            <w:r w:rsidR="00453157">
              <w:rPr>
                <w:color w:val="000000"/>
              </w:rPr>
              <w:t xml:space="preserve"> </w:t>
            </w:r>
            <w:r w:rsidRPr="002F36C4">
              <w:rPr>
                <w:color w:val="000000"/>
              </w:rPr>
              <w:t>203,тел.</w:t>
            </w:r>
            <w:r w:rsidR="00453157">
              <w:rPr>
                <w:color w:val="000000"/>
              </w:rPr>
              <w:t xml:space="preserve"> </w:t>
            </w:r>
            <w:r w:rsidRPr="002F36C4">
              <w:rPr>
                <w:color w:val="000000"/>
              </w:rPr>
              <w:t>67-31-75</w:t>
            </w:r>
          </w:p>
        </w:tc>
      </w:tr>
      <w:tr w:rsidR="00987D5E" w:rsidRPr="002F36C4" w:rsidTr="006D5198">
        <w:trPr>
          <w:trHeight w:val="106"/>
        </w:trPr>
        <w:tc>
          <w:tcPr>
            <w:tcW w:w="747" w:type="dxa"/>
            <w:shd w:val="clear" w:color="auto" w:fill="F3F3F3"/>
          </w:tcPr>
          <w:p w:rsidR="00987D5E" w:rsidRPr="002F36C4" w:rsidRDefault="00692CF9" w:rsidP="00987D5E">
            <w:pPr>
              <w:rPr>
                <w:b/>
              </w:rPr>
            </w:pPr>
            <w:r w:rsidRPr="002F36C4">
              <w:rPr>
                <w:b/>
              </w:rPr>
              <w:t>1.7</w:t>
            </w:r>
          </w:p>
        </w:tc>
        <w:tc>
          <w:tcPr>
            <w:tcW w:w="4310" w:type="dxa"/>
            <w:shd w:val="clear" w:color="auto" w:fill="F3F3F3"/>
          </w:tcPr>
          <w:p w:rsidR="00987D5E" w:rsidRPr="002F36C4" w:rsidRDefault="007576B7" w:rsidP="00987D5E">
            <w:pPr>
              <w:rPr>
                <w:b/>
              </w:rPr>
            </w:pPr>
            <w:r w:rsidRPr="002F36C4">
              <w:rPr>
                <w:b/>
              </w:rPr>
              <w:t>Органы государственно-общественного управления и самоуправления</w:t>
            </w:r>
          </w:p>
        </w:tc>
        <w:tc>
          <w:tcPr>
            <w:tcW w:w="4963" w:type="dxa"/>
            <w:shd w:val="clear" w:color="auto" w:fill="F3F3F3"/>
          </w:tcPr>
          <w:p w:rsidR="007576B7" w:rsidRPr="002F36C4" w:rsidRDefault="007576B7" w:rsidP="007576B7">
            <w:pPr>
              <w:rPr>
                <w:bCs/>
              </w:rPr>
            </w:pPr>
            <w:r w:rsidRPr="002F36C4">
              <w:rPr>
                <w:bCs/>
              </w:rPr>
              <w:t>Коллегиальным органом управления Учреждения, реализующим принципы демократического, государственно-общественного характера  управления образованием, является</w:t>
            </w:r>
          </w:p>
          <w:p w:rsidR="00987D5E" w:rsidRPr="002F36C4" w:rsidRDefault="007E670E" w:rsidP="007576B7">
            <w:pPr>
              <w:rPr>
                <w:b/>
                <w:u w:val="single"/>
              </w:rPr>
            </w:pPr>
            <w:r w:rsidRPr="002F36C4">
              <w:rPr>
                <w:b/>
                <w:u w:val="single"/>
              </w:rPr>
              <w:lastRenderedPageBreak/>
              <w:t xml:space="preserve">Управляющий </w:t>
            </w:r>
            <w:r w:rsidR="007576B7" w:rsidRPr="002F36C4">
              <w:rPr>
                <w:b/>
                <w:u w:val="single"/>
              </w:rPr>
              <w:t>с</w:t>
            </w:r>
            <w:r w:rsidRPr="002F36C4">
              <w:rPr>
                <w:b/>
                <w:u w:val="single"/>
              </w:rPr>
              <w:t>овет</w:t>
            </w:r>
            <w:r w:rsidR="00915FBB" w:rsidRPr="002F36C4">
              <w:rPr>
                <w:b/>
                <w:u w:val="single"/>
              </w:rPr>
              <w:t xml:space="preserve"> школы</w:t>
            </w:r>
            <w:r w:rsidR="00A30572">
              <w:rPr>
                <w:b/>
                <w:u w:val="single"/>
              </w:rPr>
              <w:t>.</w:t>
            </w:r>
          </w:p>
          <w:p w:rsidR="007576B7" w:rsidRPr="007576B7" w:rsidRDefault="007576B7" w:rsidP="007576B7">
            <w:r w:rsidRPr="007576B7">
              <w:t xml:space="preserve">Также </w:t>
            </w:r>
            <w:r>
              <w:t>функции управления в соответствии со своими компетенциями осуществляют</w:t>
            </w:r>
            <w:r w:rsidR="00CA62E0">
              <w:t xml:space="preserve"> Советы</w:t>
            </w:r>
            <w:r>
              <w:t>:</w:t>
            </w:r>
          </w:p>
          <w:p w:rsidR="00915FBB" w:rsidRPr="002F36C4" w:rsidRDefault="00915FBB" w:rsidP="007576B7">
            <w:pPr>
              <w:rPr>
                <w:b/>
                <w:u w:val="single"/>
              </w:rPr>
            </w:pPr>
            <w:r w:rsidRPr="002F36C4">
              <w:rPr>
                <w:b/>
                <w:u w:val="single"/>
              </w:rPr>
              <w:t>Педагогический совет школы</w:t>
            </w:r>
          </w:p>
          <w:p w:rsidR="00915FBB" w:rsidRPr="002F36C4" w:rsidRDefault="00915FBB" w:rsidP="007576B7">
            <w:pPr>
              <w:rPr>
                <w:b/>
                <w:u w:val="single"/>
              </w:rPr>
            </w:pPr>
            <w:r w:rsidRPr="002F36C4">
              <w:rPr>
                <w:b/>
                <w:u w:val="single"/>
              </w:rPr>
              <w:t>Методический совет школы</w:t>
            </w:r>
          </w:p>
          <w:p w:rsidR="00915FBB" w:rsidRDefault="00915FBB" w:rsidP="007576B7">
            <w:pPr>
              <w:rPr>
                <w:b/>
                <w:u w:val="single"/>
              </w:rPr>
            </w:pPr>
            <w:r w:rsidRPr="002F36C4">
              <w:rPr>
                <w:b/>
                <w:u w:val="single"/>
              </w:rPr>
              <w:t>Общешкольное родительское собрание</w:t>
            </w:r>
          </w:p>
          <w:p w:rsidR="00D33215" w:rsidRPr="002F36C4" w:rsidRDefault="00D33215" w:rsidP="007576B7">
            <w:pPr>
              <w:rPr>
                <w:color w:val="0000FF"/>
              </w:rPr>
            </w:pPr>
            <w:r>
              <w:rPr>
                <w:b/>
                <w:u w:val="single"/>
              </w:rPr>
              <w:t>Совет старшеклассников</w:t>
            </w:r>
          </w:p>
        </w:tc>
      </w:tr>
      <w:tr w:rsidR="00B11A23" w:rsidRPr="00B11A23" w:rsidTr="006D5198">
        <w:trPr>
          <w:trHeight w:val="106"/>
        </w:trPr>
        <w:tc>
          <w:tcPr>
            <w:tcW w:w="747" w:type="dxa"/>
            <w:shd w:val="clear" w:color="auto" w:fill="F3F3F3"/>
          </w:tcPr>
          <w:p w:rsidR="00B11A23" w:rsidRPr="00B11A23" w:rsidRDefault="00B11A23" w:rsidP="002F36C4">
            <w:pPr>
              <w:rPr>
                <w:b/>
              </w:rPr>
            </w:pPr>
            <w:r w:rsidRPr="00B11A23">
              <w:rPr>
                <w:b/>
              </w:rPr>
              <w:lastRenderedPageBreak/>
              <w:t>1.8</w:t>
            </w:r>
          </w:p>
        </w:tc>
        <w:tc>
          <w:tcPr>
            <w:tcW w:w="4310" w:type="dxa"/>
            <w:shd w:val="clear" w:color="auto" w:fill="F3F3F3"/>
          </w:tcPr>
          <w:p w:rsidR="00B11A23" w:rsidRPr="00B11A23" w:rsidRDefault="00B11A23" w:rsidP="002F36C4">
            <w:pPr>
              <w:rPr>
                <w:b/>
              </w:rPr>
            </w:pPr>
            <w:r w:rsidRPr="00B11A23">
              <w:rPr>
                <w:b/>
              </w:rPr>
              <w:t>Контактная информация</w:t>
            </w:r>
          </w:p>
        </w:tc>
        <w:tc>
          <w:tcPr>
            <w:tcW w:w="4963" w:type="dxa"/>
            <w:shd w:val="clear" w:color="auto" w:fill="F3F3F3"/>
          </w:tcPr>
          <w:p w:rsidR="00B11A23" w:rsidRPr="00B11A23" w:rsidRDefault="00B11A23" w:rsidP="002F36C4">
            <w:pPr>
              <w:rPr>
                <w:u w:val="single"/>
              </w:rPr>
            </w:pPr>
            <w:r w:rsidRPr="00B11A23">
              <w:rPr>
                <w:u w:val="single"/>
              </w:rPr>
              <w:t>Адрес:</w:t>
            </w:r>
          </w:p>
          <w:p w:rsidR="00B11A23" w:rsidRDefault="00B11A23" w:rsidP="002F36C4">
            <w:r w:rsidRPr="003226F5">
              <w:t xml:space="preserve"> </w:t>
            </w:r>
            <w:smartTag w:uri="urn:schemas-microsoft-com:office:smarttags" w:element="metricconverter">
              <w:smartTagPr>
                <w:attr w:name="ProductID" w:val="634063 г"/>
              </w:smartTagPr>
              <w:r w:rsidRPr="001D67BA">
                <w:t>634063 г</w:t>
              </w:r>
            </w:smartTag>
            <w:r w:rsidRPr="001D67BA">
              <w:t>.</w:t>
            </w:r>
            <w:r>
              <w:t xml:space="preserve"> Томск, улица Сергея Лазо, 22; </w:t>
            </w:r>
          </w:p>
          <w:p w:rsidR="00B11A23" w:rsidRDefault="00B11A23" w:rsidP="002F36C4">
            <w:r w:rsidRPr="00B11A23">
              <w:rPr>
                <w:u w:val="single"/>
              </w:rPr>
              <w:t>телефон</w:t>
            </w:r>
            <w:r w:rsidRPr="001D67BA">
              <w:t xml:space="preserve"> </w:t>
            </w:r>
            <w:r>
              <w:t xml:space="preserve">8 (3822) </w:t>
            </w:r>
            <w:r w:rsidRPr="001D67BA">
              <w:t>67-31-75</w:t>
            </w:r>
            <w:r>
              <w:t>;</w:t>
            </w:r>
          </w:p>
          <w:p w:rsidR="00B11A23" w:rsidRPr="00900FC9" w:rsidRDefault="00B11A23" w:rsidP="002F36C4">
            <w:r w:rsidRPr="00B11A23">
              <w:rPr>
                <w:u w:val="single"/>
              </w:rPr>
              <w:t>e-mal</w:t>
            </w:r>
            <w:r>
              <w:t xml:space="preserve">: </w:t>
            </w:r>
            <w:r w:rsidRPr="00B11A23">
              <w:rPr>
                <w:lang w:val="en-US"/>
              </w:rPr>
              <w:t>scool</w:t>
            </w:r>
            <w:r w:rsidRPr="00900FC9">
              <w:t>37@</w:t>
            </w:r>
            <w:r w:rsidRPr="00B11A23">
              <w:rPr>
                <w:lang w:val="en-US"/>
              </w:rPr>
              <w:t>mail</w:t>
            </w:r>
            <w:r w:rsidRPr="00900FC9">
              <w:t>.</w:t>
            </w:r>
            <w:r w:rsidRPr="00B11A23">
              <w:rPr>
                <w:lang w:val="en-US"/>
              </w:rPr>
              <w:t>net</w:t>
            </w:r>
          </w:p>
          <w:p w:rsidR="00B11A23" w:rsidRPr="00B11A23" w:rsidRDefault="00B11A23" w:rsidP="002F36C4">
            <w:r w:rsidRPr="00B11A23">
              <w:rPr>
                <w:u w:val="single"/>
              </w:rPr>
              <w:t>Сайт школы</w:t>
            </w:r>
            <w:r>
              <w:t xml:space="preserve">: </w:t>
            </w:r>
            <w:hyperlink r:id="rId12" w:history="1">
              <w:r w:rsidRPr="00C92051">
                <w:rPr>
                  <w:rStyle w:val="a8"/>
                </w:rPr>
                <w:t>http://school37tomsk.ucoz.ru/</w:t>
              </w:r>
            </w:hyperlink>
          </w:p>
          <w:p w:rsidR="00E262CC" w:rsidRPr="00695849" w:rsidRDefault="00E262CC" w:rsidP="00E262CC">
            <w:pPr>
              <w:rPr>
                <w:b/>
                <w:color w:val="000080"/>
              </w:rPr>
            </w:pPr>
            <w:r w:rsidRPr="00695849">
              <w:rPr>
                <w:b/>
                <w:color w:val="000080"/>
              </w:rPr>
              <w:t>Учреждение открыто для любых контактов:</w:t>
            </w:r>
          </w:p>
          <w:p w:rsidR="00E262CC" w:rsidRPr="001D67BA" w:rsidRDefault="00E262CC" w:rsidP="00E262CC">
            <w:r w:rsidRPr="001D67BA">
              <w:t xml:space="preserve">  -10 лет существует школьный сайт, где размещены информация о школе,  её летопись и другое;</w:t>
            </w:r>
          </w:p>
          <w:p w:rsidR="00E262CC" w:rsidRPr="001D67BA" w:rsidRDefault="00E262CC" w:rsidP="00E262CC">
            <w:r w:rsidRPr="001D67BA">
              <w:t xml:space="preserve">- </w:t>
            </w:r>
            <w:r>
              <w:t xml:space="preserve">с </w:t>
            </w:r>
            <w:smartTag w:uri="urn:schemas-microsoft-com:office:smarttags" w:element="metricconverter">
              <w:smartTagPr>
                <w:attr w:name="ProductID" w:val="2004 г"/>
              </w:smartTagPr>
              <w:r>
                <w:t>2004</w:t>
              </w:r>
              <w:r w:rsidRPr="001D67BA">
                <w:t xml:space="preserve"> г</w:t>
              </w:r>
            </w:smartTag>
            <w:r w:rsidRPr="001D67BA">
              <w:t xml:space="preserve">. сложилась практика встречи администрации школы  с родителями на сентябрьских </w:t>
            </w:r>
            <w:r>
              <w:t xml:space="preserve"> и  майских </w:t>
            </w:r>
            <w:r w:rsidRPr="001D67BA">
              <w:t xml:space="preserve"> родительских собраниях, на которых  рассказывается об основных итогах прошедшего учебного года, о планах на будущее</w:t>
            </w:r>
            <w:r>
              <w:t>;</w:t>
            </w:r>
          </w:p>
          <w:p w:rsidR="00B11A23" w:rsidRPr="00B11A23" w:rsidRDefault="00E262CC" w:rsidP="00126065">
            <w:pPr>
              <w:rPr>
                <w:b/>
                <w:i/>
                <w:color w:val="0000FF"/>
                <w:u w:val="single"/>
              </w:rPr>
            </w:pPr>
            <w:r w:rsidRPr="001D67BA">
              <w:t xml:space="preserve">- на базе школы </w:t>
            </w:r>
            <w:r w:rsidR="00126065">
              <w:t>системно</w:t>
            </w:r>
            <w:r w:rsidRPr="001D67BA">
              <w:t xml:space="preserve"> проводятся  методические семинары, консультации,  организуется представление опыта работы для педагогов города Томска и Томской области по инновационной деятельности.</w:t>
            </w:r>
          </w:p>
        </w:tc>
      </w:tr>
    </w:tbl>
    <w:p w:rsidR="00987D5E" w:rsidRDefault="00987D5E" w:rsidP="00987D5E">
      <w:pPr>
        <w:ind w:firstLine="360"/>
        <w:rPr>
          <w:b/>
          <w:i/>
          <w:color w:val="0000FF"/>
          <w:u w:val="single"/>
        </w:rPr>
      </w:pPr>
    </w:p>
    <w:p w:rsidR="00987D5E" w:rsidRPr="00B52A65" w:rsidRDefault="00E262CC" w:rsidP="00E262CC">
      <w:pPr>
        <w:numPr>
          <w:ilvl w:val="0"/>
          <w:numId w:val="34"/>
        </w:numPr>
        <w:rPr>
          <w:b/>
          <w:color w:val="0000FF"/>
          <w:sz w:val="28"/>
          <w:szCs w:val="28"/>
          <w:lang w:val="en-US"/>
        </w:rPr>
      </w:pPr>
      <w:r w:rsidRPr="00B52A65">
        <w:rPr>
          <w:b/>
          <w:color w:val="0000FF"/>
          <w:sz w:val="28"/>
          <w:szCs w:val="28"/>
        </w:rPr>
        <w:t>Особенности образовательного процесса</w:t>
      </w:r>
    </w:p>
    <w:p w:rsidR="00695849" w:rsidRPr="00B52A65" w:rsidRDefault="00695849" w:rsidP="007E1224">
      <w:pPr>
        <w:ind w:firstLine="708"/>
        <w:jc w:val="both"/>
        <w:rPr>
          <w:b/>
          <w:sz w:val="28"/>
          <w:szCs w:val="28"/>
        </w:rPr>
      </w:pPr>
      <w:r w:rsidRPr="00B52A65">
        <w:rPr>
          <w:b/>
          <w:sz w:val="28"/>
          <w:szCs w:val="28"/>
        </w:rPr>
        <w:t xml:space="preserve">Школьный учебный план </w:t>
      </w:r>
      <w:r w:rsidR="004275E2" w:rsidRPr="00B52A65">
        <w:rPr>
          <w:sz w:val="28"/>
          <w:szCs w:val="28"/>
        </w:rPr>
        <w:t>на 2014-2015</w:t>
      </w:r>
      <w:r w:rsidRPr="00B52A65">
        <w:rPr>
          <w:sz w:val="28"/>
          <w:szCs w:val="28"/>
        </w:rPr>
        <w:t xml:space="preserve"> учебный год был составлен</w:t>
      </w:r>
      <w:r w:rsidR="0037574D" w:rsidRPr="0037574D">
        <w:t xml:space="preserve"> </w:t>
      </w:r>
      <w:r w:rsidRPr="00B52A65">
        <w:rPr>
          <w:sz w:val="28"/>
          <w:szCs w:val="28"/>
        </w:rPr>
        <w:t>в соответствии с санитарно-эпидемиологическими правилами,  не превышал предельно допустимой нагрузки обучающихся, имел полное программное и достаточное</w:t>
      </w:r>
      <w:r w:rsidRPr="00B52A65">
        <w:rPr>
          <w:b/>
          <w:sz w:val="28"/>
          <w:szCs w:val="28"/>
        </w:rPr>
        <w:t xml:space="preserve"> </w:t>
      </w:r>
      <w:r w:rsidRPr="00B52A65">
        <w:rPr>
          <w:sz w:val="28"/>
          <w:szCs w:val="28"/>
        </w:rPr>
        <w:t>методическое обеспечение</w:t>
      </w:r>
      <w:r w:rsidRPr="00B52A65">
        <w:rPr>
          <w:b/>
          <w:sz w:val="28"/>
          <w:szCs w:val="28"/>
        </w:rPr>
        <w:t>.</w:t>
      </w:r>
    </w:p>
    <w:p w:rsidR="0037574D" w:rsidRPr="0037574D" w:rsidRDefault="00695849" w:rsidP="0037574D">
      <w:pPr>
        <w:jc w:val="both"/>
        <w:rPr>
          <w:sz w:val="28"/>
          <w:szCs w:val="28"/>
        </w:rPr>
      </w:pPr>
      <w:r w:rsidRPr="00CA62E0">
        <w:rPr>
          <w:color w:val="FF0000"/>
        </w:rPr>
        <w:t xml:space="preserve">  </w:t>
      </w:r>
      <w:r w:rsidRPr="00CA62E0">
        <w:rPr>
          <w:color w:val="FF0000"/>
        </w:rPr>
        <w:tab/>
      </w:r>
      <w:r w:rsidR="0037574D" w:rsidRPr="002C6E61">
        <w:rPr>
          <w:sz w:val="28"/>
          <w:szCs w:val="28"/>
        </w:rPr>
        <w:t>Учебный план для ступени</w:t>
      </w:r>
      <w:r w:rsidR="0037574D" w:rsidRPr="0037574D">
        <w:rPr>
          <w:b/>
          <w:sz w:val="28"/>
          <w:szCs w:val="28"/>
        </w:rPr>
        <w:t xml:space="preserve"> начального общего образования</w:t>
      </w:r>
      <w:r w:rsidR="0037574D" w:rsidRPr="0037574D">
        <w:rPr>
          <w:sz w:val="28"/>
          <w:szCs w:val="28"/>
        </w:rPr>
        <w:t xml:space="preserve">  </w:t>
      </w:r>
      <w:r w:rsidR="0037574D">
        <w:rPr>
          <w:sz w:val="28"/>
          <w:szCs w:val="28"/>
        </w:rPr>
        <w:t xml:space="preserve">был </w:t>
      </w:r>
      <w:r w:rsidR="0037574D" w:rsidRPr="0037574D">
        <w:rPr>
          <w:sz w:val="28"/>
          <w:szCs w:val="28"/>
        </w:rPr>
        <w:t>составлен на основе ФГОС НОО.</w:t>
      </w:r>
    </w:p>
    <w:p w:rsidR="0037574D" w:rsidRPr="0037574D" w:rsidRDefault="0037574D" w:rsidP="0037574D">
      <w:pPr>
        <w:jc w:val="both"/>
        <w:rPr>
          <w:sz w:val="28"/>
          <w:szCs w:val="28"/>
        </w:rPr>
      </w:pPr>
      <w:r w:rsidRPr="0037574D">
        <w:rPr>
          <w:b/>
          <w:sz w:val="28"/>
          <w:szCs w:val="28"/>
        </w:rPr>
        <w:t xml:space="preserve">Обязательная часть </w:t>
      </w:r>
      <w:r w:rsidRPr="0037574D">
        <w:rPr>
          <w:sz w:val="28"/>
          <w:szCs w:val="28"/>
        </w:rPr>
        <w:t xml:space="preserve">представлена базовыми общеобразовательными учебными предметами федерального компонента, обеспечивающими начальную общеобразовательную подготовку обучающихся. </w:t>
      </w:r>
    </w:p>
    <w:p w:rsidR="0037574D" w:rsidRPr="0037574D" w:rsidRDefault="0037574D" w:rsidP="0037574D">
      <w:pPr>
        <w:ind w:firstLine="708"/>
        <w:jc w:val="both"/>
        <w:rPr>
          <w:sz w:val="28"/>
          <w:szCs w:val="28"/>
        </w:rPr>
      </w:pPr>
      <w:r w:rsidRPr="0037574D">
        <w:rPr>
          <w:sz w:val="28"/>
          <w:szCs w:val="28"/>
        </w:rPr>
        <w:t xml:space="preserve">Учебный предмет «Окружающий мир» является многомодульным.  В его содержание вводятся развивающие модули и разделы социально-гуманитарной направленности, а также элементы основ  безопасности жизнедеятельности. </w:t>
      </w:r>
    </w:p>
    <w:p w:rsidR="0037574D" w:rsidRPr="0037574D" w:rsidRDefault="0037574D" w:rsidP="0037574D">
      <w:pPr>
        <w:jc w:val="both"/>
        <w:rPr>
          <w:b/>
          <w:sz w:val="28"/>
          <w:szCs w:val="28"/>
        </w:rPr>
      </w:pPr>
      <w:r w:rsidRPr="0037574D">
        <w:rPr>
          <w:sz w:val="28"/>
          <w:szCs w:val="28"/>
        </w:rPr>
        <w:t>Учебный курс ОРКС («Основы религиозных культур и светской этики» - 4 класс) включает в себя модули: «История мировых религий», «Основы православной культуры», «Основы светской этики». Изучение  программ модулей осуществляется на основе выбора обучающихся.</w:t>
      </w:r>
    </w:p>
    <w:p w:rsidR="0037574D" w:rsidRPr="0037574D" w:rsidRDefault="0037574D" w:rsidP="0037574D">
      <w:pPr>
        <w:ind w:firstLine="708"/>
        <w:jc w:val="both"/>
        <w:rPr>
          <w:b/>
          <w:sz w:val="28"/>
          <w:szCs w:val="28"/>
        </w:rPr>
      </w:pPr>
      <w:r w:rsidRPr="0037574D">
        <w:rPr>
          <w:sz w:val="28"/>
          <w:szCs w:val="28"/>
        </w:rPr>
        <w:t>Часть, предусматривающая организацию</w:t>
      </w:r>
      <w:r w:rsidRPr="0037574D">
        <w:rPr>
          <w:b/>
          <w:sz w:val="28"/>
          <w:szCs w:val="28"/>
        </w:rPr>
        <w:t xml:space="preserve"> внеурочной деятельности, </w:t>
      </w:r>
      <w:r w:rsidRPr="0037574D">
        <w:rPr>
          <w:sz w:val="28"/>
          <w:szCs w:val="28"/>
        </w:rPr>
        <w:t xml:space="preserve">учитывает индивидуальные образовательные запросы участников образовательного процесса и обеспечивается реализацией  4-х направлений: </w:t>
      </w:r>
    </w:p>
    <w:p w:rsidR="0037574D" w:rsidRPr="0037574D" w:rsidRDefault="0037574D" w:rsidP="0037574D">
      <w:pPr>
        <w:jc w:val="both"/>
        <w:rPr>
          <w:sz w:val="28"/>
          <w:szCs w:val="28"/>
        </w:rPr>
      </w:pPr>
      <w:r w:rsidRPr="0037574D">
        <w:rPr>
          <w:sz w:val="28"/>
          <w:szCs w:val="28"/>
        </w:rPr>
        <w:lastRenderedPageBreak/>
        <w:t>- спортивно-оздоровительное;</w:t>
      </w:r>
    </w:p>
    <w:p w:rsidR="0037574D" w:rsidRPr="0037574D" w:rsidRDefault="0037574D" w:rsidP="0037574D">
      <w:pPr>
        <w:jc w:val="both"/>
        <w:rPr>
          <w:sz w:val="28"/>
          <w:szCs w:val="28"/>
        </w:rPr>
      </w:pPr>
      <w:r w:rsidRPr="0037574D">
        <w:rPr>
          <w:sz w:val="28"/>
          <w:szCs w:val="28"/>
        </w:rPr>
        <w:t>- общекультурное;</w:t>
      </w:r>
    </w:p>
    <w:p w:rsidR="0037574D" w:rsidRPr="0037574D" w:rsidRDefault="0037574D" w:rsidP="0037574D">
      <w:pPr>
        <w:jc w:val="both"/>
        <w:rPr>
          <w:sz w:val="28"/>
          <w:szCs w:val="28"/>
        </w:rPr>
      </w:pPr>
      <w:r w:rsidRPr="0037574D">
        <w:rPr>
          <w:sz w:val="28"/>
          <w:szCs w:val="28"/>
        </w:rPr>
        <w:t>-общеинтеллектуальное;</w:t>
      </w:r>
    </w:p>
    <w:p w:rsidR="0037574D" w:rsidRPr="0037574D" w:rsidRDefault="0037574D" w:rsidP="0037574D">
      <w:pPr>
        <w:jc w:val="both"/>
        <w:rPr>
          <w:sz w:val="28"/>
          <w:szCs w:val="28"/>
        </w:rPr>
      </w:pPr>
      <w:r w:rsidRPr="0037574D">
        <w:rPr>
          <w:sz w:val="28"/>
          <w:szCs w:val="28"/>
        </w:rPr>
        <w:t>-духовно-нравственное.</w:t>
      </w:r>
    </w:p>
    <w:p w:rsidR="0037574D" w:rsidRPr="0037574D" w:rsidRDefault="0037574D" w:rsidP="0037574D">
      <w:pPr>
        <w:jc w:val="both"/>
        <w:rPr>
          <w:sz w:val="28"/>
          <w:szCs w:val="28"/>
        </w:rPr>
      </w:pPr>
      <w:r w:rsidRPr="0037574D">
        <w:rPr>
          <w:sz w:val="28"/>
          <w:szCs w:val="28"/>
        </w:rPr>
        <w:t xml:space="preserve">При этом предусмотрены </w:t>
      </w:r>
      <w:r w:rsidRPr="0037574D">
        <w:rPr>
          <w:b/>
          <w:sz w:val="28"/>
          <w:szCs w:val="28"/>
        </w:rPr>
        <w:t>различные формы организации внеурочной деятельности</w:t>
      </w:r>
      <w:r w:rsidRPr="0037574D">
        <w:rPr>
          <w:sz w:val="28"/>
          <w:szCs w:val="28"/>
        </w:rPr>
        <w:t>:</w:t>
      </w:r>
    </w:p>
    <w:p w:rsidR="0037574D" w:rsidRPr="0037574D" w:rsidRDefault="0037574D" w:rsidP="0037574D">
      <w:pPr>
        <w:jc w:val="both"/>
        <w:rPr>
          <w:sz w:val="28"/>
          <w:szCs w:val="28"/>
        </w:rPr>
      </w:pPr>
      <w:r w:rsidRPr="0037574D">
        <w:rPr>
          <w:sz w:val="28"/>
          <w:szCs w:val="28"/>
        </w:rPr>
        <w:t xml:space="preserve"> </w:t>
      </w:r>
      <w:r w:rsidRPr="0037574D">
        <w:rPr>
          <w:sz w:val="28"/>
          <w:szCs w:val="28"/>
          <w:u w:val="single"/>
        </w:rPr>
        <w:t>- спортивные секции</w:t>
      </w:r>
      <w:r w:rsidRPr="0037574D">
        <w:rPr>
          <w:sz w:val="28"/>
          <w:szCs w:val="28"/>
        </w:rPr>
        <w:t xml:space="preserve"> («Спортивные игры», «Шахматы», «Плавание», «Легкая атлетика», «Детская аэробика», «Спортивно-прикладное многоборье»);</w:t>
      </w:r>
    </w:p>
    <w:p w:rsidR="0037574D" w:rsidRPr="0037574D" w:rsidRDefault="0037574D" w:rsidP="0037574D">
      <w:pPr>
        <w:jc w:val="both"/>
        <w:rPr>
          <w:sz w:val="28"/>
          <w:szCs w:val="28"/>
        </w:rPr>
      </w:pPr>
      <w:r w:rsidRPr="0037574D">
        <w:rPr>
          <w:sz w:val="28"/>
          <w:szCs w:val="28"/>
        </w:rPr>
        <w:t xml:space="preserve"> </w:t>
      </w:r>
      <w:r w:rsidRPr="0037574D">
        <w:rPr>
          <w:sz w:val="28"/>
          <w:szCs w:val="28"/>
          <w:u w:val="single"/>
        </w:rPr>
        <w:t>-кружки, студии, клубы</w:t>
      </w:r>
      <w:r w:rsidRPr="0037574D">
        <w:rPr>
          <w:sz w:val="28"/>
          <w:szCs w:val="28"/>
        </w:rPr>
        <w:t xml:space="preserve"> («Изостудия»,  «Музыкальная студия»,  «Рукодельница»,  «Клуб юного читателя», «Страна мастеров»);</w:t>
      </w:r>
    </w:p>
    <w:p w:rsidR="0037574D" w:rsidRPr="0037574D" w:rsidRDefault="0037574D" w:rsidP="0037574D">
      <w:pPr>
        <w:jc w:val="both"/>
        <w:rPr>
          <w:sz w:val="28"/>
          <w:szCs w:val="28"/>
        </w:rPr>
      </w:pPr>
      <w:r w:rsidRPr="0037574D">
        <w:rPr>
          <w:sz w:val="28"/>
          <w:szCs w:val="28"/>
        </w:rPr>
        <w:t xml:space="preserve"> </w:t>
      </w:r>
      <w:r w:rsidRPr="0037574D">
        <w:rPr>
          <w:sz w:val="28"/>
          <w:szCs w:val="28"/>
          <w:u w:val="single"/>
        </w:rPr>
        <w:t>- проектная и исследовательская деятельность</w:t>
      </w:r>
      <w:r w:rsidRPr="0037574D">
        <w:rPr>
          <w:sz w:val="28"/>
          <w:szCs w:val="28"/>
        </w:rPr>
        <w:t xml:space="preserve"> («Мир мох интересов», «Мои первые проекты»);</w:t>
      </w:r>
    </w:p>
    <w:p w:rsidR="0037574D" w:rsidRPr="0037574D" w:rsidRDefault="0037574D" w:rsidP="0037574D">
      <w:pPr>
        <w:jc w:val="both"/>
        <w:rPr>
          <w:sz w:val="28"/>
          <w:szCs w:val="28"/>
        </w:rPr>
      </w:pPr>
      <w:r w:rsidRPr="0037574D">
        <w:rPr>
          <w:sz w:val="28"/>
          <w:szCs w:val="28"/>
        </w:rPr>
        <w:t xml:space="preserve"> </w:t>
      </w:r>
      <w:r w:rsidRPr="0037574D">
        <w:rPr>
          <w:sz w:val="28"/>
          <w:szCs w:val="28"/>
          <w:u w:val="single"/>
        </w:rPr>
        <w:t>- воспитательные программы</w:t>
      </w:r>
      <w:r w:rsidRPr="0037574D">
        <w:rPr>
          <w:sz w:val="28"/>
          <w:szCs w:val="28"/>
        </w:rPr>
        <w:t xml:space="preserve"> («Уроки толерантности», «Летопись родного края);</w:t>
      </w:r>
    </w:p>
    <w:p w:rsidR="0037574D" w:rsidRPr="0037574D" w:rsidRDefault="0037574D" w:rsidP="0037574D">
      <w:pPr>
        <w:jc w:val="both"/>
        <w:rPr>
          <w:sz w:val="28"/>
          <w:szCs w:val="28"/>
        </w:rPr>
      </w:pPr>
      <w:r w:rsidRPr="0037574D">
        <w:rPr>
          <w:sz w:val="28"/>
          <w:szCs w:val="28"/>
        </w:rPr>
        <w:t xml:space="preserve"> </w:t>
      </w:r>
      <w:r w:rsidRPr="0037574D">
        <w:rPr>
          <w:sz w:val="28"/>
          <w:szCs w:val="28"/>
          <w:u w:val="single"/>
        </w:rPr>
        <w:t xml:space="preserve">- спецкурсы развивающего характера </w:t>
      </w:r>
      <w:r w:rsidRPr="0037574D">
        <w:rPr>
          <w:sz w:val="28"/>
          <w:szCs w:val="28"/>
        </w:rPr>
        <w:t xml:space="preserve">(«Риторика», «Мир логики», «Информатика», «Планета «Здоровье»). </w:t>
      </w:r>
    </w:p>
    <w:p w:rsidR="0037574D" w:rsidRPr="0037574D" w:rsidRDefault="0037574D" w:rsidP="0037574D">
      <w:pPr>
        <w:jc w:val="both"/>
        <w:rPr>
          <w:b/>
          <w:sz w:val="28"/>
          <w:szCs w:val="28"/>
        </w:rPr>
      </w:pPr>
      <w:r>
        <w:t xml:space="preserve"> </w:t>
      </w:r>
      <w:r>
        <w:tab/>
      </w:r>
      <w:r w:rsidR="005618FD" w:rsidRPr="002C6E61">
        <w:rPr>
          <w:color w:val="FF0000"/>
        </w:rPr>
        <w:t xml:space="preserve"> </w:t>
      </w:r>
      <w:r w:rsidRPr="002C6E61">
        <w:rPr>
          <w:sz w:val="28"/>
          <w:szCs w:val="28"/>
        </w:rPr>
        <w:t>Учебный план для ступени</w:t>
      </w:r>
      <w:r w:rsidRPr="0037574D">
        <w:rPr>
          <w:b/>
          <w:sz w:val="28"/>
          <w:szCs w:val="28"/>
        </w:rPr>
        <w:t xml:space="preserve"> основного общего образования </w:t>
      </w:r>
      <w:r w:rsidRPr="0037574D">
        <w:rPr>
          <w:sz w:val="28"/>
          <w:szCs w:val="28"/>
        </w:rPr>
        <w:t>представлен</w:t>
      </w:r>
      <w:r w:rsidRPr="0037574D">
        <w:rPr>
          <w:b/>
          <w:sz w:val="28"/>
          <w:szCs w:val="28"/>
        </w:rPr>
        <w:t xml:space="preserve"> </w:t>
      </w:r>
      <w:r w:rsidRPr="0037574D">
        <w:rPr>
          <w:sz w:val="28"/>
          <w:szCs w:val="28"/>
        </w:rPr>
        <w:t>учебными планами двух типов:</w:t>
      </w:r>
    </w:p>
    <w:p w:rsidR="0037574D" w:rsidRPr="0037574D" w:rsidRDefault="0037574D" w:rsidP="0037574D">
      <w:pPr>
        <w:jc w:val="both"/>
        <w:rPr>
          <w:sz w:val="28"/>
          <w:szCs w:val="28"/>
        </w:rPr>
      </w:pPr>
      <w:r w:rsidRPr="0037574D">
        <w:rPr>
          <w:sz w:val="28"/>
          <w:szCs w:val="28"/>
        </w:rPr>
        <w:t xml:space="preserve">   - учебный  план для 5-х классов основного общего образования, составленный на основе ФГОС ООО;</w:t>
      </w:r>
    </w:p>
    <w:p w:rsidR="0037574D" w:rsidRPr="0037574D" w:rsidRDefault="0037574D" w:rsidP="0037574D">
      <w:pPr>
        <w:jc w:val="both"/>
        <w:rPr>
          <w:sz w:val="28"/>
          <w:szCs w:val="28"/>
        </w:rPr>
      </w:pPr>
      <w:r w:rsidRPr="0037574D">
        <w:rPr>
          <w:sz w:val="28"/>
          <w:szCs w:val="28"/>
        </w:rPr>
        <w:t xml:space="preserve">   - учебный план для 6-9 классов. </w:t>
      </w:r>
    </w:p>
    <w:p w:rsidR="0037574D" w:rsidRPr="0037574D" w:rsidRDefault="0037574D" w:rsidP="002C6E61">
      <w:pPr>
        <w:ind w:firstLine="708"/>
        <w:jc w:val="both"/>
        <w:rPr>
          <w:sz w:val="28"/>
          <w:szCs w:val="28"/>
        </w:rPr>
      </w:pPr>
      <w:r w:rsidRPr="0037574D">
        <w:rPr>
          <w:sz w:val="28"/>
          <w:szCs w:val="28"/>
        </w:rPr>
        <w:t xml:space="preserve"> </w:t>
      </w:r>
      <w:r w:rsidRPr="0037574D">
        <w:rPr>
          <w:b/>
          <w:sz w:val="28"/>
          <w:szCs w:val="28"/>
        </w:rPr>
        <w:t>Учебный  план для 5-х классов основного общего образования</w:t>
      </w:r>
      <w:r w:rsidRPr="0037574D">
        <w:rPr>
          <w:sz w:val="28"/>
          <w:szCs w:val="28"/>
        </w:rPr>
        <w:t xml:space="preserve"> имеет трехуровневую структуру: </w:t>
      </w:r>
    </w:p>
    <w:p w:rsidR="0037574D" w:rsidRPr="0037574D" w:rsidRDefault="0037574D" w:rsidP="0037574D">
      <w:pPr>
        <w:jc w:val="both"/>
        <w:rPr>
          <w:sz w:val="28"/>
          <w:szCs w:val="28"/>
        </w:rPr>
      </w:pPr>
      <w:r w:rsidRPr="0037574D">
        <w:rPr>
          <w:sz w:val="28"/>
          <w:szCs w:val="28"/>
        </w:rPr>
        <w:t>1.  обязательная часть (базовые общеобразовательные предметы);</w:t>
      </w:r>
    </w:p>
    <w:p w:rsidR="0037574D" w:rsidRPr="0037574D" w:rsidRDefault="0037574D" w:rsidP="0037574D">
      <w:pPr>
        <w:jc w:val="both"/>
        <w:rPr>
          <w:sz w:val="28"/>
          <w:szCs w:val="28"/>
        </w:rPr>
      </w:pPr>
      <w:r w:rsidRPr="0037574D">
        <w:rPr>
          <w:sz w:val="28"/>
          <w:szCs w:val="28"/>
        </w:rPr>
        <w:t>2.  часть, формируемая участниками образовательного процесса;</w:t>
      </w:r>
    </w:p>
    <w:p w:rsidR="0037574D" w:rsidRPr="0037574D" w:rsidRDefault="0037574D" w:rsidP="0037574D">
      <w:pPr>
        <w:jc w:val="both"/>
        <w:rPr>
          <w:sz w:val="28"/>
          <w:szCs w:val="28"/>
        </w:rPr>
      </w:pPr>
      <w:r w:rsidRPr="0037574D">
        <w:rPr>
          <w:sz w:val="28"/>
          <w:szCs w:val="28"/>
        </w:rPr>
        <w:t>3.</w:t>
      </w:r>
      <w:r w:rsidRPr="0037574D">
        <w:rPr>
          <w:b/>
          <w:sz w:val="28"/>
          <w:szCs w:val="28"/>
        </w:rPr>
        <w:t xml:space="preserve">  </w:t>
      </w:r>
      <w:r w:rsidRPr="0037574D">
        <w:rPr>
          <w:sz w:val="28"/>
          <w:szCs w:val="28"/>
        </w:rPr>
        <w:t>часть, предусматривающая организацию внеурочной деятельности.</w:t>
      </w:r>
    </w:p>
    <w:p w:rsidR="0037574D" w:rsidRPr="002C6E61" w:rsidRDefault="0037574D" w:rsidP="0037574D">
      <w:pPr>
        <w:jc w:val="both"/>
        <w:rPr>
          <w:sz w:val="28"/>
          <w:szCs w:val="28"/>
        </w:rPr>
      </w:pPr>
      <w:r w:rsidRPr="002C6E61">
        <w:rPr>
          <w:b/>
          <w:sz w:val="28"/>
          <w:szCs w:val="28"/>
        </w:rPr>
        <w:t>Первая часть</w:t>
      </w:r>
      <w:r w:rsidRPr="002C6E61">
        <w:rPr>
          <w:sz w:val="28"/>
          <w:szCs w:val="28"/>
        </w:rPr>
        <w:t xml:space="preserve"> представлена базовыми общеобразовательными учебными предметами федерального компонента, обеспечивающими основную общеобразовательную подготовку обучающихся. </w:t>
      </w:r>
    </w:p>
    <w:p w:rsidR="0037574D" w:rsidRPr="002C6E61" w:rsidRDefault="0037574D" w:rsidP="0037574D">
      <w:pPr>
        <w:jc w:val="both"/>
        <w:rPr>
          <w:sz w:val="28"/>
          <w:szCs w:val="28"/>
        </w:rPr>
      </w:pPr>
      <w:r w:rsidRPr="002C6E61">
        <w:rPr>
          <w:b/>
          <w:sz w:val="28"/>
          <w:szCs w:val="28"/>
        </w:rPr>
        <w:t>Вторая часть</w:t>
      </w:r>
      <w:r w:rsidRPr="002C6E61">
        <w:rPr>
          <w:sz w:val="28"/>
          <w:szCs w:val="28"/>
        </w:rPr>
        <w:t xml:space="preserve"> сформирована с учетом  реализации учебных  программ, апробированных в рамках регионального компонента базисного учебного плана общеобразовательных учреждений Томской области и представлена курсом «ОБЖ (Основы безопасности жизнедеятельности»).</w:t>
      </w:r>
    </w:p>
    <w:p w:rsidR="0037574D" w:rsidRPr="002C6E61" w:rsidRDefault="0037574D" w:rsidP="0037574D">
      <w:pPr>
        <w:jc w:val="both"/>
        <w:rPr>
          <w:b/>
          <w:sz w:val="28"/>
          <w:szCs w:val="28"/>
        </w:rPr>
      </w:pPr>
      <w:r w:rsidRPr="002C6E61">
        <w:rPr>
          <w:b/>
          <w:sz w:val="28"/>
          <w:szCs w:val="28"/>
        </w:rPr>
        <w:t xml:space="preserve">Часть, предусматривающая организацию внеурочной деятельности, </w:t>
      </w:r>
      <w:r w:rsidRPr="002C6E61">
        <w:rPr>
          <w:sz w:val="28"/>
          <w:szCs w:val="28"/>
        </w:rPr>
        <w:t xml:space="preserve">учитывает индивидуальные образовательные запросы участников образовательного процесса и обеспечивается реализацией  4-х направлений: </w:t>
      </w:r>
    </w:p>
    <w:p w:rsidR="0037574D" w:rsidRPr="002C6E61" w:rsidRDefault="0037574D" w:rsidP="0037574D">
      <w:pPr>
        <w:jc w:val="both"/>
        <w:rPr>
          <w:sz w:val="28"/>
          <w:szCs w:val="28"/>
        </w:rPr>
      </w:pPr>
      <w:r w:rsidRPr="002C6E61">
        <w:rPr>
          <w:sz w:val="28"/>
          <w:szCs w:val="28"/>
        </w:rPr>
        <w:t>-спортивно-оздоровительное;</w:t>
      </w:r>
    </w:p>
    <w:p w:rsidR="0037574D" w:rsidRPr="002C6E61" w:rsidRDefault="0037574D" w:rsidP="0037574D">
      <w:pPr>
        <w:jc w:val="both"/>
        <w:rPr>
          <w:sz w:val="28"/>
          <w:szCs w:val="28"/>
        </w:rPr>
      </w:pPr>
      <w:r w:rsidRPr="002C6E61">
        <w:rPr>
          <w:sz w:val="28"/>
          <w:szCs w:val="28"/>
        </w:rPr>
        <w:t>-общеинтеллектуальное;</w:t>
      </w:r>
    </w:p>
    <w:p w:rsidR="0037574D" w:rsidRPr="002C6E61" w:rsidRDefault="0037574D" w:rsidP="0037574D">
      <w:pPr>
        <w:jc w:val="both"/>
        <w:rPr>
          <w:sz w:val="28"/>
          <w:szCs w:val="28"/>
        </w:rPr>
      </w:pPr>
      <w:r w:rsidRPr="002C6E61">
        <w:rPr>
          <w:sz w:val="28"/>
          <w:szCs w:val="28"/>
        </w:rPr>
        <w:t>-ИКТ-технологии</w:t>
      </w:r>
    </w:p>
    <w:p w:rsidR="0037574D" w:rsidRPr="002C6E61" w:rsidRDefault="0037574D" w:rsidP="0037574D">
      <w:pPr>
        <w:jc w:val="both"/>
        <w:rPr>
          <w:sz w:val="28"/>
          <w:szCs w:val="28"/>
        </w:rPr>
      </w:pPr>
      <w:r w:rsidRPr="002C6E61">
        <w:rPr>
          <w:sz w:val="28"/>
          <w:szCs w:val="28"/>
        </w:rPr>
        <w:t>- социальное.</w:t>
      </w:r>
    </w:p>
    <w:p w:rsidR="0037574D" w:rsidRPr="002C6E61" w:rsidRDefault="0037574D" w:rsidP="0037574D">
      <w:pPr>
        <w:jc w:val="both"/>
        <w:rPr>
          <w:sz w:val="28"/>
          <w:szCs w:val="28"/>
        </w:rPr>
      </w:pPr>
      <w:r w:rsidRPr="002C6E61">
        <w:rPr>
          <w:sz w:val="28"/>
          <w:szCs w:val="28"/>
        </w:rPr>
        <w:t xml:space="preserve">При этом предусмотрены </w:t>
      </w:r>
      <w:r w:rsidRPr="002C6E61">
        <w:rPr>
          <w:b/>
          <w:sz w:val="28"/>
          <w:szCs w:val="28"/>
        </w:rPr>
        <w:t>различные формы организации внеурочной деятельности</w:t>
      </w:r>
      <w:r w:rsidRPr="002C6E61">
        <w:rPr>
          <w:sz w:val="28"/>
          <w:szCs w:val="28"/>
        </w:rPr>
        <w:t>:</w:t>
      </w:r>
    </w:p>
    <w:p w:rsidR="0037574D" w:rsidRPr="002C6E61" w:rsidRDefault="0037574D" w:rsidP="0037574D">
      <w:pPr>
        <w:jc w:val="both"/>
        <w:rPr>
          <w:sz w:val="28"/>
          <w:szCs w:val="28"/>
        </w:rPr>
      </w:pPr>
      <w:r w:rsidRPr="002C6E61">
        <w:rPr>
          <w:sz w:val="28"/>
          <w:szCs w:val="28"/>
        </w:rPr>
        <w:t xml:space="preserve"> </w:t>
      </w:r>
      <w:r w:rsidRPr="002C6E61">
        <w:rPr>
          <w:sz w:val="28"/>
          <w:szCs w:val="28"/>
          <w:u w:val="single"/>
        </w:rPr>
        <w:t>-</w:t>
      </w:r>
      <w:r w:rsidR="002C6E61">
        <w:rPr>
          <w:sz w:val="28"/>
          <w:szCs w:val="28"/>
          <w:u w:val="single"/>
        </w:rPr>
        <w:t xml:space="preserve"> </w:t>
      </w:r>
      <w:r w:rsidRPr="002C6E61">
        <w:rPr>
          <w:sz w:val="28"/>
          <w:szCs w:val="28"/>
          <w:u w:val="single"/>
        </w:rPr>
        <w:t>спортивные секции</w:t>
      </w:r>
      <w:r w:rsidRPr="002C6E61">
        <w:rPr>
          <w:sz w:val="28"/>
          <w:szCs w:val="28"/>
        </w:rPr>
        <w:t xml:space="preserve"> («Спортивные игры», «Легкая атлетика», «Фитнес», «Спортивно-прикладное многоборье»);</w:t>
      </w:r>
    </w:p>
    <w:p w:rsidR="0037574D" w:rsidRPr="002C6E61" w:rsidRDefault="0037574D" w:rsidP="0037574D">
      <w:pPr>
        <w:jc w:val="both"/>
        <w:rPr>
          <w:sz w:val="28"/>
          <w:szCs w:val="28"/>
        </w:rPr>
      </w:pPr>
      <w:r w:rsidRPr="002C6E61">
        <w:rPr>
          <w:sz w:val="28"/>
          <w:szCs w:val="28"/>
          <w:u w:val="single"/>
        </w:rPr>
        <w:t xml:space="preserve"> -</w:t>
      </w:r>
      <w:r w:rsidR="002C6E61">
        <w:rPr>
          <w:sz w:val="28"/>
          <w:szCs w:val="28"/>
          <w:u w:val="single"/>
        </w:rPr>
        <w:t xml:space="preserve"> </w:t>
      </w:r>
      <w:r w:rsidRPr="002C6E61">
        <w:rPr>
          <w:sz w:val="28"/>
          <w:szCs w:val="28"/>
          <w:u w:val="single"/>
        </w:rPr>
        <w:t>кружки, студии, клубы</w:t>
      </w:r>
      <w:r w:rsidRPr="002C6E61">
        <w:rPr>
          <w:sz w:val="28"/>
          <w:szCs w:val="28"/>
        </w:rPr>
        <w:t xml:space="preserve"> («Клуб «Диалог»);</w:t>
      </w:r>
    </w:p>
    <w:p w:rsidR="0037574D" w:rsidRPr="002C6E61" w:rsidRDefault="0037574D" w:rsidP="0037574D">
      <w:pPr>
        <w:jc w:val="both"/>
        <w:rPr>
          <w:sz w:val="28"/>
          <w:szCs w:val="28"/>
        </w:rPr>
      </w:pPr>
      <w:r w:rsidRPr="002C6E61">
        <w:rPr>
          <w:sz w:val="28"/>
          <w:szCs w:val="28"/>
          <w:u w:val="single"/>
        </w:rPr>
        <w:t xml:space="preserve"> - </w:t>
      </w:r>
      <w:r w:rsidR="002C6E61">
        <w:rPr>
          <w:sz w:val="28"/>
          <w:szCs w:val="28"/>
          <w:u w:val="single"/>
        </w:rPr>
        <w:t xml:space="preserve"> </w:t>
      </w:r>
      <w:r w:rsidRPr="002C6E61">
        <w:rPr>
          <w:sz w:val="28"/>
          <w:szCs w:val="28"/>
          <w:u w:val="single"/>
        </w:rPr>
        <w:t>воспитательные программы</w:t>
      </w:r>
      <w:r w:rsidRPr="002C6E61">
        <w:rPr>
          <w:sz w:val="28"/>
          <w:szCs w:val="28"/>
        </w:rPr>
        <w:t xml:space="preserve"> («Полезные привычки и навыки»,  «Я - лидер».);</w:t>
      </w:r>
    </w:p>
    <w:p w:rsidR="0037574D" w:rsidRPr="002C6E61" w:rsidRDefault="0037574D" w:rsidP="0037574D">
      <w:pPr>
        <w:jc w:val="both"/>
        <w:rPr>
          <w:sz w:val="28"/>
          <w:szCs w:val="28"/>
        </w:rPr>
      </w:pPr>
      <w:r w:rsidRPr="002C6E61">
        <w:rPr>
          <w:sz w:val="28"/>
          <w:szCs w:val="28"/>
        </w:rPr>
        <w:lastRenderedPageBreak/>
        <w:t xml:space="preserve"> </w:t>
      </w:r>
      <w:r w:rsidRPr="002C6E61">
        <w:rPr>
          <w:sz w:val="28"/>
          <w:szCs w:val="28"/>
          <w:u w:val="single"/>
        </w:rPr>
        <w:t>- спецкурсы общеинтеллектуального  развивающего характера</w:t>
      </w:r>
      <w:r w:rsidRPr="002C6E61">
        <w:rPr>
          <w:sz w:val="28"/>
          <w:szCs w:val="28"/>
        </w:rPr>
        <w:t xml:space="preserve"> («Геометрия», «Логика», «Поговорим на английском»),</w:t>
      </w:r>
    </w:p>
    <w:p w:rsidR="0037574D" w:rsidRPr="002C6E61" w:rsidRDefault="0037574D" w:rsidP="0037574D">
      <w:pPr>
        <w:jc w:val="both"/>
        <w:rPr>
          <w:sz w:val="28"/>
          <w:szCs w:val="28"/>
        </w:rPr>
      </w:pPr>
      <w:r w:rsidRPr="002C6E61">
        <w:rPr>
          <w:sz w:val="28"/>
          <w:szCs w:val="28"/>
          <w:u w:val="single"/>
        </w:rPr>
        <w:t>- спецкурсы, развивающие ИКТ-компетентности</w:t>
      </w:r>
      <w:r w:rsidRPr="002C6E61">
        <w:rPr>
          <w:sz w:val="28"/>
          <w:szCs w:val="28"/>
        </w:rPr>
        <w:t xml:space="preserve"> («Объемный мир», «Юный дизайнер»).</w:t>
      </w:r>
    </w:p>
    <w:p w:rsidR="0037574D" w:rsidRPr="002C6E61" w:rsidRDefault="0037574D" w:rsidP="0037574D">
      <w:pPr>
        <w:jc w:val="both"/>
        <w:rPr>
          <w:sz w:val="28"/>
          <w:szCs w:val="28"/>
        </w:rPr>
      </w:pPr>
      <w:r w:rsidRPr="002C6E61">
        <w:rPr>
          <w:b/>
          <w:sz w:val="28"/>
          <w:szCs w:val="28"/>
        </w:rPr>
        <w:t>Учебный план 6-9-х классов</w:t>
      </w:r>
      <w:r w:rsidRPr="002C6E61">
        <w:rPr>
          <w:sz w:val="28"/>
          <w:szCs w:val="28"/>
        </w:rPr>
        <w:t xml:space="preserve"> имеет двухуровневую структуру:</w:t>
      </w:r>
    </w:p>
    <w:p w:rsidR="0037574D" w:rsidRPr="002C6E61" w:rsidRDefault="0037574D" w:rsidP="0037574D">
      <w:pPr>
        <w:jc w:val="both"/>
        <w:rPr>
          <w:sz w:val="28"/>
          <w:szCs w:val="28"/>
        </w:rPr>
      </w:pPr>
      <w:r w:rsidRPr="002C6E61">
        <w:rPr>
          <w:sz w:val="28"/>
          <w:szCs w:val="28"/>
        </w:rPr>
        <w:t xml:space="preserve"> 1.</w:t>
      </w:r>
      <w:r w:rsidR="006C4936">
        <w:rPr>
          <w:sz w:val="28"/>
          <w:szCs w:val="28"/>
        </w:rPr>
        <w:t xml:space="preserve"> </w:t>
      </w:r>
      <w:r w:rsidRPr="002C6E61">
        <w:rPr>
          <w:sz w:val="28"/>
          <w:szCs w:val="28"/>
        </w:rPr>
        <w:t>учебные предметы, обеспечивающие основную общую общеобразовательную подготовку обучающихся (базовые общеобразовательные предметы);</w:t>
      </w:r>
    </w:p>
    <w:p w:rsidR="0037574D" w:rsidRPr="002C6E61" w:rsidRDefault="0037574D" w:rsidP="0037574D">
      <w:pPr>
        <w:jc w:val="both"/>
        <w:rPr>
          <w:sz w:val="28"/>
          <w:szCs w:val="28"/>
        </w:rPr>
      </w:pPr>
      <w:r w:rsidRPr="002C6E61">
        <w:rPr>
          <w:sz w:val="28"/>
          <w:szCs w:val="28"/>
        </w:rPr>
        <w:t>2.</w:t>
      </w:r>
      <w:r w:rsidR="002C6E61">
        <w:rPr>
          <w:sz w:val="28"/>
          <w:szCs w:val="28"/>
        </w:rPr>
        <w:t xml:space="preserve">  </w:t>
      </w:r>
      <w:r w:rsidR="006C4936">
        <w:rPr>
          <w:sz w:val="28"/>
          <w:szCs w:val="28"/>
        </w:rPr>
        <w:t xml:space="preserve">       </w:t>
      </w:r>
      <w:r w:rsidR="002C6E61">
        <w:rPr>
          <w:sz w:val="28"/>
          <w:szCs w:val="28"/>
        </w:rPr>
        <w:t>ч</w:t>
      </w:r>
      <w:r w:rsidRPr="002C6E61">
        <w:rPr>
          <w:sz w:val="28"/>
          <w:szCs w:val="28"/>
        </w:rPr>
        <w:t>асть, формируемая участниками образовательного процесса.</w:t>
      </w:r>
    </w:p>
    <w:p w:rsidR="0037574D" w:rsidRPr="002C6E61" w:rsidRDefault="0037574D" w:rsidP="0037574D">
      <w:pPr>
        <w:jc w:val="both"/>
        <w:rPr>
          <w:sz w:val="28"/>
          <w:szCs w:val="28"/>
        </w:rPr>
      </w:pPr>
      <w:r w:rsidRPr="002C6E61">
        <w:rPr>
          <w:b/>
          <w:sz w:val="28"/>
          <w:szCs w:val="28"/>
        </w:rPr>
        <w:t>Вторая часть</w:t>
      </w:r>
      <w:r w:rsidRPr="002C6E61">
        <w:rPr>
          <w:sz w:val="28"/>
          <w:szCs w:val="28"/>
        </w:rPr>
        <w:t xml:space="preserve"> сформирована с учетом  реализации учебных  программ, апробированных в рамках регионального компонента базисного учебного плана общеобразовательных учреждений Томской области, а также с учетом образовательных запросов участников образовательного процесса, направленных  на расширение изучения предметов федерального компонента.</w:t>
      </w:r>
    </w:p>
    <w:p w:rsidR="0037574D" w:rsidRPr="002C6E61" w:rsidRDefault="0037574D" w:rsidP="0037574D">
      <w:pPr>
        <w:jc w:val="both"/>
        <w:rPr>
          <w:sz w:val="28"/>
          <w:szCs w:val="28"/>
        </w:rPr>
      </w:pPr>
      <w:r w:rsidRPr="002C6E61">
        <w:rPr>
          <w:b/>
          <w:sz w:val="28"/>
          <w:szCs w:val="28"/>
        </w:rPr>
        <w:t>Часы данной части   используются</w:t>
      </w:r>
      <w:r w:rsidR="002C6E61">
        <w:rPr>
          <w:b/>
          <w:sz w:val="28"/>
          <w:szCs w:val="28"/>
        </w:rPr>
        <w:t xml:space="preserve"> в следующих целях</w:t>
      </w:r>
      <w:r w:rsidRPr="002C6E61">
        <w:rPr>
          <w:sz w:val="28"/>
          <w:szCs w:val="28"/>
        </w:rPr>
        <w:t>:</w:t>
      </w:r>
    </w:p>
    <w:p w:rsidR="0037574D" w:rsidRPr="002C6E61" w:rsidRDefault="0037574D" w:rsidP="0037574D">
      <w:pPr>
        <w:jc w:val="both"/>
        <w:rPr>
          <w:sz w:val="28"/>
          <w:szCs w:val="28"/>
          <w:u w:val="single"/>
        </w:rPr>
      </w:pPr>
      <w:r w:rsidRPr="002C6E61">
        <w:rPr>
          <w:sz w:val="28"/>
          <w:szCs w:val="28"/>
          <w:u w:val="single"/>
        </w:rPr>
        <w:t>1. для  расширения и углубления изучения учебных предметов:</w:t>
      </w:r>
    </w:p>
    <w:p w:rsidR="0037574D" w:rsidRPr="002C6E61" w:rsidRDefault="0037574D" w:rsidP="0037574D">
      <w:pPr>
        <w:jc w:val="both"/>
        <w:rPr>
          <w:sz w:val="28"/>
          <w:szCs w:val="28"/>
        </w:rPr>
      </w:pPr>
      <w:r w:rsidRPr="002C6E61">
        <w:rPr>
          <w:sz w:val="28"/>
          <w:szCs w:val="28"/>
        </w:rPr>
        <w:t>- география (6 кл.- 0,5 часа);</w:t>
      </w:r>
    </w:p>
    <w:p w:rsidR="0037574D" w:rsidRPr="002C6E61" w:rsidRDefault="0037574D" w:rsidP="0037574D">
      <w:pPr>
        <w:jc w:val="both"/>
        <w:rPr>
          <w:sz w:val="28"/>
          <w:szCs w:val="28"/>
        </w:rPr>
      </w:pPr>
      <w:r w:rsidRPr="002C6E61">
        <w:rPr>
          <w:sz w:val="28"/>
          <w:szCs w:val="28"/>
        </w:rPr>
        <w:t>- биология (6 кл.- 0,5 часа);</w:t>
      </w:r>
    </w:p>
    <w:p w:rsidR="0037574D" w:rsidRPr="002C6E61" w:rsidRDefault="0037574D" w:rsidP="0037574D">
      <w:pPr>
        <w:jc w:val="both"/>
        <w:rPr>
          <w:sz w:val="28"/>
          <w:szCs w:val="28"/>
          <w:u w:val="single"/>
        </w:rPr>
      </w:pPr>
      <w:r w:rsidRPr="002C6E61">
        <w:rPr>
          <w:sz w:val="28"/>
          <w:szCs w:val="28"/>
          <w:u w:val="single"/>
        </w:rPr>
        <w:t>2. для введения  курсов регионального компонента:</w:t>
      </w:r>
    </w:p>
    <w:p w:rsidR="0037574D" w:rsidRPr="002C6E61" w:rsidRDefault="0037574D" w:rsidP="0037574D">
      <w:pPr>
        <w:jc w:val="both"/>
        <w:rPr>
          <w:sz w:val="28"/>
          <w:szCs w:val="28"/>
        </w:rPr>
      </w:pPr>
      <w:r w:rsidRPr="002C6E61">
        <w:rPr>
          <w:sz w:val="28"/>
          <w:szCs w:val="28"/>
        </w:rPr>
        <w:t>-  «Основы безопасности жизнедеятельности» 0,5 часа - 6 кл. ; 1 час - 7, 9 кл.;</w:t>
      </w:r>
    </w:p>
    <w:p w:rsidR="0037574D" w:rsidRPr="002C6E61" w:rsidRDefault="0037574D" w:rsidP="0037574D">
      <w:pPr>
        <w:jc w:val="both"/>
        <w:rPr>
          <w:sz w:val="28"/>
          <w:szCs w:val="28"/>
        </w:rPr>
      </w:pPr>
      <w:r w:rsidRPr="002C6E61">
        <w:rPr>
          <w:sz w:val="28"/>
          <w:szCs w:val="28"/>
        </w:rPr>
        <w:t xml:space="preserve">- «География Томской области» 1 час – 8 кл., 0,5 часа- 9 кл.; </w:t>
      </w:r>
    </w:p>
    <w:p w:rsidR="0037574D" w:rsidRPr="002C6E61" w:rsidRDefault="0037574D" w:rsidP="0037574D">
      <w:pPr>
        <w:jc w:val="both"/>
        <w:rPr>
          <w:sz w:val="28"/>
          <w:szCs w:val="28"/>
        </w:rPr>
      </w:pPr>
      <w:r w:rsidRPr="002C6E61">
        <w:rPr>
          <w:sz w:val="28"/>
          <w:szCs w:val="28"/>
        </w:rPr>
        <w:t>- «Основы социализации личности (включая планирование карьеры)» 1 час – 8 кл.,  0,5 часа - 9 кл.;</w:t>
      </w:r>
    </w:p>
    <w:p w:rsidR="0037574D" w:rsidRPr="002C6E61" w:rsidRDefault="0037574D" w:rsidP="0037574D">
      <w:pPr>
        <w:jc w:val="both"/>
        <w:rPr>
          <w:sz w:val="28"/>
          <w:szCs w:val="28"/>
          <w:u w:val="single"/>
        </w:rPr>
      </w:pPr>
      <w:r w:rsidRPr="002C6E61">
        <w:rPr>
          <w:sz w:val="28"/>
          <w:szCs w:val="28"/>
          <w:u w:val="single"/>
        </w:rPr>
        <w:t xml:space="preserve">3. для введения  развивающих и корректирующих спецкурсов: </w:t>
      </w:r>
    </w:p>
    <w:p w:rsidR="0037574D" w:rsidRPr="002C6E61" w:rsidRDefault="0037574D" w:rsidP="0037574D">
      <w:pPr>
        <w:jc w:val="both"/>
        <w:rPr>
          <w:sz w:val="28"/>
          <w:szCs w:val="28"/>
        </w:rPr>
      </w:pPr>
      <w:r w:rsidRPr="002C6E61">
        <w:rPr>
          <w:sz w:val="28"/>
          <w:szCs w:val="28"/>
        </w:rPr>
        <w:t>- «Геометрия» 0,5 часа – 6 кл.;</w:t>
      </w:r>
    </w:p>
    <w:p w:rsidR="0037574D" w:rsidRPr="002C6E61" w:rsidRDefault="0037574D" w:rsidP="0037574D">
      <w:pPr>
        <w:jc w:val="both"/>
        <w:rPr>
          <w:sz w:val="28"/>
          <w:szCs w:val="28"/>
        </w:rPr>
      </w:pPr>
      <w:r w:rsidRPr="002C6E61">
        <w:rPr>
          <w:sz w:val="28"/>
          <w:szCs w:val="28"/>
        </w:rPr>
        <w:t>-«Культура здорового образа жизни» (специальная медицинская группа физической культуры)  1 час –  7 классы.</w:t>
      </w:r>
    </w:p>
    <w:p w:rsidR="002C6E61" w:rsidRDefault="0037574D" w:rsidP="00643C0B">
      <w:pPr>
        <w:jc w:val="both"/>
        <w:rPr>
          <w:b/>
          <w:sz w:val="28"/>
          <w:szCs w:val="28"/>
        </w:rPr>
      </w:pPr>
      <w:r w:rsidRPr="002C6E61">
        <w:rPr>
          <w:b/>
          <w:sz w:val="28"/>
          <w:szCs w:val="28"/>
        </w:rPr>
        <w:t xml:space="preserve">    </w:t>
      </w:r>
      <w:r w:rsidR="002C6E61">
        <w:rPr>
          <w:b/>
          <w:sz w:val="28"/>
          <w:szCs w:val="28"/>
        </w:rPr>
        <w:tab/>
      </w:r>
      <w:r w:rsidRPr="002C6E61">
        <w:rPr>
          <w:b/>
          <w:sz w:val="28"/>
          <w:szCs w:val="28"/>
        </w:rPr>
        <w:t xml:space="preserve">В 9 классах </w:t>
      </w:r>
      <w:r w:rsidRPr="002C6E61">
        <w:rPr>
          <w:sz w:val="28"/>
          <w:szCs w:val="28"/>
        </w:rPr>
        <w:t xml:space="preserve"> 1 час компонента образовательного учреждения  используются  для организации занятий в рамках </w:t>
      </w:r>
      <w:r w:rsidRPr="002C6E61">
        <w:rPr>
          <w:b/>
          <w:sz w:val="28"/>
          <w:szCs w:val="28"/>
        </w:rPr>
        <w:t>элективных курсов</w:t>
      </w:r>
      <w:r w:rsidRPr="002C6E61">
        <w:rPr>
          <w:sz w:val="28"/>
          <w:szCs w:val="28"/>
        </w:rPr>
        <w:t xml:space="preserve"> и реализации индивидуального выбора обучающихся </w:t>
      </w:r>
      <w:r w:rsidRPr="002C6E61">
        <w:rPr>
          <w:b/>
          <w:sz w:val="28"/>
          <w:szCs w:val="28"/>
        </w:rPr>
        <w:t>с учетом требований по обеспечению предпрофильной подготовки.</w:t>
      </w:r>
    </w:p>
    <w:p w:rsidR="00695849" w:rsidRPr="002C6E61" w:rsidRDefault="00695849" w:rsidP="002C6E61">
      <w:pPr>
        <w:ind w:firstLine="708"/>
        <w:jc w:val="both"/>
        <w:rPr>
          <w:b/>
          <w:sz w:val="28"/>
          <w:szCs w:val="28"/>
        </w:rPr>
      </w:pPr>
      <w:r w:rsidRPr="002C6E61">
        <w:rPr>
          <w:sz w:val="28"/>
          <w:szCs w:val="28"/>
        </w:rPr>
        <w:t xml:space="preserve">Учебный план для </w:t>
      </w:r>
      <w:r w:rsidRPr="002C6E61">
        <w:rPr>
          <w:b/>
          <w:sz w:val="28"/>
          <w:szCs w:val="28"/>
        </w:rPr>
        <w:t>средней школы</w:t>
      </w:r>
      <w:r w:rsidRPr="002C6E61">
        <w:rPr>
          <w:sz w:val="28"/>
          <w:szCs w:val="28"/>
        </w:rPr>
        <w:t xml:space="preserve"> был составлен с учетом организации обучения в классах </w:t>
      </w:r>
      <w:r w:rsidR="002C6E61" w:rsidRPr="002C6E61">
        <w:rPr>
          <w:sz w:val="28"/>
          <w:szCs w:val="28"/>
        </w:rPr>
        <w:t>двух</w:t>
      </w:r>
      <w:r w:rsidRPr="002C6E61">
        <w:rPr>
          <w:sz w:val="28"/>
          <w:szCs w:val="28"/>
        </w:rPr>
        <w:t xml:space="preserve"> видов профилей: </w:t>
      </w:r>
    </w:p>
    <w:p w:rsidR="00695849" w:rsidRPr="002C6E61" w:rsidRDefault="00695849" w:rsidP="00643C0B">
      <w:pPr>
        <w:jc w:val="both"/>
        <w:rPr>
          <w:sz w:val="28"/>
          <w:szCs w:val="28"/>
        </w:rPr>
      </w:pPr>
      <w:r w:rsidRPr="002C6E61">
        <w:rPr>
          <w:sz w:val="28"/>
          <w:szCs w:val="28"/>
        </w:rPr>
        <w:t xml:space="preserve"> </w:t>
      </w:r>
      <w:r w:rsidRPr="002C6E61">
        <w:rPr>
          <w:b/>
          <w:sz w:val="28"/>
          <w:szCs w:val="28"/>
        </w:rPr>
        <w:t>естественно-математического (10, 11 класс),</w:t>
      </w:r>
      <w:r w:rsidRPr="002C6E61">
        <w:rPr>
          <w:sz w:val="28"/>
          <w:szCs w:val="28"/>
        </w:rPr>
        <w:t xml:space="preserve">  </w:t>
      </w:r>
    </w:p>
    <w:p w:rsidR="00695849" w:rsidRPr="002C6E61" w:rsidRDefault="002C6E61" w:rsidP="00643C0B">
      <w:pPr>
        <w:jc w:val="both"/>
        <w:rPr>
          <w:b/>
          <w:sz w:val="28"/>
          <w:szCs w:val="28"/>
        </w:rPr>
      </w:pPr>
      <w:r w:rsidRPr="002C6E61">
        <w:rPr>
          <w:b/>
          <w:sz w:val="28"/>
          <w:szCs w:val="28"/>
        </w:rPr>
        <w:t>универсального (</w:t>
      </w:r>
      <w:r w:rsidR="00695849" w:rsidRPr="002C6E61">
        <w:rPr>
          <w:b/>
          <w:sz w:val="28"/>
          <w:szCs w:val="28"/>
        </w:rPr>
        <w:t>11 класс)</w:t>
      </w:r>
    </w:p>
    <w:p w:rsidR="00695849" w:rsidRPr="002C6E61" w:rsidRDefault="00695849" w:rsidP="00643C0B">
      <w:pPr>
        <w:jc w:val="both"/>
        <w:rPr>
          <w:sz w:val="28"/>
          <w:szCs w:val="28"/>
        </w:rPr>
      </w:pPr>
      <w:r w:rsidRPr="002C6E61">
        <w:rPr>
          <w:sz w:val="28"/>
          <w:szCs w:val="28"/>
        </w:rPr>
        <w:t>и предусматривал выделение инвариантной  и вариативной части.</w:t>
      </w:r>
    </w:p>
    <w:p w:rsidR="00695849" w:rsidRPr="002C6E61" w:rsidRDefault="00695849" w:rsidP="00643C0B">
      <w:pPr>
        <w:jc w:val="both"/>
        <w:rPr>
          <w:sz w:val="28"/>
          <w:szCs w:val="28"/>
        </w:rPr>
      </w:pPr>
      <w:r w:rsidRPr="002C6E61">
        <w:t xml:space="preserve">          </w:t>
      </w:r>
      <w:r w:rsidRPr="002C6E61">
        <w:rPr>
          <w:b/>
          <w:sz w:val="28"/>
          <w:szCs w:val="28"/>
        </w:rPr>
        <w:t>Инвариантная часть</w:t>
      </w:r>
      <w:r w:rsidRPr="002C6E61">
        <w:rPr>
          <w:sz w:val="28"/>
          <w:szCs w:val="28"/>
        </w:rPr>
        <w:t xml:space="preserve"> учебного плана в данных  классах  соответствует стандарту среднего общего образования.</w:t>
      </w:r>
    </w:p>
    <w:p w:rsidR="00695849" w:rsidRPr="002C6E61" w:rsidRDefault="00695849" w:rsidP="00643C0B">
      <w:pPr>
        <w:jc w:val="both"/>
        <w:rPr>
          <w:b/>
          <w:color w:val="FF0000"/>
          <w:sz w:val="28"/>
          <w:szCs w:val="28"/>
        </w:rPr>
      </w:pPr>
      <w:r w:rsidRPr="002C6E61">
        <w:rPr>
          <w:b/>
          <w:sz w:val="28"/>
          <w:szCs w:val="28"/>
        </w:rPr>
        <w:t xml:space="preserve">  </w:t>
      </w:r>
      <w:r w:rsidRPr="002C6E61">
        <w:rPr>
          <w:b/>
          <w:sz w:val="28"/>
          <w:szCs w:val="28"/>
        </w:rPr>
        <w:tab/>
        <w:t xml:space="preserve">Вариативная часть </w:t>
      </w:r>
      <w:r w:rsidRPr="002C6E61">
        <w:rPr>
          <w:sz w:val="28"/>
          <w:szCs w:val="28"/>
        </w:rPr>
        <w:t xml:space="preserve">  предусматривает изучение </w:t>
      </w:r>
      <w:r w:rsidRPr="002C6E61">
        <w:rPr>
          <w:b/>
          <w:sz w:val="28"/>
          <w:szCs w:val="28"/>
        </w:rPr>
        <w:t xml:space="preserve"> учебных предметов на базовом и профильном уровнях.</w:t>
      </w:r>
    </w:p>
    <w:p w:rsidR="002C6E61" w:rsidRPr="002C6E61" w:rsidRDefault="002C6E61" w:rsidP="002C6E61">
      <w:pPr>
        <w:rPr>
          <w:sz w:val="28"/>
          <w:szCs w:val="28"/>
        </w:rPr>
      </w:pPr>
      <w:r w:rsidRPr="002C6E61">
        <w:rPr>
          <w:sz w:val="28"/>
          <w:szCs w:val="28"/>
        </w:rPr>
        <w:t xml:space="preserve">В  классах </w:t>
      </w:r>
      <w:r w:rsidRPr="002C6E61">
        <w:rPr>
          <w:sz w:val="28"/>
          <w:szCs w:val="28"/>
          <w:u w:val="single"/>
        </w:rPr>
        <w:t>естественно-математического</w:t>
      </w:r>
      <w:r w:rsidRPr="002C6E61">
        <w:rPr>
          <w:sz w:val="28"/>
          <w:szCs w:val="28"/>
        </w:rPr>
        <w:t xml:space="preserve"> профиля  предусмотрено изучение на базовом уровне:</w:t>
      </w:r>
    </w:p>
    <w:p w:rsidR="002C6E61" w:rsidRPr="002C6E61" w:rsidRDefault="002C6E61" w:rsidP="002C6E61">
      <w:pPr>
        <w:rPr>
          <w:sz w:val="28"/>
          <w:szCs w:val="28"/>
        </w:rPr>
      </w:pPr>
      <w:r w:rsidRPr="002C6E61">
        <w:rPr>
          <w:sz w:val="28"/>
          <w:szCs w:val="28"/>
        </w:rPr>
        <w:t xml:space="preserve">географии (1 час-10,11 класс) </w:t>
      </w:r>
    </w:p>
    <w:p w:rsidR="002C6E61" w:rsidRPr="002C6E61" w:rsidRDefault="002C6E61" w:rsidP="002C6E61">
      <w:pPr>
        <w:rPr>
          <w:sz w:val="28"/>
          <w:szCs w:val="28"/>
        </w:rPr>
      </w:pPr>
      <w:r w:rsidRPr="002C6E61">
        <w:rPr>
          <w:sz w:val="28"/>
          <w:szCs w:val="28"/>
        </w:rPr>
        <w:t xml:space="preserve">биологии (1 час-10,11 класс) </w:t>
      </w:r>
    </w:p>
    <w:p w:rsidR="002C6E61" w:rsidRPr="002C6E61" w:rsidRDefault="002C6E61" w:rsidP="002C6E61">
      <w:pPr>
        <w:rPr>
          <w:sz w:val="28"/>
          <w:szCs w:val="28"/>
        </w:rPr>
      </w:pPr>
      <w:r w:rsidRPr="002C6E61">
        <w:rPr>
          <w:sz w:val="28"/>
          <w:szCs w:val="28"/>
        </w:rPr>
        <w:t>химии (1 час-10,11класс)</w:t>
      </w:r>
    </w:p>
    <w:p w:rsidR="002C6E61" w:rsidRPr="002C6E61" w:rsidRDefault="002C6E61" w:rsidP="002C6E61">
      <w:pPr>
        <w:rPr>
          <w:sz w:val="28"/>
          <w:szCs w:val="28"/>
        </w:rPr>
      </w:pPr>
      <w:r w:rsidRPr="002C6E61">
        <w:rPr>
          <w:sz w:val="28"/>
          <w:szCs w:val="28"/>
        </w:rPr>
        <w:t>информатики и ИКТ (1 час-10,11 класс);</w:t>
      </w:r>
    </w:p>
    <w:p w:rsidR="002C6E61" w:rsidRPr="002C6E61" w:rsidRDefault="002C6E61" w:rsidP="002C6E61">
      <w:pPr>
        <w:jc w:val="both"/>
        <w:rPr>
          <w:sz w:val="28"/>
          <w:szCs w:val="28"/>
        </w:rPr>
      </w:pPr>
      <w:r w:rsidRPr="002C6E61">
        <w:rPr>
          <w:sz w:val="28"/>
          <w:szCs w:val="28"/>
        </w:rPr>
        <w:lastRenderedPageBreak/>
        <w:t xml:space="preserve">в </w:t>
      </w:r>
      <w:r w:rsidRPr="002C6E61">
        <w:rPr>
          <w:sz w:val="28"/>
          <w:szCs w:val="28"/>
          <w:u w:val="single"/>
        </w:rPr>
        <w:t>11 классе</w:t>
      </w:r>
      <w:r w:rsidRPr="002C6E61">
        <w:rPr>
          <w:sz w:val="28"/>
          <w:szCs w:val="28"/>
        </w:rPr>
        <w:t xml:space="preserve"> универсального профиля </w:t>
      </w:r>
    </w:p>
    <w:p w:rsidR="002C6E61" w:rsidRPr="002C6E61" w:rsidRDefault="002C6E61" w:rsidP="002C6E61">
      <w:pPr>
        <w:jc w:val="both"/>
        <w:rPr>
          <w:sz w:val="28"/>
          <w:szCs w:val="28"/>
        </w:rPr>
      </w:pPr>
      <w:r w:rsidRPr="002C6E61">
        <w:rPr>
          <w:sz w:val="28"/>
          <w:szCs w:val="28"/>
        </w:rPr>
        <w:t>физики (4 часа)</w:t>
      </w:r>
    </w:p>
    <w:p w:rsidR="002C6E61" w:rsidRPr="002C6E61" w:rsidRDefault="002C6E61" w:rsidP="002C6E61">
      <w:pPr>
        <w:jc w:val="both"/>
        <w:rPr>
          <w:sz w:val="28"/>
          <w:szCs w:val="28"/>
        </w:rPr>
      </w:pPr>
      <w:r w:rsidRPr="002C6E61">
        <w:rPr>
          <w:sz w:val="28"/>
          <w:szCs w:val="28"/>
        </w:rPr>
        <w:t>географии (1 час)</w:t>
      </w:r>
    </w:p>
    <w:p w:rsidR="002C6E61" w:rsidRPr="002C6E61" w:rsidRDefault="002C6E61" w:rsidP="002C6E61">
      <w:pPr>
        <w:jc w:val="both"/>
        <w:rPr>
          <w:sz w:val="28"/>
          <w:szCs w:val="28"/>
        </w:rPr>
      </w:pPr>
      <w:r w:rsidRPr="002C6E61">
        <w:rPr>
          <w:sz w:val="28"/>
          <w:szCs w:val="28"/>
        </w:rPr>
        <w:t>биологии (2 часа)</w:t>
      </w:r>
    </w:p>
    <w:p w:rsidR="002C6E61" w:rsidRPr="002C6E61" w:rsidRDefault="002C6E61" w:rsidP="002C6E61">
      <w:pPr>
        <w:jc w:val="both"/>
        <w:rPr>
          <w:sz w:val="28"/>
          <w:szCs w:val="28"/>
        </w:rPr>
      </w:pPr>
      <w:r w:rsidRPr="002C6E61">
        <w:rPr>
          <w:sz w:val="28"/>
          <w:szCs w:val="28"/>
        </w:rPr>
        <w:t>химии (2 часа);</w:t>
      </w:r>
    </w:p>
    <w:p w:rsidR="002C6E61" w:rsidRPr="002C6E61" w:rsidRDefault="002C6E61" w:rsidP="002C6E61">
      <w:pPr>
        <w:jc w:val="both"/>
        <w:rPr>
          <w:sz w:val="28"/>
          <w:szCs w:val="28"/>
        </w:rPr>
      </w:pPr>
      <w:r w:rsidRPr="002C6E61">
        <w:rPr>
          <w:sz w:val="28"/>
          <w:szCs w:val="28"/>
        </w:rPr>
        <w:t>информатики и ИКТ (1 часа).</w:t>
      </w:r>
    </w:p>
    <w:p w:rsidR="002C6E61" w:rsidRPr="002C6E61" w:rsidRDefault="002C6E61" w:rsidP="002C6E61">
      <w:pPr>
        <w:rPr>
          <w:sz w:val="28"/>
          <w:szCs w:val="28"/>
        </w:rPr>
      </w:pPr>
      <w:r w:rsidRPr="002C6E61">
        <w:rPr>
          <w:sz w:val="28"/>
          <w:szCs w:val="28"/>
        </w:rPr>
        <w:t>На профильном уровне в классах естественно-математического профиля предусмотрено изучение:</w:t>
      </w:r>
    </w:p>
    <w:p w:rsidR="002C6E61" w:rsidRPr="002C6E61" w:rsidRDefault="002C6E61" w:rsidP="002C6E61">
      <w:pPr>
        <w:rPr>
          <w:sz w:val="28"/>
          <w:szCs w:val="28"/>
        </w:rPr>
      </w:pPr>
      <w:r w:rsidRPr="002C6E61">
        <w:rPr>
          <w:sz w:val="28"/>
          <w:szCs w:val="28"/>
        </w:rPr>
        <w:t>математики (6 часов -10,11 класс)</w:t>
      </w:r>
    </w:p>
    <w:p w:rsidR="002C6E61" w:rsidRPr="002C6E61" w:rsidRDefault="002C6E61" w:rsidP="002C6E61">
      <w:pPr>
        <w:rPr>
          <w:sz w:val="28"/>
          <w:szCs w:val="28"/>
        </w:rPr>
      </w:pPr>
      <w:r>
        <w:rPr>
          <w:sz w:val="28"/>
          <w:szCs w:val="28"/>
        </w:rPr>
        <w:t>физики (5 часов-</w:t>
      </w:r>
      <w:r w:rsidRPr="002C6E61">
        <w:rPr>
          <w:sz w:val="28"/>
          <w:szCs w:val="28"/>
        </w:rPr>
        <w:t>10,11 класс);</w:t>
      </w:r>
    </w:p>
    <w:p w:rsidR="006F26ED" w:rsidRPr="006F26ED" w:rsidRDefault="006F26ED" w:rsidP="006F26ED">
      <w:pPr>
        <w:rPr>
          <w:sz w:val="28"/>
          <w:szCs w:val="28"/>
        </w:rPr>
      </w:pPr>
      <w:r w:rsidRPr="006F26ED">
        <w:rPr>
          <w:sz w:val="28"/>
          <w:szCs w:val="28"/>
        </w:rPr>
        <w:t xml:space="preserve">Часы </w:t>
      </w:r>
      <w:r w:rsidRPr="006F26ED">
        <w:rPr>
          <w:b/>
          <w:sz w:val="28"/>
          <w:szCs w:val="28"/>
        </w:rPr>
        <w:t>регионального компонента</w:t>
      </w:r>
      <w:r w:rsidRPr="006F26ED">
        <w:rPr>
          <w:sz w:val="28"/>
          <w:szCs w:val="28"/>
        </w:rPr>
        <w:t xml:space="preserve">  используются:</w:t>
      </w:r>
    </w:p>
    <w:p w:rsidR="006F26ED" w:rsidRPr="006F26ED" w:rsidRDefault="006F26ED" w:rsidP="006F26ED">
      <w:pPr>
        <w:rPr>
          <w:sz w:val="28"/>
          <w:szCs w:val="28"/>
        </w:rPr>
      </w:pPr>
      <w:r w:rsidRPr="006F26ED">
        <w:rPr>
          <w:sz w:val="28"/>
          <w:szCs w:val="28"/>
        </w:rPr>
        <w:t xml:space="preserve">1. на изучение  учебного предмета «Русский язык» на  базовом уровне в 10-11 </w:t>
      </w:r>
    </w:p>
    <w:p w:rsidR="006F26ED" w:rsidRPr="006F26ED" w:rsidRDefault="006F26ED" w:rsidP="006F26ED">
      <w:pPr>
        <w:rPr>
          <w:sz w:val="28"/>
          <w:szCs w:val="28"/>
        </w:rPr>
      </w:pPr>
      <w:r w:rsidRPr="006F26ED">
        <w:rPr>
          <w:sz w:val="28"/>
          <w:szCs w:val="28"/>
        </w:rPr>
        <w:t>классах естественно-математического и универсального  профиля (1 час);</w:t>
      </w:r>
    </w:p>
    <w:p w:rsidR="006F26ED" w:rsidRPr="006F26ED" w:rsidRDefault="006F26ED" w:rsidP="006F26ED">
      <w:pPr>
        <w:rPr>
          <w:sz w:val="28"/>
          <w:szCs w:val="28"/>
        </w:rPr>
      </w:pPr>
      <w:r w:rsidRPr="006F26ED">
        <w:rPr>
          <w:sz w:val="28"/>
          <w:szCs w:val="28"/>
        </w:rPr>
        <w:t>2. для введения курса «Основы проектирования» в 10-11  классах</w:t>
      </w:r>
    </w:p>
    <w:p w:rsidR="006F26ED" w:rsidRPr="006F26ED" w:rsidRDefault="006F26ED" w:rsidP="006F26ED">
      <w:pPr>
        <w:rPr>
          <w:sz w:val="28"/>
          <w:szCs w:val="28"/>
        </w:rPr>
      </w:pPr>
      <w:r w:rsidRPr="006F26ED">
        <w:rPr>
          <w:sz w:val="28"/>
          <w:szCs w:val="28"/>
        </w:rPr>
        <w:t xml:space="preserve"> (1 час).</w:t>
      </w:r>
    </w:p>
    <w:p w:rsidR="006F26ED" w:rsidRDefault="006F26ED" w:rsidP="006F26ED">
      <w:pPr>
        <w:rPr>
          <w:sz w:val="28"/>
          <w:szCs w:val="28"/>
        </w:rPr>
      </w:pPr>
      <w:r w:rsidRPr="006F26ED">
        <w:rPr>
          <w:sz w:val="28"/>
          <w:szCs w:val="28"/>
        </w:rPr>
        <w:t>Компонент образовательного учреждения использу</w:t>
      </w:r>
      <w:r>
        <w:rPr>
          <w:sz w:val="28"/>
          <w:szCs w:val="28"/>
        </w:rPr>
        <w:t>е</w:t>
      </w:r>
      <w:r w:rsidRPr="006F26ED">
        <w:rPr>
          <w:sz w:val="28"/>
          <w:szCs w:val="28"/>
        </w:rPr>
        <w:t>тся с целью:</w:t>
      </w:r>
    </w:p>
    <w:p w:rsidR="006F26ED" w:rsidRPr="006F26ED" w:rsidRDefault="006F26ED" w:rsidP="006F26ED">
      <w:pPr>
        <w:rPr>
          <w:sz w:val="28"/>
          <w:szCs w:val="28"/>
        </w:rPr>
      </w:pPr>
      <w:r w:rsidRPr="006F26ED">
        <w:rPr>
          <w:sz w:val="28"/>
          <w:szCs w:val="28"/>
        </w:rPr>
        <w:t xml:space="preserve">        </w:t>
      </w:r>
      <w:r w:rsidRPr="006F26ED">
        <w:rPr>
          <w:rFonts w:cs="Calibri"/>
          <w:sz w:val="28"/>
          <w:szCs w:val="28"/>
        </w:rPr>
        <w:t>1</w:t>
      </w:r>
      <w:r>
        <w:rPr>
          <w:rFonts w:cs="Calibri"/>
          <w:sz w:val="28"/>
          <w:szCs w:val="28"/>
        </w:rPr>
        <w:t>.</w:t>
      </w:r>
      <w:r w:rsidRPr="006F26ED">
        <w:rPr>
          <w:rFonts w:cs="Calibri"/>
          <w:sz w:val="28"/>
          <w:szCs w:val="28"/>
        </w:rPr>
        <w:t xml:space="preserve"> введения элективных курсов, развивающих содержание  базовых и профильных учебных предметов (в том числе  с целью подготовки к итоговой аттестации):</w:t>
      </w:r>
    </w:p>
    <w:p w:rsidR="006F26ED" w:rsidRPr="006F26ED" w:rsidRDefault="006F26ED" w:rsidP="006F26ED">
      <w:pPr>
        <w:autoSpaceDE w:val="0"/>
        <w:autoSpaceDN w:val="0"/>
        <w:adjustRightInd w:val="0"/>
        <w:ind w:firstLine="540"/>
        <w:jc w:val="both"/>
        <w:rPr>
          <w:rFonts w:cs="Calibri"/>
          <w:sz w:val="28"/>
          <w:szCs w:val="28"/>
        </w:rPr>
      </w:pPr>
      <w:r w:rsidRPr="006F26ED">
        <w:rPr>
          <w:rFonts w:cs="Calibri"/>
          <w:sz w:val="28"/>
          <w:szCs w:val="28"/>
        </w:rPr>
        <w:t xml:space="preserve"> «</w:t>
      </w:r>
      <w:r w:rsidRPr="006F26ED">
        <w:rPr>
          <w:sz w:val="28"/>
          <w:szCs w:val="28"/>
        </w:rPr>
        <w:t>Химия плюс» (2 часа – 10, 11 класс естественно-математического профиля);</w:t>
      </w:r>
    </w:p>
    <w:p w:rsidR="006F26ED" w:rsidRPr="006F26ED" w:rsidRDefault="006F26ED" w:rsidP="006F26ED">
      <w:pPr>
        <w:autoSpaceDE w:val="0"/>
        <w:autoSpaceDN w:val="0"/>
        <w:adjustRightInd w:val="0"/>
        <w:ind w:firstLine="540"/>
        <w:jc w:val="both"/>
        <w:rPr>
          <w:rFonts w:cs="Calibri"/>
          <w:sz w:val="28"/>
          <w:szCs w:val="28"/>
        </w:rPr>
      </w:pPr>
      <w:r w:rsidRPr="006F26ED">
        <w:rPr>
          <w:rFonts w:cs="Calibri"/>
          <w:sz w:val="28"/>
          <w:szCs w:val="28"/>
        </w:rPr>
        <w:t>«Параметрические способы решения задач» (0,5 часа - 10,11 класс естественно-математического профиля, 11 класс универсального профиля);</w:t>
      </w:r>
    </w:p>
    <w:p w:rsidR="006F26ED" w:rsidRPr="006F26ED" w:rsidRDefault="006F26ED" w:rsidP="006F26ED">
      <w:pPr>
        <w:autoSpaceDE w:val="0"/>
        <w:autoSpaceDN w:val="0"/>
        <w:adjustRightInd w:val="0"/>
        <w:ind w:firstLine="540"/>
        <w:jc w:val="both"/>
        <w:rPr>
          <w:rFonts w:cs="Calibri"/>
          <w:sz w:val="28"/>
          <w:szCs w:val="28"/>
        </w:rPr>
      </w:pPr>
      <w:r w:rsidRPr="006F26ED">
        <w:rPr>
          <w:rFonts w:cs="Calibri"/>
          <w:sz w:val="28"/>
          <w:szCs w:val="28"/>
        </w:rPr>
        <w:t xml:space="preserve"> «Русский плюс» (1 час -11 класс естественно-математического профиля);</w:t>
      </w:r>
    </w:p>
    <w:p w:rsidR="006F26ED" w:rsidRPr="006F26ED" w:rsidRDefault="006F26ED" w:rsidP="006F26ED">
      <w:pPr>
        <w:autoSpaceDE w:val="0"/>
        <w:autoSpaceDN w:val="0"/>
        <w:adjustRightInd w:val="0"/>
        <w:ind w:firstLine="540"/>
        <w:jc w:val="both"/>
        <w:rPr>
          <w:rFonts w:cs="Calibri"/>
          <w:sz w:val="28"/>
          <w:szCs w:val="28"/>
        </w:rPr>
      </w:pPr>
      <w:r w:rsidRPr="006F26ED">
        <w:rPr>
          <w:rFonts w:cs="Calibri"/>
          <w:sz w:val="28"/>
          <w:szCs w:val="28"/>
        </w:rPr>
        <w:t>«Обществознание плюс» (0,5 часа – 11 класс естественно-математического  и универсального профиля);</w:t>
      </w:r>
    </w:p>
    <w:p w:rsidR="006F26ED" w:rsidRPr="006F26ED" w:rsidRDefault="006F26ED" w:rsidP="006F26ED">
      <w:pPr>
        <w:autoSpaceDE w:val="0"/>
        <w:autoSpaceDN w:val="0"/>
        <w:adjustRightInd w:val="0"/>
        <w:ind w:firstLine="540"/>
        <w:jc w:val="both"/>
        <w:rPr>
          <w:rFonts w:cs="Calibri"/>
          <w:sz w:val="28"/>
          <w:szCs w:val="28"/>
        </w:rPr>
      </w:pPr>
      <w:r w:rsidRPr="006F26ED">
        <w:rPr>
          <w:rFonts w:cs="Calibri"/>
          <w:sz w:val="28"/>
          <w:szCs w:val="28"/>
        </w:rPr>
        <w:t>«Алгебра плюс» (1 час - 11 класс универсального  профиля);</w:t>
      </w:r>
    </w:p>
    <w:p w:rsidR="006F26ED" w:rsidRPr="006F26ED" w:rsidRDefault="006F26ED" w:rsidP="006F26ED">
      <w:pPr>
        <w:autoSpaceDE w:val="0"/>
        <w:autoSpaceDN w:val="0"/>
        <w:adjustRightInd w:val="0"/>
        <w:ind w:firstLine="540"/>
        <w:rPr>
          <w:rFonts w:cs="Calibri"/>
          <w:sz w:val="28"/>
          <w:szCs w:val="28"/>
        </w:rPr>
      </w:pPr>
      <w:r w:rsidRPr="006F26ED">
        <w:rPr>
          <w:rFonts w:cs="Calibri"/>
          <w:sz w:val="28"/>
          <w:szCs w:val="28"/>
        </w:rPr>
        <w:t>«Биология плюс» (0.5 часа-11 класс универсального профиля).</w:t>
      </w:r>
    </w:p>
    <w:p w:rsidR="006F26ED" w:rsidRPr="006F26ED" w:rsidRDefault="006F26ED" w:rsidP="006F26ED">
      <w:pPr>
        <w:autoSpaceDE w:val="0"/>
        <w:autoSpaceDN w:val="0"/>
        <w:adjustRightInd w:val="0"/>
        <w:rPr>
          <w:rFonts w:cs="Calibri"/>
          <w:sz w:val="28"/>
          <w:szCs w:val="28"/>
        </w:rPr>
      </w:pPr>
      <w:r>
        <w:rPr>
          <w:rFonts w:cs="Calibri"/>
          <w:sz w:val="28"/>
          <w:szCs w:val="28"/>
        </w:rPr>
        <w:t xml:space="preserve">       2. </w:t>
      </w:r>
      <w:r w:rsidRPr="006F26ED">
        <w:rPr>
          <w:rFonts w:cs="Calibri"/>
          <w:sz w:val="28"/>
          <w:szCs w:val="28"/>
        </w:rPr>
        <w:t xml:space="preserve">введения элективных курсов, удовлетворяющих познавательные интересы  и образовательные запросы обучающихся: </w:t>
      </w:r>
    </w:p>
    <w:p w:rsidR="006F26ED" w:rsidRPr="006F26ED" w:rsidRDefault="006F26ED" w:rsidP="006F26ED">
      <w:pPr>
        <w:autoSpaceDE w:val="0"/>
        <w:autoSpaceDN w:val="0"/>
        <w:adjustRightInd w:val="0"/>
        <w:ind w:firstLine="540"/>
        <w:rPr>
          <w:rFonts w:cs="Calibri"/>
          <w:sz w:val="28"/>
          <w:szCs w:val="28"/>
        </w:rPr>
      </w:pPr>
      <w:r w:rsidRPr="006F26ED">
        <w:rPr>
          <w:rFonts w:cs="Calibri"/>
          <w:sz w:val="28"/>
          <w:szCs w:val="28"/>
        </w:rPr>
        <w:t>«Сайтостроение» (0,5 часа - 10 класс естественно – математического профиля, 1 час -11 класс универсального профиля);</w:t>
      </w:r>
    </w:p>
    <w:p w:rsidR="006F26ED" w:rsidRPr="006F26ED" w:rsidRDefault="006F26ED" w:rsidP="006F26ED">
      <w:pPr>
        <w:autoSpaceDE w:val="0"/>
        <w:autoSpaceDN w:val="0"/>
        <w:adjustRightInd w:val="0"/>
        <w:ind w:firstLine="540"/>
        <w:rPr>
          <w:rFonts w:cs="Calibri"/>
          <w:sz w:val="28"/>
          <w:szCs w:val="28"/>
        </w:rPr>
      </w:pPr>
      <w:r w:rsidRPr="006F26ED">
        <w:rPr>
          <w:rFonts w:cs="Calibri"/>
          <w:sz w:val="28"/>
          <w:szCs w:val="28"/>
        </w:rPr>
        <w:t>«Начертательная геометрия» (1 час -  10 класс естественно-математического профиля);</w:t>
      </w:r>
    </w:p>
    <w:p w:rsidR="006F26ED" w:rsidRPr="006F26ED" w:rsidRDefault="006F26ED" w:rsidP="006F26ED">
      <w:pPr>
        <w:autoSpaceDE w:val="0"/>
        <w:autoSpaceDN w:val="0"/>
        <w:adjustRightInd w:val="0"/>
        <w:rPr>
          <w:sz w:val="28"/>
          <w:szCs w:val="28"/>
        </w:rPr>
      </w:pPr>
      <w:r>
        <w:rPr>
          <w:rFonts w:cs="Calibri"/>
          <w:sz w:val="28"/>
          <w:szCs w:val="28"/>
        </w:rPr>
        <w:t xml:space="preserve">        </w:t>
      </w:r>
      <w:r w:rsidRPr="006F26ED">
        <w:rPr>
          <w:sz w:val="28"/>
          <w:szCs w:val="28"/>
        </w:rPr>
        <w:t xml:space="preserve">«Основы анализа художественного текста» (1 час -11 класс универсального профиля). </w:t>
      </w:r>
    </w:p>
    <w:p w:rsidR="006F26ED" w:rsidRPr="006F26ED" w:rsidRDefault="006F26ED" w:rsidP="006F26ED">
      <w:pPr>
        <w:rPr>
          <w:sz w:val="28"/>
          <w:szCs w:val="28"/>
        </w:rPr>
      </w:pPr>
      <w:r>
        <w:rPr>
          <w:sz w:val="28"/>
          <w:szCs w:val="28"/>
        </w:rPr>
        <w:t xml:space="preserve">       3.</w:t>
      </w:r>
      <w:r w:rsidRPr="006F26ED">
        <w:rPr>
          <w:sz w:val="28"/>
          <w:szCs w:val="28"/>
        </w:rPr>
        <w:t xml:space="preserve"> организации экспериментально-лабораторной работы по базовым и профильным предметам в рамках  курсов:</w:t>
      </w:r>
    </w:p>
    <w:p w:rsidR="006F26ED" w:rsidRPr="006F26ED" w:rsidRDefault="006F26ED" w:rsidP="006F26ED">
      <w:pPr>
        <w:rPr>
          <w:sz w:val="28"/>
          <w:szCs w:val="28"/>
        </w:rPr>
      </w:pPr>
      <w:r w:rsidRPr="006F26ED">
        <w:rPr>
          <w:sz w:val="28"/>
          <w:szCs w:val="28"/>
        </w:rPr>
        <w:t xml:space="preserve">         «Лабораторная мастерская» (химия) – 0,5 часа;</w:t>
      </w:r>
    </w:p>
    <w:p w:rsidR="006F26ED" w:rsidRPr="006F26ED" w:rsidRDefault="006F26ED" w:rsidP="006F26ED">
      <w:pPr>
        <w:rPr>
          <w:sz w:val="28"/>
          <w:szCs w:val="28"/>
        </w:rPr>
      </w:pPr>
      <w:r w:rsidRPr="006F26ED">
        <w:rPr>
          <w:sz w:val="28"/>
          <w:szCs w:val="28"/>
        </w:rPr>
        <w:t xml:space="preserve">         «Лабораторная мастерская» (физика) – 0,5 часа</w:t>
      </w:r>
    </w:p>
    <w:p w:rsidR="006F26ED" w:rsidRDefault="006F26ED" w:rsidP="006F26ED">
      <w:pPr>
        <w:rPr>
          <w:rFonts w:cs="Calibri"/>
          <w:sz w:val="28"/>
          <w:szCs w:val="28"/>
        </w:rPr>
      </w:pPr>
      <w:r w:rsidRPr="006F26ED">
        <w:rPr>
          <w:sz w:val="28"/>
          <w:szCs w:val="28"/>
        </w:rPr>
        <w:t>-</w:t>
      </w:r>
      <w:r w:rsidRPr="006F26ED">
        <w:rPr>
          <w:rFonts w:cs="Calibri"/>
          <w:sz w:val="28"/>
          <w:szCs w:val="28"/>
        </w:rPr>
        <w:t xml:space="preserve"> в 10,11 классах естественно-математического профиля, 11 кл. универсального профиля.</w:t>
      </w:r>
    </w:p>
    <w:p w:rsidR="004A0AB9" w:rsidRPr="004A0AB9" w:rsidRDefault="004A0AB9" w:rsidP="004A0AB9">
      <w:pPr>
        <w:ind w:firstLine="708"/>
        <w:jc w:val="both"/>
        <w:rPr>
          <w:sz w:val="28"/>
          <w:szCs w:val="28"/>
        </w:rPr>
      </w:pPr>
      <w:r w:rsidRPr="004A0AB9">
        <w:rPr>
          <w:sz w:val="28"/>
          <w:szCs w:val="28"/>
        </w:rPr>
        <w:t xml:space="preserve">В соответствии с учебным планом введено изучение двух </w:t>
      </w:r>
      <w:r w:rsidRPr="004A0AB9">
        <w:rPr>
          <w:b/>
          <w:color w:val="000080"/>
          <w:sz w:val="28"/>
          <w:szCs w:val="28"/>
        </w:rPr>
        <w:t>иностранных языков</w:t>
      </w:r>
      <w:r w:rsidRPr="004A0AB9">
        <w:rPr>
          <w:b/>
          <w:color w:val="4F81BD"/>
          <w:sz w:val="28"/>
          <w:szCs w:val="28"/>
        </w:rPr>
        <w:t xml:space="preserve"> -</w:t>
      </w:r>
      <w:r w:rsidRPr="004A0AB9">
        <w:rPr>
          <w:sz w:val="28"/>
          <w:szCs w:val="28"/>
        </w:rPr>
        <w:t xml:space="preserve"> </w:t>
      </w:r>
      <w:r w:rsidRPr="004A0AB9">
        <w:rPr>
          <w:b/>
          <w:sz w:val="28"/>
          <w:szCs w:val="28"/>
        </w:rPr>
        <w:t>английского и немецкого</w:t>
      </w:r>
      <w:r w:rsidRPr="004A0AB9">
        <w:rPr>
          <w:sz w:val="28"/>
          <w:szCs w:val="28"/>
        </w:rPr>
        <w:t xml:space="preserve"> – со 2-го по 11 класс. На изучение иностранных языков отводится в начальной школе – 2 часа, в 5-11 классах – 3 часа.</w:t>
      </w:r>
    </w:p>
    <w:p w:rsidR="00695849" w:rsidRPr="00B52A65" w:rsidRDefault="00695849" w:rsidP="006F26ED">
      <w:pPr>
        <w:ind w:firstLine="708"/>
        <w:jc w:val="both"/>
        <w:rPr>
          <w:sz w:val="28"/>
          <w:szCs w:val="28"/>
        </w:rPr>
      </w:pPr>
      <w:r w:rsidRPr="00B52A65">
        <w:rPr>
          <w:sz w:val="28"/>
          <w:szCs w:val="28"/>
        </w:rPr>
        <w:lastRenderedPageBreak/>
        <w:t xml:space="preserve">Ежегодно школа предоставляет своим ученикам </w:t>
      </w:r>
      <w:r w:rsidR="00C83011" w:rsidRPr="00B52A65">
        <w:rPr>
          <w:b/>
          <w:color w:val="333399"/>
          <w:sz w:val="28"/>
          <w:szCs w:val="28"/>
        </w:rPr>
        <w:t>платные</w:t>
      </w:r>
      <w:r w:rsidR="00C83011" w:rsidRPr="00B52A65">
        <w:rPr>
          <w:b/>
          <w:color w:val="000080"/>
          <w:sz w:val="28"/>
          <w:szCs w:val="28"/>
        </w:rPr>
        <w:t xml:space="preserve"> </w:t>
      </w:r>
      <w:r w:rsidRPr="00B52A65">
        <w:rPr>
          <w:b/>
          <w:color w:val="000080"/>
          <w:sz w:val="28"/>
          <w:szCs w:val="28"/>
        </w:rPr>
        <w:t>дополнительные образовательные</w:t>
      </w:r>
      <w:r w:rsidRPr="00B52A65">
        <w:rPr>
          <w:color w:val="000080"/>
          <w:sz w:val="28"/>
          <w:szCs w:val="28"/>
        </w:rPr>
        <w:t xml:space="preserve"> </w:t>
      </w:r>
      <w:r w:rsidRPr="00B52A65">
        <w:rPr>
          <w:b/>
          <w:color w:val="000080"/>
          <w:sz w:val="28"/>
          <w:szCs w:val="28"/>
        </w:rPr>
        <w:t>услуги.</w:t>
      </w:r>
      <w:r w:rsidRPr="00B52A65">
        <w:rPr>
          <w:b/>
          <w:color w:val="0070C0"/>
          <w:sz w:val="28"/>
          <w:szCs w:val="28"/>
        </w:rPr>
        <w:t xml:space="preserve"> </w:t>
      </w:r>
      <w:r w:rsidR="009C37C9" w:rsidRPr="00B52A65">
        <w:rPr>
          <w:sz w:val="28"/>
          <w:szCs w:val="28"/>
        </w:rPr>
        <w:t>В 2014</w:t>
      </w:r>
      <w:r w:rsidRPr="00B52A65">
        <w:rPr>
          <w:sz w:val="28"/>
          <w:szCs w:val="28"/>
        </w:rPr>
        <w:t>-201</w:t>
      </w:r>
      <w:r w:rsidR="009C37C9" w:rsidRPr="00B52A65">
        <w:rPr>
          <w:sz w:val="28"/>
          <w:szCs w:val="28"/>
        </w:rPr>
        <w:t>5</w:t>
      </w:r>
      <w:r w:rsidRPr="00B52A65">
        <w:rPr>
          <w:sz w:val="28"/>
          <w:szCs w:val="28"/>
        </w:rPr>
        <w:t xml:space="preserve"> учебном году </w:t>
      </w:r>
      <w:r w:rsidRPr="00B52A65">
        <w:rPr>
          <w:b/>
          <w:sz w:val="28"/>
          <w:szCs w:val="28"/>
        </w:rPr>
        <w:t>2</w:t>
      </w:r>
      <w:r w:rsidR="00E67655" w:rsidRPr="00B52A65">
        <w:rPr>
          <w:b/>
          <w:sz w:val="28"/>
          <w:szCs w:val="28"/>
        </w:rPr>
        <w:t>05</w:t>
      </w:r>
      <w:r w:rsidRPr="00B52A65">
        <w:rPr>
          <w:b/>
          <w:sz w:val="28"/>
          <w:szCs w:val="28"/>
        </w:rPr>
        <w:t xml:space="preserve"> </w:t>
      </w:r>
      <w:r w:rsidRPr="00B52A65">
        <w:rPr>
          <w:sz w:val="28"/>
          <w:szCs w:val="28"/>
        </w:rPr>
        <w:t xml:space="preserve">учащихся повышали свой образовательный уровень на </w:t>
      </w:r>
      <w:r w:rsidR="00E67655" w:rsidRPr="00B52A65">
        <w:rPr>
          <w:b/>
          <w:sz w:val="28"/>
          <w:szCs w:val="28"/>
        </w:rPr>
        <w:t>7</w:t>
      </w:r>
      <w:r w:rsidRPr="00B52A65">
        <w:rPr>
          <w:b/>
          <w:sz w:val="28"/>
          <w:szCs w:val="28"/>
        </w:rPr>
        <w:t xml:space="preserve"> спецкурсах:</w:t>
      </w:r>
    </w:p>
    <w:p w:rsidR="00695849" w:rsidRPr="00B52A65" w:rsidRDefault="00695849" w:rsidP="00B71755">
      <w:pPr>
        <w:ind w:firstLine="360"/>
        <w:jc w:val="both"/>
        <w:rPr>
          <w:sz w:val="28"/>
          <w:szCs w:val="28"/>
          <w:u w:val="single"/>
        </w:rPr>
      </w:pPr>
      <w:r w:rsidRPr="00B52A65">
        <w:rPr>
          <w:sz w:val="28"/>
          <w:szCs w:val="28"/>
          <w:u w:val="single"/>
        </w:rPr>
        <w:t>- Подготовка и адаптация к школе «Будущий первоклассник» (возрастная группа 5.5 - 6</w:t>
      </w:r>
      <w:r w:rsidRPr="00B52A65">
        <w:rPr>
          <w:sz w:val="28"/>
          <w:szCs w:val="28"/>
        </w:rPr>
        <w:t xml:space="preserve"> </w:t>
      </w:r>
      <w:r w:rsidRPr="00B52A65">
        <w:rPr>
          <w:sz w:val="28"/>
          <w:szCs w:val="28"/>
          <w:u w:val="single"/>
        </w:rPr>
        <w:t>лет);</w:t>
      </w:r>
    </w:p>
    <w:p w:rsidR="00695849" w:rsidRPr="00B52A65" w:rsidRDefault="00695849" w:rsidP="00B71755">
      <w:pPr>
        <w:ind w:firstLine="360"/>
        <w:jc w:val="both"/>
        <w:rPr>
          <w:sz w:val="28"/>
          <w:szCs w:val="28"/>
          <w:u w:val="single"/>
        </w:rPr>
      </w:pPr>
      <w:r w:rsidRPr="00B52A65">
        <w:rPr>
          <w:sz w:val="28"/>
          <w:szCs w:val="28"/>
          <w:u w:val="single"/>
        </w:rPr>
        <w:t xml:space="preserve">- </w:t>
      </w:r>
      <w:r w:rsidR="007B36B7" w:rsidRPr="00B52A65">
        <w:rPr>
          <w:sz w:val="28"/>
          <w:szCs w:val="28"/>
          <w:u w:val="single"/>
        </w:rPr>
        <w:t xml:space="preserve">4 </w:t>
      </w:r>
      <w:r w:rsidRPr="00B52A65">
        <w:rPr>
          <w:sz w:val="28"/>
          <w:szCs w:val="28"/>
          <w:u w:val="single"/>
        </w:rPr>
        <w:t>спецкурс</w:t>
      </w:r>
      <w:r w:rsidR="007B36B7" w:rsidRPr="00B52A65">
        <w:rPr>
          <w:sz w:val="28"/>
          <w:szCs w:val="28"/>
          <w:u w:val="single"/>
        </w:rPr>
        <w:t>а</w:t>
      </w:r>
      <w:r w:rsidRPr="00B52A65">
        <w:rPr>
          <w:sz w:val="28"/>
          <w:szCs w:val="28"/>
          <w:u w:val="single"/>
        </w:rPr>
        <w:t xml:space="preserve"> по математике: </w:t>
      </w:r>
    </w:p>
    <w:p w:rsidR="00695849" w:rsidRPr="00B52A65" w:rsidRDefault="00695849" w:rsidP="00B71755">
      <w:pPr>
        <w:ind w:firstLine="360"/>
        <w:jc w:val="both"/>
        <w:rPr>
          <w:sz w:val="28"/>
          <w:szCs w:val="28"/>
        </w:rPr>
      </w:pPr>
      <w:r w:rsidRPr="00B52A65">
        <w:rPr>
          <w:sz w:val="28"/>
          <w:szCs w:val="28"/>
        </w:rPr>
        <w:t>«</w:t>
      </w:r>
      <w:r w:rsidR="00E67655" w:rsidRPr="00B52A65">
        <w:rPr>
          <w:sz w:val="28"/>
          <w:szCs w:val="28"/>
        </w:rPr>
        <w:t>Избранные главы математики» (8</w:t>
      </w:r>
      <w:r w:rsidRPr="00B52A65">
        <w:rPr>
          <w:sz w:val="28"/>
          <w:szCs w:val="28"/>
        </w:rPr>
        <w:t xml:space="preserve"> класс)</w:t>
      </w:r>
    </w:p>
    <w:p w:rsidR="00695849" w:rsidRPr="00B52A65" w:rsidRDefault="00695849" w:rsidP="00B71755">
      <w:pPr>
        <w:ind w:firstLine="360"/>
        <w:jc w:val="both"/>
        <w:rPr>
          <w:sz w:val="28"/>
          <w:szCs w:val="28"/>
        </w:rPr>
      </w:pPr>
      <w:r w:rsidRPr="00B52A65">
        <w:rPr>
          <w:sz w:val="28"/>
          <w:szCs w:val="28"/>
        </w:rPr>
        <w:t>«</w:t>
      </w:r>
      <w:r w:rsidR="00E67655" w:rsidRPr="00B52A65">
        <w:rPr>
          <w:sz w:val="28"/>
          <w:szCs w:val="28"/>
        </w:rPr>
        <w:t>Алгебра+</w:t>
      </w:r>
      <w:r w:rsidRPr="00B52A65">
        <w:rPr>
          <w:sz w:val="28"/>
          <w:szCs w:val="28"/>
        </w:rPr>
        <w:t>»</w:t>
      </w:r>
      <w:r w:rsidR="00E67655" w:rsidRPr="00B52A65">
        <w:rPr>
          <w:sz w:val="28"/>
          <w:szCs w:val="28"/>
        </w:rPr>
        <w:t xml:space="preserve"> </w:t>
      </w:r>
      <w:r w:rsidRPr="00B52A65">
        <w:rPr>
          <w:sz w:val="28"/>
          <w:szCs w:val="28"/>
        </w:rPr>
        <w:t>(11 класс)</w:t>
      </w:r>
    </w:p>
    <w:p w:rsidR="00695849" w:rsidRPr="00B52A65" w:rsidRDefault="00695849" w:rsidP="00B71755">
      <w:pPr>
        <w:ind w:firstLine="360"/>
        <w:jc w:val="both"/>
        <w:rPr>
          <w:sz w:val="28"/>
          <w:szCs w:val="28"/>
        </w:rPr>
      </w:pPr>
      <w:r w:rsidRPr="00B52A65">
        <w:rPr>
          <w:sz w:val="28"/>
          <w:szCs w:val="28"/>
        </w:rPr>
        <w:t>«За</w:t>
      </w:r>
      <w:r w:rsidR="00E67655" w:rsidRPr="00B52A65">
        <w:rPr>
          <w:sz w:val="28"/>
          <w:szCs w:val="28"/>
        </w:rPr>
        <w:t xml:space="preserve"> страницами учебника алгебры» (8</w:t>
      </w:r>
      <w:r w:rsidRPr="00B52A65">
        <w:rPr>
          <w:sz w:val="28"/>
          <w:szCs w:val="28"/>
        </w:rPr>
        <w:t xml:space="preserve"> класс)</w:t>
      </w:r>
    </w:p>
    <w:p w:rsidR="00695849" w:rsidRPr="00B52A65" w:rsidRDefault="00695849" w:rsidP="00B71755">
      <w:pPr>
        <w:ind w:firstLine="360"/>
        <w:jc w:val="both"/>
        <w:rPr>
          <w:sz w:val="28"/>
          <w:szCs w:val="28"/>
        </w:rPr>
      </w:pPr>
      <w:r w:rsidRPr="00B52A65">
        <w:rPr>
          <w:sz w:val="28"/>
          <w:szCs w:val="28"/>
        </w:rPr>
        <w:t>«</w:t>
      </w:r>
      <w:r w:rsidR="00E67655" w:rsidRPr="00B52A65">
        <w:rPr>
          <w:sz w:val="28"/>
          <w:szCs w:val="28"/>
        </w:rPr>
        <w:t>Математический практикум</w:t>
      </w:r>
      <w:r w:rsidRPr="00B52A65">
        <w:rPr>
          <w:sz w:val="28"/>
          <w:szCs w:val="28"/>
        </w:rPr>
        <w:t>» (9 класс);</w:t>
      </w:r>
    </w:p>
    <w:p w:rsidR="00695849" w:rsidRPr="00B52A65" w:rsidRDefault="00695849" w:rsidP="00B71755">
      <w:pPr>
        <w:ind w:firstLine="360"/>
        <w:jc w:val="both"/>
        <w:rPr>
          <w:sz w:val="28"/>
          <w:szCs w:val="28"/>
          <w:u w:val="single"/>
        </w:rPr>
      </w:pPr>
      <w:r w:rsidRPr="00B52A65">
        <w:rPr>
          <w:sz w:val="28"/>
          <w:szCs w:val="28"/>
          <w:u w:val="single"/>
        </w:rPr>
        <w:t>- спецкурс по русскому языку «Форми</w:t>
      </w:r>
      <w:r w:rsidR="00E67655" w:rsidRPr="00B52A65">
        <w:rPr>
          <w:sz w:val="28"/>
          <w:szCs w:val="28"/>
          <w:u w:val="single"/>
        </w:rPr>
        <w:t>рование творческого мышления» (11</w:t>
      </w:r>
      <w:r w:rsidRPr="00B52A65">
        <w:rPr>
          <w:sz w:val="28"/>
          <w:szCs w:val="28"/>
          <w:u w:val="single"/>
        </w:rPr>
        <w:t xml:space="preserve"> класс);</w:t>
      </w:r>
    </w:p>
    <w:p w:rsidR="00E67655" w:rsidRPr="00B52A65" w:rsidRDefault="00E67655" w:rsidP="00B71755">
      <w:pPr>
        <w:ind w:firstLine="360"/>
        <w:jc w:val="both"/>
        <w:rPr>
          <w:sz w:val="28"/>
          <w:szCs w:val="28"/>
          <w:u w:val="single"/>
        </w:rPr>
      </w:pPr>
      <w:r w:rsidRPr="00B52A65">
        <w:rPr>
          <w:sz w:val="28"/>
          <w:szCs w:val="28"/>
          <w:u w:val="single"/>
        </w:rPr>
        <w:t>- спецкурс по литературе «Теория и практика сочинений» (10, 11 класс)</w:t>
      </w:r>
    </w:p>
    <w:p w:rsidR="009903B8" w:rsidRPr="00B52A65" w:rsidRDefault="009903B8" w:rsidP="00643C0B">
      <w:pPr>
        <w:ind w:firstLine="708"/>
        <w:jc w:val="both"/>
        <w:rPr>
          <w:sz w:val="28"/>
          <w:szCs w:val="28"/>
        </w:rPr>
      </w:pPr>
      <w:r w:rsidRPr="00B52A65">
        <w:rPr>
          <w:sz w:val="28"/>
          <w:szCs w:val="28"/>
        </w:rPr>
        <w:t xml:space="preserve">В </w:t>
      </w:r>
      <w:r w:rsidR="003A20F5" w:rsidRPr="00B52A65">
        <w:rPr>
          <w:sz w:val="28"/>
          <w:szCs w:val="28"/>
        </w:rPr>
        <w:t>учреждении</w:t>
      </w:r>
      <w:r w:rsidRPr="00B52A65">
        <w:rPr>
          <w:sz w:val="28"/>
          <w:szCs w:val="28"/>
        </w:rPr>
        <w:t xml:space="preserve"> в течение многих лет осуществляется </w:t>
      </w:r>
      <w:r w:rsidRPr="00B52A65">
        <w:rPr>
          <w:b/>
          <w:color w:val="000080"/>
          <w:sz w:val="28"/>
          <w:szCs w:val="28"/>
        </w:rPr>
        <w:t>предшкольная подготовка</w:t>
      </w:r>
      <w:r w:rsidRPr="00B52A65">
        <w:rPr>
          <w:color w:val="0000FF"/>
          <w:sz w:val="28"/>
          <w:szCs w:val="28"/>
        </w:rPr>
        <w:t xml:space="preserve"> </w:t>
      </w:r>
      <w:r w:rsidRPr="00B52A65">
        <w:rPr>
          <w:sz w:val="28"/>
          <w:szCs w:val="28"/>
        </w:rPr>
        <w:t>детей.</w:t>
      </w:r>
      <w:r w:rsidR="00BF4225" w:rsidRPr="00B52A65">
        <w:rPr>
          <w:sz w:val="28"/>
          <w:szCs w:val="28"/>
        </w:rPr>
        <w:t xml:space="preserve"> </w:t>
      </w:r>
      <w:r w:rsidRPr="00B52A65">
        <w:rPr>
          <w:sz w:val="28"/>
          <w:szCs w:val="28"/>
        </w:rPr>
        <w:t>Набор в группу предшкольной подготовки осуществляется путем информирования родителей Октябрьского района, дети которых  достигли 5,5 – 6 лет через объявления.</w:t>
      </w:r>
    </w:p>
    <w:p w:rsidR="009903B8" w:rsidRPr="00B52A65" w:rsidRDefault="009903B8" w:rsidP="00643C0B">
      <w:pPr>
        <w:jc w:val="both"/>
        <w:rPr>
          <w:sz w:val="28"/>
          <w:szCs w:val="28"/>
        </w:rPr>
      </w:pPr>
      <w:r w:rsidRPr="00B52A65">
        <w:rPr>
          <w:sz w:val="28"/>
          <w:szCs w:val="28"/>
        </w:rPr>
        <w:t xml:space="preserve">Начинаются занятия  1 сентября. </w:t>
      </w:r>
      <w:r w:rsidR="00E67655" w:rsidRPr="00B52A65">
        <w:rPr>
          <w:sz w:val="28"/>
          <w:szCs w:val="28"/>
        </w:rPr>
        <w:t>В 2014-2015</w:t>
      </w:r>
      <w:r w:rsidRPr="00B52A65">
        <w:rPr>
          <w:sz w:val="28"/>
          <w:szCs w:val="28"/>
        </w:rPr>
        <w:t xml:space="preserve"> учебном году группа состояла</w:t>
      </w:r>
      <w:r w:rsidR="00E67655" w:rsidRPr="00B52A65">
        <w:rPr>
          <w:sz w:val="28"/>
          <w:szCs w:val="28"/>
        </w:rPr>
        <w:t xml:space="preserve"> из 11</w:t>
      </w:r>
      <w:r w:rsidRPr="00B52A65">
        <w:rPr>
          <w:sz w:val="28"/>
          <w:szCs w:val="28"/>
        </w:rPr>
        <w:t xml:space="preserve"> человек. </w:t>
      </w:r>
    </w:p>
    <w:p w:rsidR="009903B8" w:rsidRPr="00B52A65" w:rsidRDefault="009903B8" w:rsidP="00E670B3">
      <w:pPr>
        <w:ind w:firstLine="708"/>
        <w:jc w:val="both"/>
        <w:rPr>
          <w:sz w:val="28"/>
          <w:szCs w:val="28"/>
        </w:rPr>
      </w:pPr>
      <w:r w:rsidRPr="00B52A65">
        <w:rPr>
          <w:sz w:val="28"/>
          <w:szCs w:val="28"/>
        </w:rPr>
        <w:t xml:space="preserve">Учебный процесс осуществляли четыре  педагога. Работа в группе осуществлялась по программе обучения и развития детей 5-6 лет </w:t>
      </w:r>
      <w:r w:rsidRPr="00B52A65">
        <w:rPr>
          <w:b/>
          <w:sz w:val="28"/>
          <w:szCs w:val="28"/>
        </w:rPr>
        <w:t>«Предшкола нового поколения».</w:t>
      </w:r>
      <w:r w:rsidRPr="00B52A65">
        <w:rPr>
          <w:sz w:val="28"/>
          <w:szCs w:val="28"/>
        </w:rPr>
        <w:t xml:space="preserve">       Комплект учебников по данной программе был в полном объеме приобретен школой.</w:t>
      </w:r>
      <w:r w:rsidR="00643C0B" w:rsidRPr="00B52A65">
        <w:rPr>
          <w:sz w:val="28"/>
          <w:szCs w:val="28"/>
        </w:rPr>
        <w:t xml:space="preserve"> </w:t>
      </w:r>
    </w:p>
    <w:p w:rsidR="00E67655" w:rsidRPr="004E3978" w:rsidRDefault="00474C3A" w:rsidP="00E67655">
      <w:pPr>
        <w:ind w:left="-360" w:firstLine="1068"/>
        <w:jc w:val="both"/>
        <w:rPr>
          <w:sz w:val="28"/>
          <w:szCs w:val="28"/>
        </w:rPr>
      </w:pPr>
      <w:r w:rsidRPr="00B52A65">
        <w:rPr>
          <w:sz w:val="28"/>
          <w:szCs w:val="28"/>
        </w:rPr>
        <w:t>С целью обеспечения качественного усвоения образовательных стандартов по предметам с учетом уровня развития класса в целом и каждого ученика в частности в течение 201</w:t>
      </w:r>
      <w:r w:rsidR="00E67655" w:rsidRPr="00B52A65">
        <w:rPr>
          <w:sz w:val="28"/>
          <w:szCs w:val="28"/>
        </w:rPr>
        <w:t>4-</w:t>
      </w:r>
      <w:r w:rsidRPr="00B52A65">
        <w:rPr>
          <w:sz w:val="28"/>
          <w:szCs w:val="28"/>
        </w:rPr>
        <w:t>201</w:t>
      </w:r>
      <w:r w:rsidR="00E67655" w:rsidRPr="00B52A65">
        <w:rPr>
          <w:sz w:val="28"/>
          <w:szCs w:val="28"/>
        </w:rPr>
        <w:t>5</w:t>
      </w:r>
      <w:r w:rsidRPr="00B52A65">
        <w:rPr>
          <w:sz w:val="28"/>
          <w:szCs w:val="28"/>
        </w:rPr>
        <w:t xml:space="preserve"> учебного года педагогами продолжилось внедрение в практику работы </w:t>
      </w:r>
      <w:r w:rsidRPr="00B52A65">
        <w:rPr>
          <w:b/>
          <w:color w:val="333399"/>
          <w:sz w:val="28"/>
          <w:szCs w:val="28"/>
        </w:rPr>
        <w:t>современных  технологий обучения</w:t>
      </w:r>
      <w:r w:rsidRPr="00B52A65">
        <w:rPr>
          <w:sz w:val="28"/>
          <w:szCs w:val="28"/>
        </w:rPr>
        <w:t>.</w:t>
      </w:r>
      <w:r w:rsidRPr="008839AB">
        <w:t xml:space="preserve"> </w:t>
      </w:r>
      <w:r w:rsidRPr="004E3978">
        <w:rPr>
          <w:sz w:val="28"/>
          <w:szCs w:val="28"/>
        </w:rPr>
        <w:t xml:space="preserve">46  учителей использовали в своей работе современные технологии обучения, что составляет 90 % от общего состава педагогов:                 </w:t>
      </w:r>
    </w:p>
    <w:p w:rsidR="004E3978" w:rsidRPr="004E3978" w:rsidRDefault="004E3978" w:rsidP="004E3978">
      <w:pPr>
        <w:ind w:left="-360"/>
        <w:jc w:val="both"/>
        <w:rPr>
          <w:sz w:val="28"/>
          <w:szCs w:val="28"/>
        </w:rPr>
      </w:pPr>
      <w:r w:rsidRPr="004E3978">
        <w:rPr>
          <w:sz w:val="28"/>
          <w:szCs w:val="28"/>
        </w:rPr>
        <w:t xml:space="preserve">ИКТ -25 учителей (50%). </w:t>
      </w:r>
    </w:p>
    <w:p w:rsidR="004E3978" w:rsidRPr="004E3978" w:rsidRDefault="004E3978" w:rsidP="004E3978">
      <w:pPr>
        <w:ind w:left="-360"/>
        <w:jc w:val="both"/>
        <w:rPr>
          <w:sz w:val="28"/>
          <w:szCs w:val="28"/>
        </w:rPr>
      </w:pPr>
      <w:r w:rsidRPr="004E3978">
        <w:rPr>
          <w:sz w:val="28"/>
          <w:szCs w:val="28"/>
        </w:rPr>
        <w:t>Проектно-исследовательские -32  педагог (65%).</w:t>
      </w:r>
    </w:p>
    <w:p w:rsidR="004E3978" w:rsidRPr="004E3978" w:rsidRDefault="004E3978" w:rsidP="004E3978">
      <w:pPr>
        <w:ind w:left="-360"/>
        <w:jc w:val="both"/>
        <w:rPr>
          <w:sz w:val="28"/>
          <w:szCs w:val="28"/>
        </w:rPr>
      </w:pPr>
      <w:r w:rsidRPr="004E3978">
        <w:rPr>
          <w:sz w:val="28"/>
          <w:szCs w:val="28"/>
        </w:rPr>
        <w:t>Здоровьесберегающие -50 учителей (100%).</w:t>
      </w:r>
    </w:p>
    <w:p w:rsidR="004E3978" w:rsidRPr="004E3978" w:rsidRDefault="004E3978" w:rsidP="004E3978">
      <w:pPr>
        <w:ind w:left="-360"/>
        <w:jc w:val="both"/>
        <w:rPr>
          <w:sz w:val="28"/>
          <w:szCs w:val="28"/>
        </w:rPr>
      </w:pPr>
      <w:r w:rsidRPr="004E3978">
        <w:rPr>
          <w:sz w:val="28"/>
          <w:szCs w:val="28"/>
        </w:rPr>
        <w:t>Проблемного обучения – 12 педагога (25%).</w:t>
      </w:r>
    </w:p>
    <w:p w:rsidR="004E3978" w:rsidRPr="004E3978" w:rsidRDefault="004E3978" w:rsidP="004E3978">
      <w:pPr>
        <w:ind w:left="-360"/>
        <w:jc w:val="both"/>
        <w:rPr>
          <w:sz w:val="28"/>
          <w:szCs w:val="28"/>
        </w:rPr>
      </w:pPr>
      <w:r w:rsidRPr="004E3978">
        <w:rPr>
          <w:sz w:val="28"/>
          <w:szCs w:val="28"/>
        </w:rPr>
        <w:t>Игровые технологии – 18  педагогов (30%)</w:t>
      </w:r>
    </w:p>
    <w:p w:rsidR="004E3978" w:rsidRPr="004E3978" w:rsidRDefault="004E3978" w:rsidP="004E3978">
      <w:pPr>
        <w:ind w:left="-360"/>
        <w:jc w:val="both"/>
        <w:rPr>
          <w:sz w:val="28"/>
          <w:szCs w:val="28"/>
        </w:rPr>
      </w:pPr>
      <w:r w:rsidRPr="004E3978">
        <w:rPr>
          <w:sz w:val="28"/>
          <w:szCs w:val="28"/>
        </w:rPr>
        <w:t>Элементы  личностно–ориентированной технологии – 49 педагогов (39%)</w:t>
      </w:r>
    </w:p>
    <w:p w:rsidR="004E3978" w:rsidRPr="004E3978" w:rsidRDefault="004E3978" w:rsidP="004E3978">
      <w:pPr>
        <w:ind w:left="-360"/>
        <w:jc w:val="both"/>
        <w:rPr>
          <w:sz w:val="28"/>
          <w:szCs w:val="28"/>
        </w:rPr>
      </w:pPr>
      <w:r w:rsidRPr="004E3978">
        <w:rPr>
          <w:sz w:val="28"/>
          <w:szCs w:val="28"/>
        </w:rPr>
        <w:t>Технология сотрудничества 15  педагога (25%)</w:t>
      </w:r>
    </w:p>
    <w:p w:rsidR="004E3978" w:rsidRDefault="004E3978" w:rsidP="004E3978">
      <w:pPr>
        <w:ind w:left="-357"/>
        <w:jc w:val="both"/>
        <w:rPr>
          <w:sz w:val="28"/>
          <w:szCs w:val="28"/>
        </w:rPr>
      </w:pPr>
      <w:r w:rsidRPr="004E3978">
        <w:rPr>
          <w:sz w:val="28"/>
          <w:szCs w:val="28"/>
        </w:rPr>
        <w:t>Технология дифференцированного обучения 4 педагога (8%)</w:t>
      </w:r>
    </w:p>
    <w:p w:rsidR="002117EF" w:rsidRPr="0079330B" w:rsidRDefault="002117EF" w:rsidP="002117EF">
      <w:pPr>
        <w:ind w:firstLine="284"/>
        <w:jc w:val="both"/>
        <w:rPr>
          <w:sz w:val="28"/>
          <w:szCs w:val="28"/>
        </w:rPr>
      </w:pPr>
      <w:r w:rsidRPr="002117EF">
        <w:rPr>
          <w:sz w:val="28"/>
          <w:szCs w:val="28"/>
        </w:rPr>
        <w:t xml:space="preserve">В 2014-2015 учебном году одним из серьезных направлений работы школы являлась  апробация  ФГОС  НОО в первых, вторых и третьих классах, введение ФГОС НОО в четвертых классах и  реализация ФГОС ООО в 5 классах основной школы. Для информационного, кадрового, учебно-методического и научного обеспечения введения  ФГОС в школе была создана проблемно творческая группа «Обновление системы управления школы в рамках введения ФГОС», обеспечивающая нормативно-правовое, методическое и психолого-педагогическое обеспечение данного процесса. Деятельность этой группы регламентировалась приказом директора, положением об организации </w:t>
      </w:r>
      <w:r w:rsidRPr="002117EF">
        <w:rPr>
          <w:sz w:val="28"/>
          <w:szCs w:val="28"/>
        </w:rPr>
        <w:lastRenderedPageBreak/>
        <w:t>работы в проблемно-творческой группе и планом работы группы (годичным), тема которой «Новые профессиональные задачи учителя в связи с реализацией ФГОС НОО</w:t>
      </w:r>
      <w:r w:rsidRPr="002117EF">
        <w:rPr>
          <w:caps/>
          <w:sz w:val="28"/>
          <w:szCs w:val="28"/>
        </w:rPr>
        <w:t>»</w:t>
      </w:r>
      <w:r w:rsidRPr="002117EF">
        <w:rPr>
          <w:sz w:val="28"/>
          <w:szCs w:val="28"/>
        </w:rPr>
        <w:t>.</w:t>
      </w:r>
      <w:r w:rsidRPr="002117EF">
        <w:rPr>
          <w:color w:val="FF0000"/>
        </w:rPr>
        <w:t xml:space="preserve"> </w:t>
      </w:r>
      <w:r w:rsidRPr="0079330B">
        <w:rPr>
          <w:sz w:val="28"/>
          <w:szCs w:val="28"/>
        </w:rPr>
        <w:t>Педагогическим коллективом в течение года были организованы и проведены следующие мероприятия по реализации ФГОС.</w:t>
      </w:r>
    </w:p>
    <w:p w:rsidR="002117EF" w:rsidRPr="0079330B" w:rsidRDefault="002117EF" w:rsidP="002117EF">
      <w:pPr>
        <w:ind w:firstLine="709"/>
        <w:jc w:val="both"/>
        <w:rPr>
          <w:sz w:val="28"/>
          <w:szCs w:val="28"/>
        </w:rPr>
      </w:pPr>
      <w:r w:rsidRPr="0079330B">
        <w:rPr>
          <w:sz w:val="28"/>
          <w:szCs w:val="28"/>
        </w:rPr>
        <w:t>Организовано методическое сопровождение перехода в 5 классах на  ФГОС ООО:</w:t>
      </w:r>
    </w:p>
    <w:p w:rsidR="002117EF" w:rsidRPr="0079330B" w:rsidRDefault="002117EF" w:rsidP="002117EF">
      <w:pPr>
        <w:ind w:firstLine="709"/>
        <w:jc w:val="both"/>
        <w:rPr>
          <w:sz w:val="28"/>
          <w:szCs w:val="28"/>
        </w:rPr>
      </w:pPr>
      <w:r w:rsidRPr="0079330B">
        <w:rPr>
          <w:sz w:val="28"/>
          <w:szCs w:val="28"/>
        </w:rPr>
        <w:t>-осуществлена курсовая подготовка учителей, работающих в 5 классе основной школы;</w:t>
      </w:r>
    </w:p>
    <w:p w:rsidR="002117EF" w:rsidRPr="0079330B" w:rsidRDefault="002117EF" w:rsidP="002117EF">
      <w:pPr>
        <w:ind w:firstLine="709"/>
        <w:jc w:val="both"/>
        <w:rPr>
          <w:sz w:val="28"/>
          <w:szCs w:val="28"/>
        </w:rPr>
      </w:pPr>
      <w:r w:rsidRPr="0079330B">
        <w:rPr>
          <w:sz w:val="28"/>
          <w:szCs w:val="28"/>
        </w:rPr>
        <w:t xml:space="preserve"> -проведены научно-методические семинары школьного и муниципального уровней, мероприятия в рамках реализации  ФГОС ООО;</w:t>
      </w:r>
    </w:p>
    <w:p w:rsidR="002117EF" w:rsidRPr="0079330B" w:rsidRDefault="002117EF" w:rsidP="002117EF">
      <w:pPr>
        <w:ind w:firstLine="709"/>
        <w:jc w:val="both"/>
        <w:rPr>
          <w:sz w:val="28"/>
          <w:szCs w:val="28"/>
        </w:rPr>
      </w:pPr>
      <w:r w:rsidRPr="0079330B">
        <w:rPr>
          <w:sz w:val="28"/>
          <w:szCs w:val="28"/>
        </w:rPr>
        <w:t>-организована деятельность рабочей группы по реализации  ООП ООО;</w:t>
      </w:r>
    </w:p>
    <w:p w:rsidR="002117EF" w:rsidRPr="0079330B" w:rsidRDefault="002117EF" w:rsidP="002117EF">
      <w:pPr>
        <w:ind w:firstLine="709"/>
        <w:jc w:val="both"/>
        <w:rPr>
          <w:sz w:val="28"/>
          <w:szCs w:val="28"/>
        </w:rPr>
      </w:pPr>
      <w:r w:rsidRPr="0079330B">
        <w:rPr>
          <w:sz w:val="28"/>
          <w:szCs w:val="28"/>
        </w:rPr>
        <w:t>-разработаны рабочие программы и календарно-тематическое планирование по предметам учебного плана для 6  класса;</w:t>
      </w:r>
    </w:p>
    <w:p w:rsidR="002117EF" w:rsidRPr="0079330B" w:rsidRDefault="002117EF" w:rsidP="002117EF">
      <w:pPr>
        <w:ind w:firstLine="709"/>
        <w:jc w:val="both"/>
        <w:rPr>
          <w:sz w:val="28"/>
          <w:szCs w:val="28"/>
        </w:rPr>
      </w:pPr>
      <w:r w:rsidRPr="0079330B">
        <w:rPr>
          <w:sz w:val="28"/>
          <w:szCs w:val="28"/>
        </w:rPr>
        <w:t>-проведен анализ выполнения комплексной контрольной работы, позволяющей оценить метапредметные и предметные результаты освоения обучающимися ООП;</w:t>
      </w:r>
    </w:p>
    <w:p w:rsidR="002117EF" w:rsidRPr="0079330B" w:rsidRDefault="002117EF" w:rsidP="002117EF">
      <w:pPr>
        <w:ind w:firstLine="709"/>
        <w:jc w:val="both"/>
        <w:rPr>
          <w:sz w:val="28"/>
          <w:szCs w:val="28"/>
        </w:rPr>
      </w:pPr>
      <w:r w:rsidRPr="0079330B">
        <w:rPr>
          <w:sz w:val="28"/>
          <w:szCs w:val="28"/>
        </w:rPr>
        <w:t>-разработаны контрольно-измерительные материалы уровневого характера, входного, промежуточного и итогового контроля, позволяющие оценить метапредметные и предметные результаты освоения ООП обучающимися основной школы;</w:t>
      </w:r>
    </w:p>
    <w:p w:rsidR="002117EF" w:rsidRPr="0079330B" w:rsidRDefault="002117EF" w:rsidP="002117EF">
      <w:pPr>
        <w:ind w:firstLine="709"/>
        <w:jc w:val="both"/>
        <w:rPr>
          <w:sz w:val="28"/>
          <w:szCs w:val="28"/>
        </w:rPr>
      </w:pPr>
      <w:r w:rsidRPr="0079330B">
        <w:rPr>
          <w:sz w:val="28"/>
          <w:szCs w:val="28"/>
        </w:rPr>
        <w:t>Организована психолого-педагогическая диагностическая работа:</w:t>
      </w:r>
    </w:p>
    <w:p w:rsidR="002117EF" w:rsidRPr="0079330B" w:rsidRDefault="002117EF" w:rsidP="002117EF">
      <w:pPr>
        <w:ind w:firstLine="709"/>
        <w:jc w:val="both"/>
        <w:rPr>
          <w:sz w:val="28"/>
          <w:szCs w:val="28"/>
        </w:rPr>
      </w:pPr>
      <w:r w:rsidRPr="0079330B">
        <w:rPr>
          <w:sz w:val="28"/>
          <w:szCs w:val="28"/>
        </w:rPr>
        <w:t>– определены методики диагностики готовности детей к обучению в основной школе;</w:t>
      </w:r>
    </w:p>
    <w:p w:rsidR="002117EF" w:rsidRPr="0079330B" w:rsidRDefault="002117EF" w:rsidP="002117EF">
      <w:pPr>
        <w:ind w:firstLine="709"/>
        <w:jc w:val="both"/>
        <w:rPr>
          <w:sz w:val="28"/>
          <w:szCs w:val="28"/>
        </w:rPr>
      </w:pPr>
      <w:r w:rsidRPr="0079330B">
        <w:rPr>
          <w:sz w:val="28"/>
          <w:szCs w:val="28"/>
        </w:rPr>
        <w:t>– проведена входная психолого-педагогическая диагностика в 5 классе;</w:t>
      </w:r>
    </w:p>
    <w:p w:rsidR="002117EF" w:rsidRPr="0079330B" w:rsidRDefault="002117EF" w:rsidP="002117EF">
      <w:pPr>
        <w:ind w:firstLine="709"/>
        <w:jc w:val="both"/>
        <w:rPr>
          <w:sz w:val="28"/>
          <w:szCs w:val="28"/>
        </w:rPr>
      </w:pPr>
      <w:r w:rsidRPr="0079330B">
        <w:rPr>
          <w:sz w:val="28"/>
          <w:szCs w:val="28"/>
        </w:rPr>
        <w:t>–педагогами начата работа по отслеживанию динамики формирования УУД у учащихся 5 класса;</w:t>
      </w:r>
    </w:p>
    <w:p w:rsidR="002117EF" w:rsidRPr="0079330B" w:rsidRDefault="002117EF" w:rsidP="002117EF">
      <w:pPr>
        <w:ind w:firstLine="709"/>
        <w:jc w:val="both"/>
        <w:rPr>
          <w:sz w:val="28"/>
          <w:szCs w:val="28"/>
        </w:rPr>
      </w:pPr>
      <w:r w:rsidRPr="0079330B">
        <w:rPr>
          <w:sz w:val="28"/>
          <w:szCs w:val="28"/>
        </w:rPr>
        <w:t>- организовано  психологическое сопровождение образовательного процесса в основной школе:</w:t>
      </w:r>
    </w:p>
    <w:p w:rsidR="002117EF" w:rsidRPr="0079330B" w:rsidRDefault="002117EF" w:rsidP="002117EF">
      <w:pPr>
        <w:ind w:firstLine="709"/>
        <w:jc w:val="both"/>
        <w:rPr>
          <w:sz w:val="28"/>
          <w:szCs w:val="28"/>
        </w:rPr>
      </w:pPr>
      <w:r w:rsidRPr="0079330B">
        <w:rPr>
          <w:sz w:val="28"/>
          <w:szCs w:val="28"/>
        </w:rPr>
        <w:t>– проведена индивидуальная работа по устранению психологических проблем обучающихся (педагогом-психологом на основе специально разработанной программы);</w:t>
      </w:r>
    </w:p>
    <w:p w:rsidR="002117EF" w:rsidRPr="0079330B" w:rsidRDefault="002117EF" w:rsidP="002117EF">
      <w:pPr>
        <w:ind w:firstLine="709"/>
        <w:jc w:val="both"/>
        <w:rPr>
          <w:sz w:val="28"/>
          <w:szCs w:val="28"/>
        </w:rPr>
      </w:pPr>
      <w:r w:rsidRPr="0079330B">
        <w:rPr>
          <w:sz w:val="28"/>
          <w:szCs w:val="28"/>
        </w:rPr>
        <w:t>Организована работа микрогрупп педагогов по темам:</w:t>
      </w:r>
    </w:p>
    <w:p w:rsidR="002117EF" w:rsidRPr="0079330B" w:rsidRDefault="002117EF" w:rsidP="002117EF">
      <w:pPr>
        <w:ind w:firstLine="709"/>
        <w:jc w:val="both"/>
        <w:rPr>
          <w:sz w:val="28"/>
          <w:szCs w:val="28"/>
        </w:rPr>
      </w:pPr>
      <w:r w:rsidRPr="0079330B">
        <w:rPr>
          <w:sz w:val="28"/>
          <w:szCs w:val="28"/>
        </w:rPr>
        <w:t>– «Обновление системы оценки на ступени ООО»;</w:t>
      </w:r>
    </w:p>
    <w:p w:rsidR="002117EF" w:rsidRPr="0079330B" w:rsidRDefault="002117EF" w:rsidP="002117EF">
      <w:pPr>
        <w:ind w:firstLine="709"/>
        <w:jc w:val="both"/>
        <w:rPr>
          <w:sz w:val="28"/>
          <w:szCs w:val="28"/>
        </w:rPr>
      </w:pPr>
      <w:r w:rsidRPr="0079330B">
        <w:rPr>
          <w:sz w:val="28"/>
          <w:szCs w:val="28"/>
        </w:rPr>
        <w:t>– «Реализация технологий системно-деятельностного подхода на уроках в основной школе»;</w:t>
      </w:r>
    </w:p>
    <w:p w:rsidR="002117EF" w:rsidRPr="0079330B" w:rsidRDefault="002117EF" w:rsidP="002117EF">
      <w:pPr>
        <w:ind w:firstLine="709"/>
        <w:jc w:val="both"/>
        <w:rPr>
          <w:sz w:val="28"/>
          <w:szCs w:val="28"/>
        </w:rPr>
      </w:pPr>
      <w:r w:rsidRPr="0079330B">
        <w:rPr>
          <w:sz w:val="28"/>
          <w:szCs w:val="28"/>
        </w:rPr>
        <w:t>– «Разработка системы заданий, направленных на формирование у обучающихся универсальных учебных действий»;</w:t>
      </w:r>
    </w:p>
    <w:p w:rsidR="002117EF" w:rsidRPr="0079330B" w:rsidRDefault="002117EF" w:rsidP="002117EF">
      <w:pPr>
        <w:ind w:firstLine="709"/>
        <w:jc w:val="both"/>
        <w:rPr>
          <w:sz w:val="28"/>
          <w:szCs w:val="28"/>
        </w:rPr>
      </w:pPr>
      <w:r w:rsidRPr="0079330B">
        <w:rPr>
          <w:sz w:val="28"/>
          <w:szCs w:val="28"/>
        </w:rPr>
        <w:t>– «Система работы по формированию культуры здорового и безопасного образа жизни».</w:t>
      </w:r>
    </w:p>
    <w:p w:rsidR="00CD4AB0" w:rsidRPr="00B52A65" w:rsidRDefault="00CD4AB0" w:rsidP="007E1224">
      <w:pPr>
        <w:pStyle w:val="a4"/>
        <w:ind w:firstLine="708"/>
        <w:jc w:val="both"/>
        <w:rPr>
          <w:sz w:val="28"/>
          <w:szCs w:val="28"/>
        </w:rPr>
      </w:pPr>
      <w:r w:rsidRPr="00B52A65">
        <w:rPr>
          <w:sz w:val="28"/>
          <w:szCs w:val="28"/>
        </w:rPr>
        <w:t xml:space="preserve">Школа имеет разработанную модель </w:t>
      </w:r>
      <w:r w:rsidRPr="00B52A65">
        <w:rPr>
          <w:b/>
          <w:color w:val="333399"/>
          <w:sz w:val="28"/>
          <w:szCs w:val="28"/>
        </w:rPr>
        <w:t>воспитательной системы</w:t>
      </w:r>
      <w:r w:rsidRPr="00B52A65">
        <w:rPr>
          <w:sz w:val="28"/>
          <w:szCs w:val="28"/>
        </w:rPr>
        <w:t>, которая обеспечена обоснованной концепцией и Программой развития, принятой на педагогическом совете в 2010</w:t>
      </w:r>
      <w:r w:rsidR="00104C33" w:rsidRPr="00B52A65">
        <w:rPr>
          <w:sz w:val="28"/>
          <w:szCs w:val="28"/>
        </w:rPr>
        <w:t xml:space="preserve"> </w:t>
      </w:r>
      <w:r w:rsidRPr="00B52A65">
        <w:rPr>
          <w:sz w:val="28"/>
          <w:szCs w:val="28"/>
        </w:rPr>
        <w:t>г</w:t>
      </w:r>
      <w:r w:rsidR="00104C33" w:rsidRPr="00B52A65">
        <w:rPr>
          <w:sz w:val="28"/>
          <w:szCs w:val="28"/>
        </w:rPr>
        <w:t>оду.</w:t>
      </w:r>
    </w:p>
    <w:p w:rsidR="006E6B3E" w:rsidRPr="002A1795" w:rsidRDefault="00CD4AB0" w:rsidP="006E6B3E">
      <w:pPr>
        <w:jc w:val="both"/>
        <w:rPr>
          <w:b/>
          <w:sz w:val="28"/>
          <w:szCs w:val="28"/>
        </w:rPr>
      </w:pPr>
      <w:r w:rsidRPr="002A1795">
        <w:rPr>
          <w:b/>
          <w:sz w:val="28"/>
          <w:szCs w:val="28"/>
        </w:rPr>
        <w:t>Основными направлениями</w:t>
      </w:r>
      <w:r w:rsidRPr="002A1795">
        <w:rPr>
          <w:sz w:val="28"/>
          <w:szCs w:val="28"/>
        </w:rPr>
        <w:t xml:space="preserve"> деятельности воспитательной системы МАОУ СО</w:t>
      </w:r>
      <w:r w:rsidR="00EE5103" w:rsidRPr="002A1795">
        <w:rPr>
          <w:sz w:val="28"/>
          <w:szCs w:val="28"/>
        </w:rPr>
        <w:t>Ш</w:t>
      </w:r>
      <w:r w:rsidR="006E6B3E" w:rsidRPr="002A1795">
        <w:rPr>
          <w:sz w:val="28"/>
          <w:szCs w:val="28"/>
        </w:rPr>
        <w:t xml:space="preserve"> №37 в 2014</w:t>
      </w:r>
      <w:r w:rsidRPr="002A1795">
        <w:rPr>
          <w:sz w:val="28"/>
          <w:szCs w:val="28"/>
        </w:rPr>
        <w:t xml:space="preserve"> – 201</w:t>
      </w:r>
      <w:r w:rsidR="006E6B3E" w:rsidRPr="002A1795">
        <w:rPr>
          <w:sz w:val="28"/>
          <w:szCs w:val="28"/>
        </w:rPr>
        <w:t>5</w:t>
      </w:r>
      <w:r w:rsidRPr="002A1795">
        <w:rPr>
          <w:sz w:val="28"/>
          <w:szCs w:val="28"/>
        </w:rPr>
        <w:t xml:space="preserve"> учебном году были:</w:t>
      </w:r>
      <w:r w:rsidR="006E6B3E" w:rsidRPr="002A1795">
        <w:rPr>
          <w:b/>
          <w:sz w:val="28"/>
          <w:szCs w:val="28"/>
        </w:rPr>
        <w:t xml:space="preserve"> </w:t>
      </w:r>
    </w:p>
    <w:p w:rsidR="00CD4AB0" w:rsidRPr="002A1795" w:rsidRDefault="00CD4AB0" w:rsidP="00CD4AB0">
      <w:pPr>
        <w:numPr>
          <w:ilvl w:val="0"/>
          <w:numId w:val="44"/>
        </w:numPr>
        <w:tabs>
          <w:tab w:val="clear" w:pos="1080"/>
          <w:tab w:val="num" w:pos="0"/>
          <w:tab w:val="left" w:pos="360"/>
        </w:tabs>
        <w:ind w:left="0" w:firstLine="0"/>
        <w:rPr>
          <w:sz w:val="28"/>
          <w:szCs w:val="28"/>
        </w:rPr>
      </w:pPr>
      <w:r w:rsidRPr="002A1795">
        <w:rPr>
          <w:sz w:val="28"/>
          <w:szCs w:val="28"/>
        </w:rPr>
        <w:t>развитие социального проектирования;</w:t>
      </w:r>
    </w:p>
    <w:p w:rsidR="00CD4AB0" w:rsidRPr="002A1795" w:rsidRDefault="00CD4AB0" w:rsidP="00CD4AB0">
      <w:pPr>
        <w:numPr>
          <w:ilvl w:val="0"/>
          <w:numId w:val="44"/>
        </w:numPr>
        <w:tabs>
          <w:tab w:val="clear" w:pos="1080"/>
          <w:tab w:val="num" w:pos="0"/>
          <w:tab w:val="left" w:pos="360"/>
        </w:tabs>
        <w:ind w:left="0" w:firstLine="0"/>
        <w:rPr>
          <w:sz w:val="28"/>
          <w:szCs w:val="28"/>
        </w:rPr>
      </w:pPr>
      <w:r w:rsidRPr="002A1795">
        <w:rPr>
          <w:sz w:val="28"/>
          <w:szCs w:val="28"/>
        </w:rPr>
        <w:t>развитие ученического самоуправления;</w:t>
      </w:r>
    </w:p>
    <w:p w:rsidR="00CD4AB0" w:rsidRPr="002A1795" w:rsidRDefault="00CD4AB0" w:rsidP="00CD4AB0">
      <w:pPr>
        <w:numPr>
          <w:ilvl w:val="0"/>
          <w:numId w:val="44"/>
        </w:numPr>
        <w:tabs>
          <w:tab w:val="clear" w:pos="1080"/>
          <w:tab w:val="num" w:pos="0"/>
          <w:tab w:val="left" w:pos="360"/>
        </w:tabs>
        <w:ind w:left="0" w:firstLine="0"/>
        <w:rPr>
          <w:sz w:val="28"/>
          <w:szCs w:val="28"/>
        </w:rPr>
      </w:pPr>
      <w:r w:rsidRPr="002A1795">
        <w:rPr>
          <w:sz w:val="28"/>
          <w:szCs w:val="28"/>
        </w:rPr>
        <w:lastRenderedPageBreak/>
        <w:t>гражданско-патриотическое;</w:t>
      </w:r>
    </w:p>
    <w:p w:rsidR="00CD4AB0" w:rsidRPr="002A1795" w:rsidRDefault="00CD4AB0" w:rsidP="00CD4AB0">
      <w:pPr>
        <w:numPr>
          <w:ilvl w:val="0"/>
          <w:numId w:val="44"/>
        </w:numPr>
        <w:tabs>
          <w:tab w:val="clear" w:pos="1080"/>
          <w:tab w:val="num" w:pos="0"/>
          <w:tab w:val="left" w:pos="360"/>
        </w:tabs>
        <w:ind w:left="0" w:firstLine="0"/>
        <w:rPr>
          <w:sz w:val="28"/>
          <w:szCs w:val="28"/>
        </w:rPr>
      </w:pPr>
      <w:r w:rsidRPr="002A1795">
        <w:rPr>
          <w:sz w:val="28"/>
          <w:szCs w:val="28"/>
        </w:rPr>
        <w:t>этнокультурное;</w:t>
      </w:r>
    </w:p>
    <w:p w:rsidR="00CD4AB0" w:rsidRPr="002A1795" w:rsidRDefault="00CD4AB0" w:rsidP="00CD4AB0">
      <w:pPr>
        <w:numPr>
          <w:ilvl w:val="0"/>
          <w:numId w:val="44"/>
        </w:numPr>
        <w:tabs>
          <w:tab w:val="clear" w:pos="1080"/>
          <w:tab w:val="num" w:pos="0"/>
          <w:tab w:val="left" w:pos="360"/>
        </w:tabs>
        <w:ind w:left="0" w:firstLine="0"/>
        <w:rPr>
          <w:sz w:val="28"/>
          <w:szCs w:val="28"/>
        </w:rPr>
      </w:pPr>
      <w:r w:rsidRPr="002A1795">
        <w:rPr>
          <w:sz w:val="28"/>
          <w:szCs w:val="28"/>
        </w:rPr>
        <w:t>профилактическое.</w:t>
      </w:r>
    </w:p>
    <w:p w:rsidR="00CD4AB0" w:rsidRPr="002A1795" w:rsidRDefault="00CD4AB0" w:rsidP="00703A42">
      <w:pPr>
        <w:pStyle w:val="a4"/>
        <w:ind w:firstLine="708"/>
        <w:jc w:val="both"/>
        <w:outlineLvl w:val="0"/>
        <w:rPr>
          <w:sz w:val="28"/>
          <w:szCs w:val="28"/>
        </w:rPr>
      </w:pPr>
      <w:r w:rsidRPr="002A1795">
        <w:rPr>
          <w:sz w:val="28"/>
          <w:szCs w:val="28"/>
        </w:rPr>
        <w:t>Перед коллективом педагогов школы сто</w:t>
      </w:r>
      <w:r w:rsidR="00703A42" w:rsidRPr="002A1795">
        <w:rPr>
          <w:sz w:val="28"/>
          <w:szCs w:val="28"/>
        </w:rPr>
        <w:t xml:space="preserve">яла </w:t>
      </w:r>
      <w:r w:rsidRPr="002A1795">
        <w:rPr>
          <w:b/>
          <w:sz w:val="28"/>
          <w:szCs w:val="28"/>
        </w:rPr>
        <w:t>цель</w:t>
      </w:r>
      <w:r w:rsidRPr="002A1795">
        <w:rPr>
          <w:sz w:val="28"/>
          <w:szCs w:val="28"/>
        </w:rPr>
        <w:t xml:space="preserve"> – создание благоприятных условий для гражданского становления и личностного развития обучающихся в процессе формирования активной жизненной позиции и чувства ответственности за свой личный выбор.</w:t>
      </w:r>
    </w:p>
    <w:p w:rsidR="005C101B" w:rsidRPr="002A1795" w:rsidRDefault="005C101B" w:rsidP="00A67437">
      <w:pPr>
        <w:pStyle w:val="a4"/>
        <w:ind w:firstLine="708"/>
        <w:jc w:val="both"/>
        <w:rPr>
          <w:sz w:val="28"/>
          <w:szCs w:val="28"/>
        </w:rPr>
      </w:pPr>
      <w:r w:rsidRPr="002A1795">
        <w:rPr>
          <w:b/>
          <w:sz w:val="28"/>
          <w:szCs w:val="28"/>
        </w:rPr>
        <w:t>Социальное проектирование</w:t>
      </w:r>
      <w:r w:rsidR="00EE5103" w:rsidRPr="002A1795">
        <w:rPr>
          <w:b/>
          <w:sz w:val="28"/>
          <w:szCs w:val="28"/>
        </w:rPr>
        <w:t xml:space="preserve"> </w:t>
      </w:r>
      <w:r w:rsidR="00EE5103" w:rsidRPr="002A1795">
        <w:rPr>
          <w:sz w:val="28"/>
          <w:szCs w:val="28"/>
        </w:rPr>
        <w:t>п</w:t>
      </w:r>
      <w:r w:rsidRPr="002A1795">
        <w:rPr>
          <w:sz w:val="28"/>
          <w:szCs w:val="28"/>
        </w:rPr>
        <w:t>родолж</w:t>
      </w:r>
      <w:r w:rsidR="00EE5103" w:rsidRPr="002A1795">
        <w:rPr>
          <w:sz w:val="28"/>
          <w:szCs w:val="28"/>
        </w:rPr>
        <w:t>ило</w:t>
      </w:r>
      <w:r w:rsidRPr="002A1795">
        <w:rPr>
          <w:sz w:val="28"/>
          <w:szCs w:val="28"/>
        </w:rPr>
        <w:t xml:space="preserve"> </w:t>
      </w:r>
      <w:r w:rsidR="00EE5103" w:rsidRPr="002A1795">
        <w:rPr>
          <w:sz w:val="28"/>
          <w:szCs w:val="28"/>
        </w:rPr>
        <w:t xml:space="preserve">свое развитие, </w:t>
      </w:r>
      <w:r w:rsidRPr="002A1795">
        <w:rPr>
          <w:sz w:val="28"/>
          <w:szCs w:val="28"/>
        </w:rPr>
        <w:t>расшир</w:t>
      </w:r>
      <w:r w:rsidR="00EE5103" w:rsidRPr="002A1795">
        <w:rPr>
          <w:sz w:val="28"/>
          <w:szCs w:val="28"/>
        </w:rPr>
        <w:t>ился  кр</w:t>
      </w:r>
      <w:r w:rsidRPr="002A1795">
        <w:rPr>
          <w:sz w:val="28"/>
          <w:szCs w:val="28"/>
        </w:rPr>
        <w:t>уг педагогов и обучающихся</w:t>
      </w:r>
      <w:r w:rsidR="00EE5103" w:rsidRPr="002A1795">
        <w:rPr>
          <w:sz w:val="28"/>
          <w:szCs w:val="28"/>
        </w:rPr>
        <w:t>,</w:t>
      </w:r>
      <w:r w:rsidRPr="002A1795">
        <w:rPr>
          <w:sz w:val="28"/>
          <w:szCs w:val="28"/>
        </w:rPr>
        <w:t xml:space="preserve"> владеющих этой технологией. Проектная технология осваивается обучающимися 10-11 классов в урочное время. Также социальные проекты реализуются педагогами и обучающимися и</w:t>
      </w:r>
      <w:r w:rsidR="00A67437" w:rsidRPr="002A1795">
        <w:rPr>
          <w:sz w:val="28"/>
          <w:szCs w:val="28"/>
        </w:rPr>
        <w:t>нициативно. В истекшем учебном году было реализовано</w:t>
      </w:r>
      <w:r w:rsidRPr="002A1795">
        <w:rPr>
          <w:sz w:val="28"/>
          <w:szCs w:val="28"/>
        </w:rPr>
        <w:t xml:space="preserve"> </w:t>
      </w:r>
      <w:r w:rsidR="00A67437" w:rsidRPr="002A1795">
        <w:rPr>
          <w:sz w:val="28"/>
          <w:szCs w:val="28"/>
        </w:rPr>
        <w:t>8 социальных</w:t>
      </w:r>
      <w:r w:rsidRPr="002A1795">
        <w:rPr>
          <w:sz w:val="28"/>
          <w:szCs w:val="28"/>
        </w:rPr>
        <w:t xml:space="preserve"> про</w:t>
      </w:r>
      <w:r w:rsidR="00A67437" w:rsidRPr="002A1795">
        <w:rPr>
          <w:sz w:val="28"/>
          <w:szCs w:val="28"/>
        </w:rPr>
        <w:t>ектов.</w:t>
      </w:r>
    </w:p>
    <w:p w:rsidR="00703A42" w:rsidRPr="002A1795" w:rsidRDefault="00703A42" w:rsidP="002A1795">
      <w:pPr>
        <w:pStyle w:val="a4"/>
        <w:ind w:firstLine="708"/>
        <w:jc w:val="both"/>
        <w:rPr>
          <w:sz w:val="28"/>
          <w:szCs w:val="28"/>
        </w:rPr>
      </w:pPr>
      <w:r w:rsidRPr="002A1795">
        <w:rPr>
          <w:b/>
          <w:spacing w:val="1"/>
          <w:sz w:val="28"/>
          <w:szCs w:val="28"/>
        </w:rPr>
        <w:t>Ученическое самоуправление</w:t>
      </w:r>
      <w:r w:rsidRPr="002A1795">
        <w:rPr>
          <w:spacing w:val="1"/>
          <w:sz w:val="28"/>
          <w:szCs w:val="28"/>
        </w:rPr>
        <w:t xml:space="preserve"> в нашей школе является формой организации жизнедеятельности коллек</w:t>
      </w:r>
      <w:r w:rsidRPr="002A1795">
        <w:rPr>
          <w:spacing w:val="1"/>
          <w:sz w:val="28"/>
          <w:szCs w:val="28"/>
        </w:rPr>
        <w:softHyphen/>
      </w:r>
      <w:r w:rsidRPr="002A1795">
        <w:rPr>
          <w:spacing w:val="2"/>
          <w:sz w:val="28"/>
          <w:szCs w:val="28"/>
        </w:rPr>
        <w:t>тива обучающихся, обеспечивающей развитие самостоятельности в принятии и реали</w:t>
      </w:r>
      <w:r w:rsidRPr="002A1795">
        <w:rPr>
          <w:spacing w:val="2"/>
          <w:sz w:val="28"/>
          <w:szCs w:val="28"/>
        </w:rPr>
        <w:softHyphen/>
        <w:t xml:space="preserve">зации решений для достижения общественно значимых целей. </w:t>
      </w:r>
      <w:r w:rsidRPr="002A1795">
        <w:rPr>
          <w:sz w:val="28"/>
          <w:szCs w:val="28"/>
        </w:rPr>
        <w:t>Ученическое самоуправление построено по технологии «Демократическая республика». В 2013-2014 учебном году в рамках развития ученического самоуправления школа приобрела партнеров</w:t>
      </w:r>
      <w:r w:rsidR="00CE1943" w:rsidRPr="002A1795">
        <w:rPr>
          <w:sz w:val="28"/>
          <w:szCs w:val="28"/>
        </w:rPr>
        <w:t xml:space="preserve"> в лице  Избирательной комиссии</w:t>
      </w:r>
      <w:r w:rsidRPr="002A1795">
        <w:rPr>
          <w:sz w:val="28"/>
          <w:szCs w:val="28"/>
        </w:rPr>
        <w:t xml:space="preserve"> Томской области. </w:t>
      </w:r>
    </w:p>
    <w:p w:rsidR="005C101B" w:rsidRPr="002A1795" w:rsidRDefault="005C101B" w:rsidP="00023942">
      <w:pPr>
        <w:pStyle w:val="a4"/>
        <w:ind w:firstLine="708"/>
        <w:jc w:val="both"/>
        <w:rPr>
          <w:sz w:val="28"/>
          <w:szCs w:val="28"/>
        </w:rPr>
      </w:pPr>
      <w:r w:rsidRPr="002A1795">
        <w:rPr>
          <w:sz w:val="28"/>
          <w:szCs w:val="28"/>
        </w:rPr>
        <w:t xml:space="preserve">На основании распоряжения ДОО ТО № 713-р от 30.10.2012 г. школе присвоен </w:t>
      </w:r>
      <w:r w:rsidRPr="002A1795">
        <w:rPr>
          <w:b/>
          <w:sz w:val="28"/>
          <w:szCs w:val="28"/>
        </w:rPr>
        <w:t>статус «Центр этнокультурного образования».</w:t>
      </w:r>
      <w:r w:rsidRPr="002A1795">
        <w:rPr>
          <w:sz w:val="28"/>
          <w:szCs w:val="28"/>
        </w:rPr>
        <w:t xml:space="preserve"> Все классные руководители начальных классов принимают участие в проекте</w:t>
      </w:r>
      <w:r w:rsidR="00CC0C9D" w:rsidRPr="002A1795">
        <w:rPr>
          <w:sz w:val="28"/>
          <w:szCs w:val="28"/>
        </w:rPr>
        <w:t xml:space="preserve"> «Радуга толерантности»</w:t>
      </w:r>
      <w:r w:rsidRPr="002A1795">
        <w:rPr>
          <w:sz w:val="28"/>
          <w:szCs w:val="28"/>
        </w:rPr>
        <w:t>, внедряя программу «Познаем мир вместе».</w:t>
      </w:r>
      <w:r w:rsidRPr="002A1795">
        <w:rPr>
          <w:b/>
          <w:sz w:val="28"/>
          <w:szCs w:val="28"/>
        </w:rPr>
        <w:t xml:space="preserve"> </w:t>
      </w:r>
      <w:r w:rsidRPr="002A1795">
        <w:rPr>
          <w:sz w:val="28"/>
          <w:szCs w:val="28"/>
        </w:rPr>
        <w:t xml:space="preserve">Программа </w:t>
      </w:r>
      <w:r w:rsidR="00023942" w:rsidRPr="002A1795">
        <w:rPr>
          <w:sz w:val="28"/>
          <w:szCs w:val="28"/>
        </w:rPr>
        <w:t>разработана для</w:t>
      </w:r>
      <w:r w:rsidRPr="002A1795">
        <w:rPr>
          <w:sz w:val="28"/>
          <w:szCs w:val="28"/>
        </w:rPr>
        <w:t xml:space="preserve"> обучающихся 1-4 классов и рассчитана на 5 лет (2011-2015гг).</w:t>
      </w:r>
    </w:p>
    <w:p w:rsidR="00AC4B23" w:rsidRPr="002A1795" w:rsidRDefault="001A02F2" w:rsidP="00023942">
      <w:pPr>
        <w:pStyle w:val="a4"/>
        <w:ind w:firstLine="708"/>
        <w:jc w:val="both"/>
        <w:rPr>
          <w:sz w:val="28"/>
          <w:szCs w:val="28"/>
        </w:rPr>
      </w:pPr>
      <w:r w:rsidRPr="002A1795">
        <w:rPr>
          <w:sz w:val="28"/>
          <w:szCs w:val="28"/>
        </w:rPr>
        <w:t>В 2014-2015</w:t>
      </w:r>
      <w:r w:rsidR="00AC4B23" w:rsidRPr="002A1795">
        <w:rPr>
          <w:sz w:val="28"/>
          <w:szCs w:val="28"/>
        </w:rPr>
        <w:t xml:space="preserve"> учебном году в соответствии с п.1 ч.2 ст.14 Федерального закона от 24.06.1999 г. № 120-ФЗ «Об основах системы профилактики безнадзорности и правонарушений несовершеннолетних» и по Постановлению КДН И ЗП школой </w:t>
      </w:r>
      <w:r w:rsidRPr="002A1795">
        <w:rPr>
          <w:sz w:val="28"/>
          <w:szCs w:val="28"/>
        </w:rPr>
        <w:t xml:space="preserve">реализовывались </w:t>
      </w:r>
      <w:r w:rsidR="00AC4B23" w:rsidRPr="002A1795">
        <w:rPr>
          <w:b/>
          <w:sz w:val="28"/>
          <w:szCs w:val="28"/>
        </w:rPr>
        <w:t>6 Программ индивидуально-профилактической работы</w:t>
      </w:r>
      <w:r w:rsidR="00AC4B23" w:rsidRPr="002A1795">
        <w:rPr>
          <w:sz w:val="28"/>
          <w:szCs w:val="28"/>
        </w:rPr>
        <w:t xml:space="preserve"> с детьми, семьями «группы риска». </w:t>
      </w:r>
    </w:p>
    <w:p w:rsidR="00963D5D" w:rsidRPr="002A1795" w:rsidRDefault="005C101B" w:rsidP="00AC4B23">
      <w:pPr>
        <w:pStyle w:val="a4"/>
        <w:ind w:firstLine="708"/>
        <w:jc w:val="both"/>
        <w:rPr>
          <w:sz w:val="28"/>
          <w:szCs w:val="28"/>
        </w:rPr>
      </w:pPr>
      <w:r w:rsidRPr="002A1795">
        <w:rPr>
          <w:sz w:val="28"/>
          <w:szCs w:val="28"/>
        </w:rPr>
        <w:t xml:space="preserve">Существенным признаком организованного воспитательного процесса является вовлеченность обучающихся в </w:t>
      </w:r>
      <w:r w:rsidRPr="002A1795">
        <w:rPr>
          <w:b/>
          <w:sz w:val="28"/>
          <w:szCs w:val="28"/>
        </w:rPr>
        <w:t>дополнительную развивающую деятельность</w:t>
      </w:r>
      <w:r w:rsidRPr="002A1795">
        <w:rPr>
          <w:sz w:val="28"/>
          <w:szCs w:val="28"/>
        </w:rPr>
        <w:t xml:space="preserve"> как в школе, так и за ее пределами. </w:t>
      </w:r>
      <w:r w:rsidR="00963D5D" w:rsidRPr="002A1795">
        <w:rPr>
          <w:sz w:val="28"/>
          <w:szCs w:val="28"/>
        </w:rPr>
        <w:t xml:space="preserve">Образовательный процесс во всех </w:t>
      </w:r>
      <w:r w:rsidR="00963D5D" w:rsidRPr="002A1795">
        <w:rPr>
          <w:b/>
          <w:sz w:val="28"/>
          <w:szCs w:val="28"/>
        </w:rPr>
        <w:t>объединениях дополнительного образования</w:t>
      </w:r>
      <w:r w:rsidR="00963D5D" w:rsidRPr="002A1795">
        <w:rPr>
          <w:sz w:val="28"/>
          <w:szCs w:val="28"/>
        </w:rPr>
        <w:t xml:space="preserve"> </w:t>
      </w:r>
      <w:r w:rsidR="00AC4B23" w:rsidRPr="002A1795">
        <w:rPr>
          <w:sz w:val="28"/>
          <w:szCs w:val="28"/>
        </w:rPr>
        <w:t xml:space="preserve">в нашем учреждении </w:t>
      </w:r>
      <w:r w:rsidR="00963D5D" w:rsidRPr="002A1795">
        <w:rPr>
          <w:sz w:val="28"/>
          <w:szCs w:val="28"/>
        </w:rPr>
        <w:t xml:space="preserve">строится на основе массовости, добровольности и свободного выбора детьми видов занятий, их инициативы и самостоятельности. Педагогами используются индивидуальные, групповые и коллективные формы занятий. Все детские объединения работают бесплатно. </w:t>
      </w:r>
    </w:p>
    <w:p w:rsidR="00963D5D" w:rsidRPr="002A1795" w:rsidRDefault="00963D5D" w:rsidP="00963D5D">
      <w:pPr>
        <w:pStyle w:val="a4"/>
        <w:ind w:firstLine="540"/>
        <w:jc w:val="both"/>
        <w:rPr>
          <w:sz w:val="28"/>
          <w:szCs w:val="28"/>
        </w:rPr>
      </w:pPr>
      <w:r w:rsidRPr="002A1795">
        <w:rPr>
          <w:sz w:val="28"/>
          <w:szCs w:val="28"/>
        </w:rPr>
        <w:t xml:space="preserve">Количество ставок педагогов дополнительного образования в школе: </w:t>
      </w:r>
      <w:r w:rsidR="00CE1943" w:rsidRPr="002A1795">
        <w:rPr>
          <w:sz w:val="28"/>
          <w:szCs w:val="28"/>
        </w:rPr>
        <w:t>6,54 (23 педагога)</w:t>
      </w:r>
      <w:r w:rsidRPr="002A1795">
        <w:rPr>
          <w:sz w:val="28"/>
          <w:szCs w:val="28"/>
        </w:rPr>
        <w:t xml:space="preserve"> ставки. </w:t>
      </w:r>
    </w:p>
    <w:p w:rsidR="00963D5D" w:rsidRPr="002A1795" w:rsidRDefault="00963D5D" w:rsidP="00963D5D">
      <w:pPr>
        <w:pStyle w:val="a4"/>
        <w:ind w:firstLine="540"/>
        <w:jc w:val="both"/>
        <w:rPr>
          <w:sz w:val="28"/>
          <w:szCs w:val="28"/>
        </w:rPr>
      </w:pPr>
      <w:r w:rsidRPr="002A1795">
        <w:rPr>
          <w:sz w:val="28"/>
          <w:szCs w:val="28"/>
        </w:rPr>
        <w:t>Количество детей, занятых в детских объединениях, финансируемых из сметы общео</w:t>
      </w:r>
      <w:r w:rsidR="001A02F2" w:rsidRPr="002A1795">
        <w:rPr>
          <w:sz w:val="28"/>
          <w:szCs w:val="28"/>
        </w:rPr>
        <w:t>бразовательного  учреждения: 399</w:t>
      </w:r>
      <w:r w:rsidRPr="002A1795">
        <w:rPr>
          <w:sz w:val="28"/>
          <w:szCs w:val="28"/>
        </w:rPr>
        <w:t xml:space="preserve"> чел.</w:t>
      </w:r>
    </w:p>
    <w:p w:rsidR="005C101B" w:rsidRPr="00E67655" w:rsidRDefault="005C101B" w:rsidP="00963D5D">
      <w:pPr>
        <w:pStyle w:val="a4"/>
        <w:ind w:firstLine="567"/>
        <w:jc w:val="right"/>
        <w:rPr>
          <w:color w:val="FF0000"/>
          <w:sz w:val="20"/>
        </w:rPr>
      </w:pPr>
    </w:p>
    <w:p w:rsidR="0079330B" w:rsidRDefault="0079330B" w:rsidP="005C101B">
      <w:pPr>
        <w:jc w:val="center"/>
        <w:rPr>
          <w:b/>
          <w:color w:val="0070C0"/>
          <w:sz w:val="28"/>
          <w:szCs w:val="28"/>
        </w:rPr>
      </w:pPr>
    </w:p>
    <w:p w:rsidR="0079330B" w:rsidRDefault="0079330B" w:rsidP="005C101B">
      <w:pPr>
        <w:jc w:val="center"/>
        <w:rPr>
          <w:b/>
          <w:color w:val="0070C0"/>
          <w:sz w:val="28"/>
          <w:szCs w:val="28"/>
        </w:rPr>
      </w:pPr>
    </w:p>
    <w:p w:rsidR="0079330B" w:rsidRDefault="0079330B" w:rsidP="005C101B">
      <w:pPr>
        <w:jc w:val="center"/>
        <w:rPr>
          <w:b/>
          <w:color w:val="0070C0"/>
          <w:sz w:val="28"/>
          <w:szCs w:val="28"/>
        </w:rPr>
      </w:pPr>
    </w:p>
    <w:p w:rsidR="005C101B" w:rsidRPr="00F43B5E" w:rsidRDefault="005C101B" w:rsidP="005C101B">
      <w:pPr>
        <w:jc w:val="center"/>
        <w:rPr>
          <w:b/>
          <w:color w:val="0070C0"/>
          <w:sz w:val="28"/>
          <w:szCs w:val="28"/>
        </w:rPr>
      </w:pPr>
      <w:r w:rsidRPr="00F43B5E">
        <w:rPr>
          <w:b/>
          <w:color w:val="0070C0"/>
          <w:sz w:val="28"/>
          <w:szCs w:val="28"/>
        </w:rPr>
        <w:lastRenderedPageBreak/>
        <w:t xml:space="preserve">Количество детей, охваченных программами дополнительного образования </w:t>
      </w:r>
    </w:p>
    <w:p w:rsidR="005C101B" w:rsidRPr="00F43B5E" w:rsidRDefault="005C101B" w:rsidP="005C101B">
      <w:pPr>
        <w:jc w:val="center"/>
        <w:rPr>
          <w:b/>
          <w:color w:val="0070C0"/>
          <w:sz w:val="28"/>
          <w:szCs w:val="28"/>
        </w:rPr>
      </w:pPr>
      <w:r w:rsidRPr="00F43B5E">
        <w:rPr>
          <w:b/>
          <w:color w:val="0070C0"/>
          <w:sz w:val="28"/>
          <w:szCs w:val="28"/>
        </w:rPr>
        <w:t xml:space="preserve">во внеурочное время (в кружках, секциях, творческих  группах), т.е занятых в детских объединениях, финансируемых из сметы общеобразовательного  учреждения </w:t>
      </w:r>
    </w:p>
    <w:p w:rsidR="00963D5D" w:rsidRPr="006C4936" w:rsidRDefault="00963D5D" w:rsidP="00963D5D">
      <w:pPr>
        <w:jc w:val="right"/>
        <w:rPr>
          <w:sz w:val="28"/>
          <w:szCs w:val="28"/>
        </w:rPr>
      </w:pPr>
      <w:r w:rsidRPr="00F43B5E">
        <w:rPr>
          <w:color w:val="0070C0"/>
          <w:sz w:val="28"/>
          <w:szCs w:val="28"/>
        </w:rPr>
        <w:t>Таблица №</w:t>
      </w:r>
      <w:r w:rsidR="006C4936" w:rsidRPr="00F43B5E">
        <w:rPr>
          <w:color w:val="0070C0"/>
          <w:sz w:val="28"/>
          <w:szCs w:val="28"/>
        </w:rPr>
        <w:t>1</w:t>
      </w:r>
      <w:r w:rsidR="00871988" w:rsidRPr="006C493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1590"/>
        <w:gridCol w:w="1568"/>
        <w:gridCol w:w="1591"/>
        <w:gridCol w:w="1568"/>
        <w:gridCol w:w="1768"/>
      </w:tblGrid>
      <w:tr w:rsidR="001A02F2" w:rsidTr="001A02F2">
        <w:tc>
          <w:tcPr>
            <w:tcW w:w="1662" w:type="dxa"/>
            <w:vMerge w:val="restart"/>
            <w:shd w:val="clear" w:color="auto" w:fill="F2F2F2" w:themeFill="background1" w:themeFillShade="F2"/>
          </w:tcPr>
          <w:p w:rsidR="001A02F2" w:rsidRPr="004968E0" w:rsidRDefault="001A02F2" w:rsidP="00C73402">
            <w:pPr>
              <w:pStyle w:val="21"/>
              <w:spacing w:after="0" w:line="240" w:lineRule="auto"/>
              <w:ind w:left="0"/>
              <w:jc w:val="center"/>
              <w:rPr>
                <w:rFonts w:ascii="Times New Roman" w:hAnsi="Times New Roman"/>
                <w:sz w:val="24"/>
                <w:szCs w:val="24"/>
              </w:rPr>
            </w:pPr>
            <w:r w:rsidRPr="004968E0">
              <w:rPr>
                <w:rFonts w:ascii="Times New Roman" w:hAnsi="Times New Roman"/>
                <w:sz w:val="24"/>
                <w:szCs w:val="24"/>
              </w:rPr>
              <w:t xml:space="preserve">Общее количество, занятых в объединениях детей </w:t>
            </w:r>
          </w:p>
        </w:tc>
        <w:tc>
          <w:tcPr>
            <w:tcW w:w="1590" w:type="dxa"/>
            <w:vMerge w:val="restart"/>
            <w:shd w:val="clear" w:color="auto" w:fill="F2F2F2" w:themeFill="background1" w:themeFillShade="F2"/>
          </w:tcPr>
          <w:p w:rsidR="001A02F2" w:rsidRPr="004968E0" w:rsidRDefault="001A02F2" w:rsidP="00C73402">
            <w:pPr>
              <w:pStyle w:val="21"/>
              <w:spacing w:after="0" w:line="240" w:lineRule="auto"/>
              <w:ind w:left="0"/>
              <w:jc w:val="center"/>
              <w:rPr>
                <w:rFonts w:ascii="Times New Roman" w:hAnsi="Times New Roman"/>
                <w:sz w:val="24"/>
                <w:szCs w:val="24"/>
              </w:rPr>
            </w:pPr>
            <w:r w:rsidRPr="004968E0">
              <w:rPr>
                <w:rFonts w:ascii="Times New Roman" w:hAnsi="Times New Roman"/>
                <w:sz w:val="24"/>
                <w:szCs w:val="24"/>
              </w:rPr>
              <w:t>Общее количество объединений</w:t>
            </w:r>
          </w:p>
          <w:p w:rsidR="001A02F2" w:rsidRPr="004968E0" w:rsidRDefault="001A02F2" w:rsidP="00C73402">
            <w:pPr>
              <w:pStyle w:val="21"/>
              <w:spacing w:after="0" w:line="240" w:lineRule="auto"/>
              <w:ind w:left="0"/>
              <w:jc w:val="center"/>
              <w:rPr>
                <w:rFonts w:ascii="Times New Roman" w:hAnsi="Times New Roman"/>
                <w:sz w:val="24"/>
                <w:szCs w:val="24"/>
              </w:rPr>
            </w:pPr>
          </w:p>
        </w:tc>
        <w:tc>
          <w:tcPr>
            <w:tcW w:w="3159" w:type="dxa"/>
            <w:gridSpan w:val="2"/>
            <w:shd w:val="clear" w:color="auto" w:fill="F2F2F2" w:themeFill="background1" w:themeFillShade="F2"/>
          </w:tcPr>
          <w:p w:rsidR="001A02F2" w:rsidRDefault="001A02F2" w:rsidP="00C73402">
            <w:r>
              <w:t xml:space="preserve">ПДО по штатному расписанию, финансируемое </w:t>
            </w:r>
            <w:r w:rsidRPr="004968E0">
              <w:rPr>
                <w:b/>
              </w:rPr>
              <w:t xml:space="preserve">из субвенции </w:t>
            </w:r>
          </w:p>
        </w:tc>
        <w:tc>
          <w:tcPr>
            <w:tcW w:w="3336" w:type="dxa"/>
            <w:gridSpan w:val="2"/>
            <w:shd w:val="clear" w:color="auto" w:fill="F2F2F2" w:themeFill="background1" w:themeFillShade="F2"/>
          </w:tcPr>
          <w:p w:rsidR="001A02F2" w:rsidRDefault="001A02F2" w:rsidP="00C73402">
            <w:r>
              <w:t xml:space="preserve">ПДО финансируемое из </w:t>
            </w:r>
            <w:r w:rsidRPr="004968E0">
              <w:rPr>
                <w:b/>
              </w:rPr>
              <w:t>местного бюджета</w:t>
            </w:r>
            <w:r>
              <w:t xml:space="preserve"> т.е. (ст. переданные из  учреждений дополнительного образования с 01.2012г.)</w:t>
            </w:r>
          </w:p>
        </w:tc>
      </w:tr>
      <w:tr w:rsidR="001A02F2" w:rsidTr="001A02F2">
        <w:tc>
          <w:tcPr>
            <w:tcW w:w="1662" w:type="dxa"/>
            <w:vMerge/>
            <w:shd w:val="clear" w:color="auto" w:fill="F2F2F2" w:themeFill="background1" w:themeFillShade="F2"/>
          </w:tcPr>
          <w:p w:rsidR="001A02F2" w:rsidRDefault="001A02F2" w:rsidP="00C73402"/>
        </w:tc>
        <w:tc>
          <w:tcPr>
            <w:tcW w:w="1590" w:type="dxa"/>
            <w:vMerge/>
            <w:shd w:val="clear" w:color="auto" w:fill="F2F2F2" w:themeFill="background1" w:themeFillShade="F2"/>
          </w:tcPr>
          <w:p w:rsidR="001A02F2" w:rsidRDefault="001A02F2" w:rsidP="00C73402"/>
        </w:tc>
        <w:tc>
          <w:tcPr>
            <w:tcW w:w="1568" w:type="dxa"/>
            <w:shd w:val="clear" w:color="auto" w:fill="F2F2F2" w:themeFill="background1" w:themeFillShade="F2"/>
          </w:tcPr>
          <w:p w:rsidR="001A02F2" w:rsidRDefault="001A02F2" w:rsidP="00C73402">
            <w:r>
              <w:t>количество детей</w:t>
            </w:r>
          </w:p>
        </w:tc>
        <w:tc>
          <w:tcPr>
            <w:tcW w:w="1591" w:type="dxa"/>
            <w:shd w:val="clear" w:color="auto" w:fill="F2F2F2" w:themeFill="background1" w:themeFillShade="F2"/>
          </w:tcPr>
          <w:p w:rsidR="001A02F2" w:rsidRDefault="001A02F2" w:rsidP="00C73402">
            <w:r>
              <w:t>количество</w:t>
            </w:r>
          </w:p>
          <w:p w:rsidR="001A02F2" w:rsidRDefault="001A02F2" w:rsidP="00C73402">
            <w:r>
              <w:t>объединений</w:t>
            </w:r>
          </w:p>
        </w:tc>
        <w:tc>
          <w:tcPr>
            <w:tcW w:w="1568" w:type="dxa"/>
            <w:shd w:val="clear" w:color="auto" w:fill="F2F2F2" w:themeFill="background1" w:themeFillShade="F2"/>
          </w:tcPr>
          <w:p w:rsidR="001A02F2" w:rsidRDefault="001A02F2" w:rsidP="00C73402">
            <w:r>
              <w:t>количество детей</w:t>
            </w:r>
          </w:p>
        </w:tc>
        <w:tc>
          <w:tcPr>
            <w:tcW w:w="1768" w:type="dxa"/>
            <w:shd w:val="clear" w:color="auto" w:fill="F2F2F2" w:themeFill="background1" w:themeFillShade="F2"/>
          </w:tcPr>
          <w:p w:rsidR="001A02F2" w:rsidRDefault="001A02F2" w:rsidP="00C73402">
            <w:r>
              <w:t>количество</w:t>
            </w:r>
          </w:p>
          <w:p w:rsidR="001A02F2" w:rsidRDefault="001A02F2" w:rsidP="00C73402">
            <w:r>
              <w:t>объединений</w:t>
            </w:r>
          </w:p>
        </w:tc>
      </w:tr>
      <w:tr w:rsidR="001A02F2" w:rsidRPr="00172417" w:rsidTr="001A02F2">
        <w:tc>
          <w:tcPr>
            <w:tcW w:w="1662" w:type="dxa"/>
            <w:shd w:val="clear" w:color="auto" w:fill="FDE9D9" w:themeFill="accent6" w:themeFillTint="33"/>
          </w:tcPr>
          <w:p w:rsidR="001A02F2" w:rsidRPr="00172417" w:rsidRDefault="001A02F2" w:rsidP="00C73402">
            <w:pPr>
              <w:jc w:val="center"/>
              <w:rPr>
                <w:b/>
              </w:rPr>
            </w:pPr>
            <w:r w:rsidRPr="00172417">
              <w:rPr>
                <w:b/>
              </w:rPr>
              <w:t>399</w:t>
            </w:r>
          </w:p>
        </w:tc>
        <w:tc>
          <w:tcPr>
            <w:tcW w:w="1590" w:type="dxa"/>
            <w:shd w:val="clear" w:color="auto" w:fill="FDE9D9" w:themeFill="accent6" w:themeFillTint="33"/>
          </w:tcPr>
          <w:p w:rsidR="001A02F2" w:rsidRPr="00172417" w:rsidRDefault="001A02F2" w:rsidP="00C73402">
            <w:pPr>
              <w:jc w:val="center"/>
              <w:rPr>
                <w:b/>
              </w:rPr>
            </w:pPr>
            <w:r w:rsidRPr="00172417">
              <w:rPr>
                <w:b/>
              </w:rPr>
              <w:t>23</w:t>
            </w:r>
          </w:p>
        </w:tc>
        <w:tc>
          <w:tcPr>
            <w:tcW w:w="1568" w:type="dxa"/>
            <w:shd w:val="clear" w:color="auto" w:fill="FDE9D9" w:themeFill="accent6" w:themeFillTint="33"/>
          </w:tcPr>
          <w:p w:rsidR="001A02F2" w:rsidRPr="00172417" w:rsidRDefault="001A02F2" w:rsidP="00C73402">
            <w:pPr>
              <w:jc w:val="center"/>
              <w:rPr>
                <w:b/>
              </w:rPr>
            </w:pPr>
            <w:r>
              <w:rPr>
                <w:b/>
              </w:rPr>
              <w:t>240</w:t>
            </w:r>
          </w:p>
        </w:tc>
        <w:tc>
          <w:tcPr>
            <w:tcW w:w="1591" w:type="dxa"/>
            <w:shd w:val="clear" w:color="auto" w:fill="FDE9D9" w:themeFill="accent6" w:themeFillTint="33"/>
          </w:tcPr>
          <w:p w:rsidR="001A02F2" w:rsidRPr="00172417" w:rsidRDefault="001A02F2" w:rsidP="00C73402">
            <w:pPr>
              <w:jc w:val="center"/>
              <w:rPr>
                <w:b/>
              </w:rPr>
            </w:pPr>
            <w:r>
              <w:rPr>
                <w:b/>
              </w:rPr>
              <w:t>15</w:t>
            </w:r>
          </w:p>
        </w:tc>
        <w:tc>
          <w:tcPr>
            <w:tcW w:w="1568" w:type="dxa"/>
            <w:shd w:val="clear" w:color="auto" w:fill="FDE9D9" w:themeFill="accent6" w:themeFillTint="33"/>
          </w:tcPr>
          <w:p w:rsidR="001A02F2" w:rsidRPr="00172417" w:rsidRDefault="001A02F2" w:rsidP="00C73402">
            <w:pPr>
              <w:jc w:val="center"/>
              <w:rPr>
                <w:b/>
              </w:rPr>
            </w:pPr>
            <w:r>
              <w:rPr>
                <w:b/>
              </w:rPr>
              <w:t>159</w:t>
            </w:r>
          </w:p>
        </w:tc>
        <w:tc>
          <w:tcPr>
            <w:tcW w:w="1768" w:type="dxa"/>
            <w:shd w:val="clear" w:color="auto" w:fill="FDE9D9" w:themeFill="accent6" w:themeFillTint="33"/>
          </w:tcPr>
          <w:p w:rsidR="001A02F2" w:rsidRPr="00172417" w:rsidRDefault="001A02F2" w:rsidP="00C73402">
            <w:pPr>
              <w:jc w:val="center"/>
              <w:rPr>
                <w:b/>
              </w:rPr>
            </w:pPr>
            <w:r>
              <w:rPr>
                <w:b/>
              </w:rPr>
              <w:t>8</w:t>
            </w:r>
          </w:p>
        </w:tc>
      </w:tr>
    </w:tbl>
    <w:p w:rsidR="00871988" w:rsidRPr="00E67655" w:rsidRDefault="00871988" w:rsidP="00963D5D">
      <w:pPr>
        <w:jc w:val="right"/>
        <w:rPr>
          <w:color w:val="FF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1595"/>
        <w:gridCol w:w="1671"/>
        <w:gridCol w:w="1681"/>
        <w:gridCol w:w="1595"/>
        <w:gridCol w:w="1596"/>
      </w:tblGrid>
      <w:tr w:rsidR="00871988" w:rsidRPr="00871988" w:rsidTr="001A02F2">
        <w:trPr>
          <w:jc w:val="center"/>
        </w:trPr>
        <w:tc>
          <w:tcPr>
            <w:tcW w:w="1608" w:type="dxa"/>
            <w:vMerge w:val="restart"/>
            <w:shd w:val="clear" w:color="auto" w:fill="E6E6E6"/>
          </w:tcPr>
          <w:p w:rsidR="00871988" w:rsidRPr="00871988" w:rsidRDefault="00871988" w:rsidP="001453BF">
            <w:pPr>
              <w:pStyle w:val="12"/>
              <w:spacing w:after="0" w:line="240" w:lineRule="auto"/>
              <w:ind w:left="0"/>
              <w:rPr>
                <w:rFonts w:ascii="Times New Roman" w:hAnsi="Times New Roman"/>
                <w:sz w:val="20"/>
                <w:szCs w:val="20"/>
                <w:lang w:val="ru-RU"/>
              </w:rPr>
            </w:pPr>
            <w:r w:rsidRPr="00871988">
              <w:rPr>
                <w:rFonts w:ascii="Times New Roman" w:hAnsi="Times New Roman"/>
                <w:sz w:val="20"/>
                <w:szCs w:val="20"/>
                <w:lang w:val="ru-RU"/>
              </w:rPr>
              <w:t>Общее количество, занятых в объединениях детей</w:t>
            </w:r>
          </w:p>
        </w:tc>
        <w:tc>
          <w:tcPr>
            <w:tcW w:w="1595" w:type="dxa"/>
            <w:vMerge w:val="restart"/>
            <w:shd w:val="clear" w:color="auto" w:fill="E6E6E6"/>
          </w:tcPr>
          <w:p w:rsidR="00871988" w:rsidRPr="00871988" w:rsidRDefault="00871988" w:rsidP="001453BF">
            <w:pPr>
              <w:pStyle w:val="12"/>
              <w:spacing w:after="0" w:line="240" w:lineRule="auto"/>
              <w:ind w:left="0"/>
              <w:rPr>
                <w:rFonts w:ascii="Times New Roman" w:hAnsi="Times New Roman"/>
                <w:sz w:val="20"/>
                <w:szCs w:val="20"/>
              </w:rPr>
            </w:pPr>
            <w:r w:rsidRPr="00871988">
              <w:rPr>
                <w:rFonts w:ascii="Times New Roman" w:hAnsi="Times New Roman"/>
                <w:sz w:val="20"/>
                <w:szCs w:val="20"/>
              </w:rPr>
              <w:t>Общее количество объединений</w:t>
            </w:r>
          </w:p>
          <w:p w:rsidR="00871988" w:rsidRPr="00871988" w:rsidRDefault="00871988" w:rsidP="001453BF">
            <w:pPr>
              <w:pStyle w:val="12"/>
              <w:spacing w:after="0" w:line="240" w:lineRule="auto"/>
              <w:ind w:left="0"/>
              <w:rPr>
                <w:rFonts w:ascii="Times New Roman" w:hAnsi="Times New Roman"/>
                <w:sz w:val="20"/>
                <w:szCs w:val="20"/>
              </w:rPr>
            </w:pPr>
          </w:p>
        </w:tc>
        <w:tc>
          <w:tcPr>
            <w:tcW w:w="6543" w:type="dxa"/>
            <w:gridSpan w:val="4"/>
            <w:shd w:val="clear" w:color="auto" w:fill="E6E6E6"/>
          </w:tcPr>
          <w:p w:rsidR="00871988" w:rsidRPr="00871988" w:rsidRDefault="00871988" w:rsidP="005941D1">
            <w:pPr>
              <w:rPr>
                <w:sz w:val="20"/>
                <w:szCs w:val="20"/>
              </w:rPr>
            </w:pPr>
            <w:r w:rsidRPr="00871988">
              <w:rPr>
                <w:sz w:val="20"/>
                <w:szCs w:val="20"/>
              </w:rPr>
              <w:t>В том числе</w:t>
            </w:r>
          </w:p>
        </w:tc>
      </w:tr>
      <w:tr w:rsidR="005C101B" w:rsidRPr="00871988" w:rsidTr="001A02F2">
        <w:trPr>
          <w:jc w:val="center"/>
        </w:trPr>
        <w:tc>
          <w:tcPr>
            <w:tcW w:w="1608" w:type="dxa"/>
            <w:vMerge/>
          </w:tcPr>
          <w:p w:rsidR="005C101B" w:rsidRPr="00871988" w:rsidRDefault="005C101B" w:rsidP="005941D1">
            <w:pPr>
              <w:rPr>
                <w:sz w:val="20"/>
                <w:szCs w:val="20"/>
              </w:rPr>
            </w:pPr>
          </w:p>
        </w:tc>
        <w:tc>
          <w:tcPr>
            <w:tcW w:w="1595" w:type="dxa"/>
            <w:vMerge/>
          </w:tcPr>
          <w:p w:rsidR="005C101B" w:rsidRPr="00871988" w:rsidRDefault="005C101B" w:rsidP="005941D1">
            <w:pPr>
              <w:rPr>
                <w:sz w:val="20"/>
                <w:szCs w:val="20"/>
              </w:rPr>
            </w:pPr>
          </w:p>
        </w:tc>
        <w:tc>
          <w:tcPr>
            <w:tcW w:w="1671" w:type="dxa"/>
            <w:shd w:val="clear" w:color="auto" w:fill="E6E6E6"/>
          </w:tcPr>
          <w:p w:rsidR="005C101B" w:rsidRPr="00871988" w:rsidRDefault="00871988" w:rsidP="005941D1">
            <w:pPr>
              <w:rPr>
                <w:sz w:val="20"/>
                <w:szCs w:val="20"/>
              </w:rPr>
            </w:pPr>
            <w:r w:rsidRPr="00871988">
              <w:rPr>
                <w:sz w:val="20"/>
                <w:szCs w:val="20"/>
              </w:rPr>
              <w:t>1-4 классы</w:t>
            </w:r>
          </w:p>
        </w:tc>
        <w:tc>
          <w:tcPr>
            <w:tcW w:w="1681" w:type="dxa"/>
            <w:shd w:val="clear" w:color="auto" w:fill="E6E6E6"/>
          </w:tcPr>
          <w:p w:rsidR="005C101B" w:rsidRPr="00871988" w:rsidRDefault="00871988" w:rsidP="005941D1">
            <w:pPr>
              <w:rPr>
                <w:sz w:val="20"/>
                <w:szCs w:val="20"/>
              </w:rPr>
            </w:pPr>
            <w:r w:rsidRPr="00871988">
              <w:rPr>
                <w:sz w:val="20"/>
                <w:szCs w:val="20"/>
              </w:rPr>
              <w:t>5-9 классы</w:t>
            </w:r>
          </w:p>
        </w:tc>
        <w:tc>
          <w:tcPr>
            <w:tcW w:w="1595" w:type="dxa"/>
            <w:shd w:val="clear" w:color="auto" w:fill="E6E6E6"/>
          </w:tcPr>
          <w:p w:rsidR="005C101B" w:rsidRPr="00871988" w:rsidRDefault="00871988" w:rsidP="005941D1">
            <w:pPr>
              <w:rPr>
                <w:sz w:val="20"/>
                <w:szCs w:val="20"/>
              </w:rPr>
            </w:pPr>
            <w:r w:rsidRPr="00871988">
              <w:rPr>
                <w:sz w:val="20"/>
                <w:szCs w:val="20"/>
              </w:rPr>
              <w:t>10-11 классы</w:t>
            </w:r>
          </w:p>
        </w:tc>
        <w:tc>
          <w:tcPr>
            <w:tcW w:w="1596" w:type="dxa"/>
            <w:shd w:val="clear" w:color="auto" w:fill="E6E6E6"/>
          </w:tcPr>
          <w:p w:rsidR="005C101B" w:rsidRPr="00871988" w:rsidRDefault="00871988" w:rsidP="00871988">
            <w:pPr>
              <w:rPr>
                <w:sz w:val="20"/>
                <w:szCs w:val="20"/>
              </w:rPr>
            </w:pPr>
            <w:r w:rsidRPr="00871988">
              <w:rPr>
                <w:sz w:val="20"/>
                <w:szCs w:val="20"/>
              </w:rPr>
              <w:t>С ОВЗ и «группы риска»</w:t>
            </w:r>
          </w:p>
        </w:tc>
      </w:tr>
      <w:tr w:rsidR="005C101B" w:rsidRPr="00871988" w:rsidTr="001A02F2">
        <w:trPr>
          <w:jc w:val="center"/>
        </w:trPr>
        <w:tc>
          <w:tcPr>
            <w:tcW w:w="1608" w:type="dxa"/>
            <w:shd w:val="clear" w:color="auto" w:fill="EAF1DD" w:themeFill="accent3" w:themeFillTint="33"/>
          </w:tcPr>
          <w:p w:rsidR="005C101B" w:rsidRPr="00871988" w:rsidRDefault="005C101B" w:rsidP="00871988">
            <w:pPr>
              <w:jc w:val="center"/>
              <w:rPr>
                <w:b/>
                <w:sz w:val="20"/>
                <w:szCs w:val="20"/>
              </w:rPr>
            </w:pPr>
            <w:r w:rsidRPr="00871988">
              <w:rPr>
                <w:b/>
                <w:sz w:val="20"/>
                <w:szCs w:val="20"/>
              </w:rPr>
              <w:t>3</w:t>
            </w:r>
            <w:r w:rsidR="00871988" w:rsidRPr="00871988">
              <w:rPr>
                <w:b/>
                <w:sz w:val="20"/>
                <w:szCs w:val="20"/>
              </w:rPr>
              <w:t>99 (42</w:t>
            </w:r>
            <w:r w:rsidRPr="00871988">
              <w:rPr>
                <w:b/>
                <w:sz w:val="20"/>
                <w:szCs w:val="20"/>
              </w:rPr>
              <w:t>%)</w:t>
            </w:r>
          </w:p>
        </w:tc>
        <w:tc>
          <w:tcPr>
            <w:tcW w:w="1595" w:type="dxa"/>
            <w:shd w:val="clear" w:color="auto" w:fill="EAF1DD" w:themeFill="accent3" w:themeFillTint="33"/>
          </w:tcPr>
          <w:p w:rsidR="005C101B" w:rsidRPr="00871988" w:rsidRDefault="00871988" w:rsidP="00871988">
            <w:pPr>
              <w:jc w:val="center"/>
              <w:rPr>
                <w:b/>
                <w:sz w:val="20"/>
                <w:szCs w:val="20"/>
              </w:rPr>
            </w:pPr>
            <w:r w:rsidRPr="00871988">
              <w:rPr>
                <w:b/>
                <w:sz w:val="20"/>
                <w:szCs w:val="20"/>
              </w:rPr>
              <w:t>23</w:t>
            </w:r>
          </w:p>
        </w:tc>
        <w:tc>
          <w:tcPr>
            <w:tcW w:w="1671" w:type="dxa"/>
            <w:shd w:val="clear" w:color="auto" w:fill="EAF1DD" w:themeFill="accent3" w:themeFillTint="33"/>
          </w:tcPr>
          <w:p w:rsidR="005C101B" w:rsidRPr="00871988" w:rsidRDefault="00871988" w:rsidP="00871988">
            <w:pPr>
              <w:jc w:val="center"/>
              <w:rPr>
                <w:b/>
                <w:sz w:val="20"/>
                <w:szCs w:val="20"/>
              </w:rPr>
            </w:pPr>
            <w:r w:rsidRPr="00871988">
              <w:rPr>
                <w:b/>
                <w:sz w:val="20"/>
                <w:szCs w:val="20"/>
              </w:rPr>
              <w:t>150</w:t>
            </w:r>
          </w:p>
        </w:tc>
        <w:tc>
          <w:tcPr>
            <w:tcW w:w="1681" w:type="dxa"/>
            <w:shd w:val="clear" w:color="auto" w:fill="EAF1DD" w:themeFill="accent3" w:themeFillTint="33"/>
          </w:tcPr>
          <w:p w:rsidR="005C101B" w:rsidRPr="00871988" w:rsidRDefault="00871988" w:rsidP="00871988">
            <w:pPr>
              <w:jc w:val="center"/>
              <w:rPr>
                <w:b/>
                <w:sz w:val="20"/>
                <w:szCs w:val="20"/>
              </w:rPr>
            </w:pPr>
            <w:r w:rsidRPr="00871988">
              <w:rPr>
                <w:b/>
                <w:sz w:val="20"/>
                <w:szCs w:val="20"/>
              </w:rPr>
              <w:t>207</w:t>
            </w:r>
          </w:p>
        </w:tc>
        <w:tc>
          <w:tcPr>
            <w:tcW w:w="1595" w:type="dxa"/>
            <w:shd w:val="clear" w:color="auto" w:fill="EAF1DD" w:themeFill="accent3" w:themeFillTint="33"/>
          </w:tcPr>
          <w:p w:rsidR="005C101B" w:rsidRPr="00871988" w:rsidRDefault="00871988" w:rsidP="00871988">
            <w:pPr>
              <w:jc w:val="center"/>
              <w:rPr>
                <w:b/>
                <w:sz w:val="20"/>
                <w:szCs w:val="20"/>
              </w:rPr>
            </w:pPr>
            <w:r w:rsidRPr="00871988">
              <w:rPr>
                <w:b/>
                <w:sz w:val="20"/>
                <w:szCs w:val="20"/>
              </w:rPr>
              <w:t>42</w:t>
            </w:r>
          </w:p>
        </w:tc>
        <w:tc>
          <w:tcPr>
            <w:tcW w:w="1596" w:type="dxa"/>
            <w:shd w:val="clear" w:color="auto" w:fill="EAF1DD" w:themeFill="accent3" w:themeFillTint="33"/>
          </w:tcPr>
          <w:p w:rsidR="005C101B" w:rsidRPr="00871988" w:rsidRDefault="00871988" w:rsidP="00871988">
            <w:pPr>
              <w:jc w:val="center"/>
              <w:rPr>
                <w:b/>
                <w:sz w:val="20"/>
                <w:szCs w:val="20"/>
              </w:rPr>
            </w:pPr>
            <w:r w:rsidRPr="00871988">
              <w:rPr>
                <w:b/>
                <w:sz w:val="20"/>
                <w:szCs w:val="20"/>
              </w:rPr>
              <w:t>5</w:t>
            </w:r>
          </w:p>
        </w:tc>
      </w:tr>
    </w:tbl>
    <w:p w:rsidR="00871988" w:rsidRDefault="00871988" w:rsidP="005C101B">
      <w:pPr>
        <w:jc w:val="center"/>
        <w:rPr>
          <w:b/>
          <w:color w:val="FF0000"/>
        </w:rPr>
      </w:pPr>
    </w:p>
    <w:p w:rsidR="005C101B" w:rsidRPr="00F43B5E" w:rsidRDefault="005C101B" w:rsidP="005C101B">
      <w:pPr>
        <w:jc w:val="center"/>
        <w:rPr>
          <w:b/>
          <w:color w:val="0070C0"/>
          <w:sz w:val="28"/>
          <w:szCs w:val="28"/>
        </w:rPr>
      </w:pPr>
      <w:r w:rsidRPr="00F43B5E">
        <w:rPr>
          <w:b/>
          <w:color w:val="0070C0"/>
          <w:sz w:val="28"/>
          <w:szCs w:val="28"/>
        </w:rPr>
        <w:t xml:space="preserve">Результаты интеграции общего и дополнительного образовании </w:t>
      </w:r>
    </w:p>
    <w:p w:rsidR="005C101B" w:rsidRPr="00F43B5E" w:rsidRDefault="005C101B" w:rsidP="005C101B">
      <w:pPr>
        <w:jc w:val="center"/>
        <w:rPr>
          <w:b/>
          <w:color w:val="0070C0"/>
          <w:sz w:val="28"/>
          <w:szCs w:val="28"/>
        </w:rPr>
      </w:pPr>
      <w:r w:rsidRPr="00F43B5E">
        <w:rPr>
          <w:b/>
          <w:color w:val="0070C0"/>
          <w:sz w:val="28"/>
          <w:szCs w:val="28"/>
        </w:rPr>
        <w:t>в сравнении за два года:</w:t>
      </w:r>
    </w:p>
    <w:p w:rsidR="00963D5D" w:rsidRPr="00F43B5E" w:rsidRDefault="00963D5D" w:rsidP="00963D5D">
      <w:pPr>
        <w:jc w:val="right"/>
        <w:rPr>
          <w:color w:val="0070C0"/>
          <w:sz w:val="28"/>
          <w:szCs w:val="28"/>
        </w:rPr>
      </w:pPr>
      <w:r w:rsidRPr="00F43B5E">
        <w:rPr>
          <w:color w:val="0070C0"/>
          <w:sz w:val="28"/>
          <w:szCs w:val="28"/>
        </w:rPr>
        <w:t>Таблица №</w:t>
      </w:r>
      <w:r w:rsidR="00144216" w:rsidRPr="00F43B5E">
        <w:rPr>
          <w:color w:val="0070C0"/>
          <w:sz w:val="28"/>
          <w:szCs w:val="28"/>
        </w:rPr>
        <w:t xml:space="preserve"> </w:t>
      </w:r>
      <w:r w:rsidR="00F43B5E" w:rsidRPr="00F43B5E">
        <w:rPr>
          <w:color w:val="0070C0"/>
          <w:sz w:val="28"/>
          <w:szCs w:val="28"/>
        </w:rPr>
        <w:t>2</w:t>
      </w:r>
    </w:p>
    <w:tbl>
      <w:tblPr>
        <w:tblW w:w="5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2713"/>
      </w:tblGrid>
      <w:tr w:rsidR="001A02F2" w:rsidRPr="00F43B5E" w:rsidTr="001A02F2">
        <w:trPr>
          <w:trHeight w:val="550"/>
          <w:jc w:val="center"/>
        </w:trPr>
        <w:tc>
          <w:tcPr>
            <w:tcW w:w="2958" w:type="dxa"/>
            <w:shd w:val="clear" w:color="auto" w:fill="F2F2F2" w:themeFill="background1" w:themeFillShade="F2"/>
          </w:tcPr>
          <w:p w:rsidR="001A02F2" w:rsidRPr="00F43B5E" w:rsidRDefault="001A02F2" w:rsidP="00C73402">
            <w:pPr>
              <w:tabs>
                <w:tab w:val="num" w:pos="284"/>
                <w:tab w:val="left" w:pos="709"/>
              </w:tabs>
              <w:ind w:left="284"/>
              <w:rPr>
                <w:sz w:val="28"/>
                <w:szCs w:val="28"/>
              </w:rPr>
            </w:pPr>
            <w:r w:rsidRPr="00F43B5E">
              <w:rPr>
                <w:sz w:val="28"/>
                <w:szCs w:val="28"/>
              </w:rPr>
              <w:t>2013-2014 уч. год</w:t>
            </w:r>
          </w:p>
          <w:p w:rsidR="001A02F2" w:rsidRPr="00F43B5E" w:rsidRDefault="001A02F2" w:rsidP="00C73402">
            <w:pPr>
              <w:tabs>
                <w:tab w:val="num" w:pos="284"/>
                <w:tab w:val="left" w:pos="709"/>
              </w:tabs>
              <w:ind w:left="284"/>
              <w:rPr>
                <w:sz w:val="28"/>
                <w:szCs w:val="28"/>
              </w:rPr>
            </w:pPr>
            <w:r w:rsidRPr="00F43B5E">
              <w:rPr>
                <w:sz w:val="28"/>
                <w:szCs w:val="28"/>
              </w:rPr>
              <w:t>(кол-во объединений)</w:t>
            </w:r>
          </w:p>
        </w:tc>
        <w:tc>
          <w:tcPr>
            <w:tcW w:w="2713" w:type="dxa"/>
            <w:shd w:val="clear" w:color="auto" w:fill="F2F2F2" w:themeFill="background1" w:themeFillShade="F2"/>
          </w:tcPr>
          <w:p w:rsidR="001A02F2" w:rsidRPr="00F43B5E" w:rsidRDefault="001A02F2" w:rsidP="00C73402">
            <w:pPr>
              <w:tabs>
                <w:tab w:val="num" w:pos="284"/>
                <w:tab w:val="left" w:pos="709"/>
              </w:tabs>
              <w:ind w:left="284"/>
              <w:rPr>
                <w:sz w:val="28"/>
                <w:szCs w:val="28"/>
              </w:rPr>
            </w:pPr>
            <w:r w:rsidRPr="00F43B5E">
              <w:rPr>
                <w:sz w:val="28"/>
                <w:szCs w:val="28"/>
              </w:rPr>
              <w:t>2014-2015 уч. год</w:t>
            </w:r>
          </w:p>
          <w:p w:rsidR="001A02F2" w:rsidRPr="00F43B5E" w:rsidRDefault="001A02F2" w:rsidP="00C73402">
            <w:pPr>
              <w:tabs>
                <w:tab w:val="num" w:pos="284"/>
                <w:tab w:val="left" w:pos="709"/>
              </w:tabs>
              <w:ind w:left="284"/>
              <w:rPr>
                <w:sz w:val="28"/>
                <w:szCs w:val="28"/>
              </w:rPr>
            </w:pPr>
            <w:r w:rsidRPr="00F43B5E">
              <w:rPr>
                <w:sz w:val="28"/>
                <w:szCs w:val="28"/>
              </w:rPr>
              <w:t>(кол-во объединений)</w:t>
            </w:r>
          </w:p>
        </w:tc>
      </w:tr>
      <w:tr w:rsidR="001A02F2" w:rsidRPr="00F43B5E" w:rsidTr="001A02F2">
        <w:trPr>
          <w:jc w:val="center"/>
        </w:trPr>
        <w:tc>
          <w:tcPr>
            <w:tcW w:w="2958" w:type="dxa"/>
            <w:shd w:val="clear" w:color="auto" w:fill="FDE9D9" w:themeFill="accent6" w:themeFillTint="33"/>
          </w:tcPr>
          <w:p w:rsidR="001A02F2" w:rsidRPr="00F43B5E" w:rsidRDefault="001A02F2" w:rsidP="00C73402">
            <w:pPr>
              <w:tabs>
                <w:tab w:val="num" w:pos="284"/>
                <w:tab w:val="left" w:pos="709"/>
              </w:tabs>
              <w:ind w:left="284"/>
              <w:jc w:val="center"/>
              <w:rPr>
                <w:b/>
                <w:sz w:val="28"/>
                <w:szCs w:val="28"/>
              </w:rPr>
            </w:pPr>
            <w:r w:rsidRPr="00F43B5E">
              <w:rPr>
                <w:b/>
                <w:sz w:val="28"/>
                <w:szCs w:val="28"/>
              </w:rPr>
              <w:t>20</w:t>
            </w:r>
          </w:p>
        </w:tc>
        <w:tc>
          <w:tcPr>
            <w:tcW w:w="2713" w:type="dxa"/>
            <w:shd w:val="clear" w:color="auto" w:fill="FDE9D9" w:themeFill="accent6" w:themeFillTint="33"/>
          </w:tcPr>
          <w:p w:rsidR="001A02F2" w:rsidRPr="00F43B5E" w:rsidRDefault="001A02F2" w:rsidP="00C73402">
            <w:pPr>
              <w:tabs>
                <w:tab w:val="num" w:pos="284"/>
                <w:tab w:val="left" w:pos="709"/>
              </w:tabs>
              <w:ind w:left="284"/>
              <w:jc w:val="center"/>
              <w:rPr>
                <w:b/>
                <w:sz w:val="28"/>
                <w:szCs w:val="28"/>
              </w:rPr>
            </w:pPr>
            <w:r w:rsidRPr="00F43B5E">
              <w:rPr>
                <w:b/>
                <w:sz w:val="28"/>
                <w:szCs w:val="28"/>
              </w:rPr>
              <w:t>23</w:t>
            </w:r>
          </w:p>
        </w:tc>
      </w:tr>
    </w:tbl>
    <w:p w:rsidR="001A02F2" w:rsidRPr="00E67655" w:rsidRDefault="001A02F2" w:rsidP="00963D5D">
      <w:pPr>
        <w:jc w:val="right"/>
        <w:rPr>
          <w:color w:val="FF0000"/>
        </w:rPr>
      </w:pPr>
    </w:p>
    <w:p w:rsidR="001E7CF8" w:rsidRPr="00B52A65" w:rsidRDefault="00D80097" w:rsidP="001A02F2">
      <w:pPr>
        <w:ind w:firstLine="708"/>
        <w:jc w:val="both"/>
        <w:rPr>
          <w:sz w:val="28"/>
          <w:szCs w:val="28"/>
        </w:rPr>
      </w:pPr>
      <w:r w:rsidRPr="00B52A65">
        <w:rPr>
          <w:sz w:val="28"/>
          <w:szCs w:val="28"/>
        </w:rPr>
        <w:t xml:space="preserve">Налажена в учреждении работа в направлении </w:t>
      </w:r>
      <w:r w:rsidRPr="00B52A65">
        <w:rPr>
          <w:b/>
          <w:sz w:val="28"/>
          <w:szCs w:val="28"/>
        </w:rPr>
        <w:t>организации специализированной (коррекционной) помощи</w:t>
      </w:r>
      <w:r w:rsidRPr="00B52A65">
        <w:rPr>
          <w:sz w:val="28"/>
          <w:szCs w:val="28"/>
        </w:rPr>
        <w:t xml:space="preserve"> детям. </w:t>
      </w:r>
      <w:r w:rsidR="002D33C4" w:rsidRPr="00B52A65">
        <w:rPr>
          <w:sz w:val="28"/>
          <w:szCs w:val="28"/>
        </w:rPr>
        <w:t>Деятельность</w:t>
      </w:r>
      <w:r w:rsidR="002D33C4" w:rsidRPr="00B52A65">
        <w:rPr>
          <w:b/>
          <w:sz w:val="28"/>
          <w:szCs w:val="28"/>
        </w:rPr>
        <w:t xml:space="preserve"> педагога-психолога </w:t>
      </w:r>
      <w:r w:rsidR="001E7CF8" w:rsidRPr="00B52A65">
        <w:rPr>
          <w:b/>
          <w:sz w:val="28"/>
          <w:szCs w:val="28"/>
        </w:rPr>
        <w:t>в 2014-2015</w:t>
      </w:r>
      <w:r w:rsidR="00B71755" w:rsidRPr="00B52A65">
        <w:rPr>
          <w:b/>
          <w:sz w:val="28"/>
          <w:szCs w:val="28"/>
        </w:rPr>
        <w:t xml:space="preserve"> учебном году </w:t>
      </w:r>
      <w:r w:rsidR="002D33C4" w:rsidRPr="00B52A65">
        <w:rPr>
          <w:b/>
          <w:sz w:val="28"/>
          <w:szCs w:val="28"/>
        </w:rPr>
        <w:t xml:space="preserve">была направлена преимущественно на работу с обучающимися «группы риска» </w:t>
      </w:r>
      <w:r w:rsidR="002D33C4" w:rsidRPr="00B52A65">
        <w:rPr>
          <w:sz w:val="28"/>
          <w:szCs w:val="28"/>
        </w:rPr>
        <w:t>с целью содействия  администрации  и  педагогическому  коллективу  в  создании  социальной  ситуации развития, способствующей  исключению случаев дезадаптации подростков</w:t>
      </w:r>
      <w:r w:rsidR="001E7CF8" w:rsidRPr="00B52A65">
        <w:rPr>
          <w:sz w:val="28"/>
          <w:szCs w:val="28"/>
        </w:rPr>
        <w:t xml:space="preserve"> и снятию с учета в ОДН, КДН через реализацию профилактических мероприятий и индивидуального подхода.</w:t>
      </w:r>
    </w:p>
    <w:p w:rsidR="002D31D2" w:rsidRDefault="002D33C4" w:rsidP="002D31D2">
      <w:pPr>
        <w:ind w:firstLine="708"/>
        <w:jc w:val="both"/>
        <w:rPr>
          <w:sz w:val="28"/>
          <w:szCs w:val="28"/>
        </w:rPr>
      </w:pPr>
      <w:r w:rsidRPr="00B52A65">
        <w:rPr>
          <w:sz w:val="28"/>
          <w:szCs w:val="28"/>
        </w:rPr>
        <w:t xml:space="preserve">Проведенные в начале года мониторинговые исследования для выявления обучающихся «группы риска» и для планирования работы с ними выявили  40% обучающихся с низкой мотивацией к учению в параллели 5 – 10-х классов, 20% обучающихся с высокой агрессивностью в параллелях 5 – 7-х классов, 57% обучающихся с низким и ниже среднего уровнем воспитанности в параллелях 5-х, 9-х, 11-х классов. В связи с этим психологом был разработан план коррекции поведения учащихся, который и реализовывался в течение года. </w:t>
      </w:r>
    </w:p>
    <w:p w:rsidR="0079330B" w:rsidRDefault="0079330B" w:rsidP="002D31D2">
      <w:pPr>
        <w:ind w:firstLine="708"/>
        <w:jc w:val="both"/>
        <w:rPr>
          <w:sz w:val="28"/>
          <w:szCs w:val="28"/>
        </w:rPr>
      </w:pPr>
    </w:p>
    <w:p w:rsidR="0079330B" w:rsidRDefault="0079330B" w:rsidP="002D31D2">
      <w:pPr>
        <w:ind w:firstLine="708"/>
        <w:jc w:val="both"/>
        <w:rPr>
          <w:sz w:val="28"/>
          <w:szCs w:val="28"/>
        </w:rPr>
      </w:pPr>
    </w:p>
    <w:p w:rsidR="0079330B" w:rsidRPr="00B52A65" w:rsidRDefault="0079330B" w:rsidP="002D31D2">
      <w:pPr>
        <w:ind w:firstLine="708"/>
        <w:jc w:val="both"/>
        <w:rPr>
          <w:sz w:val="28"/>
          <w:szCs w:val="28"/>
        </w:rPr>
      </w:pPr>
    </w:p>
    <w:p w:rsidR="00191B33" w:rsidRPr="00E67655" w:rsidRDefault="00191B33" w:rsidP="002D31D2">
      <w:pPr>
        <w:ind w:firstLine="708"/>
        <w:jc w:val="both"/>
        <w:rPr>
          <w:color w:val="FF0000"/>
        </w:rPr>
      </w:pPr>
    </w:p>
    <w:p w:rsidR="00987D5E" w:rsidRPr="00B52A65" w:rsidRDefault="00126065" w:rsidP="00126065">
      <w:pPr>
        <w:numPr>
          <w:ilvl w:val="0"/>
          <w:numId w:val="34"/>
        </w:numPr>
        <w:rPr>
          <w:b/>
          <w:color w:val="0000FF"/>
          <w:sz w:val="28"/>
          <w:szCs w:val="28"/>
        </w:rPr>
      </w:pPr>
      <w:r w:rsidRPr="00B52A65">
        <w:rPr>
          <w:b/>
          <w:color w:val="0000FF"/>
          <w:sz w:val="28"/>
          <w:szCs w:val="28"/>
        </w:rPr>
        <w:lastRenderedPageBreak/>
        <w:t>Условия осуществления образовательного процесса</w:t>
      </w:r>
    </w:p>
    <w:p w:rsidR="00CF68E5" w:rsidRPr="00B52A65" w:rsidRDefault="00CF68E5" w:rsidP="00CF68E5">
      <w:pPr>
        <w:ind w:left="60"/>
        <w:rPr>
          <w:b/>
          <w:color w:val="000080"/>
          <w:sz w:val="28"/>
          <w:szCs w:val="28"/>
        </w:rPr>
      </w:pPr>
      <w:r w:rsidRPr="00B52A65">
        <w:rPr>
          <w:b/>
          <w:color w:val="000080"/>
          <w:sz w:val="28"/>
          <w:szCs w:val="28"/>
        </w:rPr>
        <w:t>Режим работы</w:t>
      </w:r>
    </w:p>
    <w:p w:rsidR="001D131C" w:rsidRPr="00B52A65" w:rsidRDefault="001D131C" w:rsidP="001D131C">
      <w:pPr>
        <w:ind w:firstLine="708"/>
        <w:jc w:val="both"/>
        <w:rPr>
          <w:sz w:val="28"/>
          <w:szCs w:val="28"/>
        </w:rPr>
      </w:pPr>
      <w:r w:rsidRPr="00B52A65">
        <w:rPr>
          <w:sz w:val="28"/>
          <w:szCs w:val="28"/>
        </w:rPr>
        <w:t>Образовательный процесс в нашем учреждении организуется в соответствии с гигиеническими требованиями, установленными СанПиН 2.4.2.2821-10 «Санитарно-эпидемиологические требования к условиям и организации обучения в общеобразовательном учреждении».</w:t>
      </w:r>
    </w:p>
    <w:p w:rsidR="001D131C" w:rsidRPr="00B52A65" w:rsidRDefault="001D131C" w:rsidP="001D131C">
      <w:pPr>
        <w:ind w:firstLine="708"/>
        <w:jc w:val="both"/>
        <w:rPr>
          <w:sz w:val="28"/>
          <w:szCs w:val="28"/>
        </w:rPr>
      </w:pPr>
      <w:r w:rsidRPr="00B52A65">
        <w:rPr>
          <w:sz w:val="28"/>
          <w:szCs w:val="28"/>
        </w:rPr>
        <w:t xml:space="preserve">Школа работает в режиме пятидневной учебной недели в 1-9 классах и шестидневной учебной недели в 10-11-х классах. </w:t>
      </w:r>
    </w:p>
    <w:p w:rsidR="001D131C" w:rsidRPr="00B52A65" w:rsidRDefault="001D131C" w:rsidP="001D131C">
      <w:pPr>
        <w:ind w:firstLine="708"/>
        <w:jc w:val="both"/>
        <w:rPr>
          <w:sz w:val="28"/>
          <w:szCs w:val="28"/>
        </w:rPr>
      </w:pPr>
      <w:r w:rsidRPr="00B52A65">
        <w:rPr>
          <w:sz w:val="28"/>
          <w:szCs w:val="28"/>
        </w:rPr>
        <w:t>Учебный про</w:t>
      </w:r>
      <w:r w:rsidR="00DD5756" w:rsidRPr="00B52A65">
        <w:rPr>
          <w:sz w:val="28"/>
          <w:szCs w:val="28"/>
        </w:rPr>
        <w:t xml:space="preserve">цесс организуется в две смены: </w:t>
      </w:r>
      <w:r w:rsidR="00E37227" w:rsidRPr="00B52A65">
        <w:rPr>
          <w:sz w:val="28"/>
          <w:szCs w:val="28"/>
        </w:rPr>
        <w:t xml:space="preserve">в 2014-2015 учебном году в </w:t>
      </w:r>
      <w:r w:rsidR="00DD5756" w:rsidRPr="00B52A65">
        <w:rPr>
          <w:sz w:val="28"/>
          <w:szCs w:val="28"/>
        </w:rPr>
        <w:t>1 смен</w:t>
      </w:r>
      <w:r w:rsidR="00E37227" w:rsidRPr="00B52A65">
        <w:rPr>
          <w:sz w:val="28"/>
          <w:szCs w:val="28"/>
        </w:rPr>
        <w:t>у</w:t>
      </w:r>
      <w:r w:rsidR="00DD5756" w:rsidRPr="00B52A65">
        <w:rPr>
          <w:sz w:val="28"/>
          <w:szCs w:val="28"/>
        </w:rPr>
        <w:t xml:space="preserve"> </w:t>
      </w:r>
      <w:r w:rsidR="00E37227" w:rsidRPr="00B52A65">
        <w:rPr>
          <w:sz w:val="28"/>
          <w:szCs w:val="28"/>
        </w:rPr>
        <w:t xml:space="preserve">обучались учащиеся 1-х, 3-х, 4Б, 4Д, 5-х, 8-х, 9-х, 10-х, 11-х классов, во 2 смену </w:t>
      </w:r>
      <w:r w:rsidR="00EE6317" w:rsidRPr="00B52A65">
        <w:rPr>
          <w:sz w:val="28"/>
          <w:szCs w:val="28"/>
        </w:rPr>
        <w:t>–</w:t>
      </w:r>
      <w:r w:rsidR="00E37227" w:rsidRPr="00B52A65">
        <w:rPr>
          <w:sz w:val="28"/>
          <w:szCs w:val="28"/>
        </w:rPr>
        <w:t xml:space="preserve"> учащиеся</w:t>
      </w:r>
      <w:r w:rsidR="00EE6317" w:rsidRPr="00B52A65">
        <w:rPr>
          <w:sz w:val="28"/>
          <w:szCs w:val="28"/>
        </w:rPr>
        <w:t xml:space="preserve"> 2-х, 4А, 4В, 4Г, 4Е, 6-х, 7-х классов.</w:t>
      </w:r>
      <w:r w:rsidRPr="00B52A65">
        <w:rPr>
          <w:sz w:val="28"/>
          <w:szCs w:val="28"/>
        </w:rPr>
        <w:t xml:space="preserve"> Уроки в 1-ую смену начинаются в 8.15 часов и заканчиваются в 13.45, во 2-ую смену – с 14.15 до 19.00 часов. </w:t>
      </w:r>
    </w:p>
    <w:p w:rsidR="001D131C" w:rsidRPr="00B52A65" w:rsidRDefault="001D131C" w:rsidP="001D131C">
      <w:pPr>
        <w:ind w:firstLine="708"/>
        <w:jc w:val="both"/>
        <w:rPr>
          <w:sz w:val="28"/>
          <w:szCs w:val="28"/>
        </w:rPr>
      </w:pPr>
      <w:r w:rsidRPr="00B52A65">
        <w:rPr>
          <w:sz w:val="28"/>
          <w:szCs w:val="28"/>
        </w:rPr>
        <w:t xml:space="preserve">Вторая смена принимает детей и на занятия дополнительного образования. </w:t>
      </w:r>
    </w:p>
    <w:p w:rsidR="001D131C" w:rsidRPr="00B52A65" w:rsidRDefault="001D131C" w:rsidP="001D131C">
      <w:pPr>
        <w:ind w:firstLine="708"/>
        <w:jc w:val="both"/>
        <w:rPr>
          <w:sz w:val="28"/>
          <w:szCs w:val="28"/>
        </w:rPr>
      </w:pPr>
      <w:r w:rsidRPr="00B52A65">
        <w:rPr>
          <w:sz w:val="28"/>
          <w:szCs w:val="28"/>
        </w:rPr>
        <w:t>Средняя наполняемость в классах  - 26</w:t>
      </w:r>
      <w:r w:rsidR="00DD5756" w:rsidRPr="00B52A65">
        <w:rPr>
          <w:sz w:val="28"/>
          <w:szCs w:val="28"/>
        </w:rPr>
        <w:t>.7</w:t>
      </w:r>
      <w:r w:rsidRPr="00B52A65">
        <w:rPr>
          <w:sz w:val="28"/>
          <w:szCs w:val="28"/>
        </w:rPr>
        <w:t xml:space="preserve"> обучающихся.</w:t>
      </w:r>
    </w:p>
    <w:p w:rsidR="001D131C" w:rsidRPr="00B52A65" w:rsidRDefault="00CF68E5" w:rsidP="00CF68E5">
      <w:pPr>
        <w:jc w:val="both"/>
        <w:rPr>
          <w:b/>
          <w:color w:val="000080"/>
          <w:sz w:val="28"/>
          <w:szCs w:val="28"/>
        </w:rPr>
      </w:pPr>
      <w:r w:rsidRPr="00B52A65">
        <w:rPr>
          <w:b/>
          <w:color w:val="000080"/>
          <w:sz w:val="28"/>
          <w:szCs w:val="28"/>
        </w:rPr>
        <w:t>Учебно-материальная база</w:t>
      </w:r>
    </w:p>
    <w:p w:rsidR="001D131C" w:rsidRPr="00B52A65" w:rsidRDefault="001D131C" w:rsidP="001D131C">
      <w:pPr>
        <w:ind w:firstLine="708"/>
        <w:jc w:val="both"/>
        <w:rPr>
          <w:sz w:val="28"/>
          <w:szCs w:val="28"/>
        </w:rPr>
      </w:pPr>
      <w:r w:rsidRPr="00B52A65">
        <w:rPr>
          <w:sz w:val="28"/>
          <w:szCs w:val="28"/>
        </w:rPr>
        <w:t xml:space="preserve">Школа  </w:t>
      </w:r>
      <w:r w:rsidR="00465CAA" w:rsidRPr="00B52A65">
        <w:rPr>
          <w:sz w:val="28"/>
          <w:szCs w:val="28"/>
        </w:rPr>
        <w:t>четвертый</w:t>
      </w:r>
      <w:r w:rsidRPr="00B52A65">
        <w:rPr>
          <w:sz w:val="28"/>
          <w:szCs w:val="28"/>
        </w:rPr>
        <w:t xml:space="preserve"> год после капитального ремонта. Учреждение располагает всеми необходимыми материально-техническими условиями для эффективного осуществления образовательного процесса: 32 учебных кабинета, 4 лаборантских, мастерская, библиотека, актовый зал, столовая, серверная комната. Учебные  помещения  в    достаточной  степени  укомплектованы  необходимым  оборудованием, ежегодно происходит пополнение материальной базы кабинетов. </w:t>
      </w:r>
    </w:p>
    <w:p w:rsidR="001D131C" w:rsidRPr="00B52A65" w:rsidRDefault="001D131C" w:rsidP="001D131C">
      <w:pPr>
        <w:ind w:firstLine="708"/>
        <w:jc w:val="both"/>
        <w:rPr>
          <w:sz w:val="28"/>
          <w:szCs w:val="28"/>
        </w:rPr>
      </w:pPr>
      <w:r w:rsidRPr="00B52A65">
        <w:rPr>
          <w:sz w:val="28"/>
          <w:szCs w:val="28"/>
        </w:rPr>
        <w:t>На конец 201</w:t>
      </w:r>
      <w:r w:rsidR="00DD5756" w:rsidRPr="00B52A65">
        <w:rPr>
          <w:sz w:val="28"/>
          <w:szCs w:val="28"/>
        </w:rPr>
        <w:t>4</w:t>
      </w:r>
      <w:r w:rsidRPr="00B52A65">
        <w:rPr>
          <w:sz w:val="28"/>
          <w:szCs w:val="28"/>
        </w:rPr>
        <w:t>-201</w:t>
      </w:r>
      <w:r w:rsidR="00DD5756" w:rsidRPr="00B52A65">
        <w:rPr>
          <w:sz w:val="28"/>
          <w:szCs w:val="28"/>
        </w:rPr>
        <w:t>5</w:t>
      </w:r>
      <w:r w:rsidRPr="00B52A65">
        <w:rPr>
          <w:sz w:val="28"/>
          <w:szCs w:val="28"/>
        </w:rPr>
        <w:t xml:space="preserve"> учебного года общее число компьютеров составляет 80, из них </w:t>
      </w:r>
      <w:r w:rsidR="005775BC" w:rsidRPr="00B52A65">
        <w:rPr>
          <w:sz w:val="28"/>
          <w:szCs w:val="28"/>
        </w:rPr>
        <w:t>70</w:t>
      </w:r>
      <w:r w:rsidRPr="00B52A65">
        <w:rPr>
          <w:color w:val="FF0000"/>
          <w:sz w:val="28"/>
          <w:szCs w:val="28"/>
        </w:rPr>
        <w:t xml:space="preserve"> </w:t>
      </w:r>
      <w:r w:rsidRPr="00B52A65">
        <w:rPr>
          <w:sz w:val="28"/>
          <w:szCs w:val="28"/>
        </w:rPr>
        <w:t xml:space="preserve">используются непосредственно в образовательном процессе. 100% компьютеров подключены к сети Интернет и входят в школьную локальную сеть (оптоволокно, 100 Мбит, файловый сервер).  Для защиты учебных компьютеров от выхода на запрещенные Минюстом РФ сайты установлена система контентной фильтрации. </w:t>
      </w:r>
      <w:r w:rsidR="005775BC" w:rsidRPr="00B52A65">
        <w:rPr>
          <w:sz w:val="28"/>
          <w:szCs w:val="28"/>
        </w:rPr>
        <w:t>100</w:t>
      </w:r>
      <w:r w:rsidRPr="00B52A65">
        <w:rPr>
          <w:sz w:val="28"/>
          <w:szCs w:val="28"/>
        </w:rPr>
        <w:t xml:space="preserve">% учебных кабинетов оснащены персональными компьютерами и компьютерной техникой: 14 - интерактивными досками, 17 – телевизорами. Непосредственно в образовательном процессе используются 8 единиц копировальной техники. </w:t>
      </w:r>
    </w:p>
    <w:p w:rsidR="001D131C" w:rsidRPr="00B52A65" w:rsidRDefault="001D131C" w:rsidP="001D131C">
      <w:pPr>
        <w:pStyle w:val="ab"/>
        <w:spacing w:before="0" w:beforeAutospacing="0" w:after="0"/>
        <w:jc w:val="both"/>
        <w:rPr>
          <w:sz w:val="28"/>
          <w:szCs w:val="28"/>
        </w:rPr>
      </w:pPr>
      <w:r w:rsidRPr="00B52A65">
        <w:rPr>
          <w:sz w:val="28"/>
          <w:szCs w:val="28"/>
        </w:rPr>
        <w:t xml:space="preserve"> </w:t>
      </w:r>
      <w:r w:rsidRPr="00B52A65">
        <w:rPr>
          <w:sz w:val="28"/>
          <w:szCs w:val="28"/>
        </w:rPr>
        <w:tab/>
        <w:t xml:space="preserve">В школе успешно реализуется проект «Информатизация образовательного пространства школы» (срок реализации – 2012 – 2017 гг.), в рамках которого создан и функционирует сайт школы </w:t>
      </w:r>
      <w:hyperlink r:id="rId13" w:history="1">
        <w:r w:rsidRPr="00B52A65">
          <w:rPr>
            <w:rStyle w:val="a8"/>
            <w:sz w:val="28"/>
            <w:szCs w:val="28"/>
          </w:rPr>
          <w:t>http://school37tomsk.ucoz.ru/</w:t>
        </w:r>
      </w:hyperlink>
      <w:r w:rsidRPr="00B52A65">
        <w:rPr>
          <w:sz w:val="28"/>
          <w:szCs w:val="28"/>
        </w:rPr>
        <w:t>, позволяющий всем участникам образовательного процесса получать необходимую информацию о школе оперативно и своевременно. Для создания единого информационно-образовательного пространства школы и взаимодействия между всеми участниками образовательного процесса  школа активно сотрудничает с компанией «Томская электронная школа» (</w:t>
      </w:r>
      <w:hyperlink r:id="rId14" w:history="1">
        <w:r w:rsidRPr="00B52A65">
          <w:rPr>
            <w:rStyle w:val="a8"/>
            <w:sz w:val="28"/>
            <w:szCs w:val="28"/>
          </w:rPr>
          <w:t>https://www.sd.tom.ru/</w:t>
        </w:r>
      </w:hyperlink>
      <w:r w:rsidRPr="00B52A65">
        <w:rPr>
          <w:sz w:val="28"/>
          <w:szCs w:val="28"/>
        </w:rPr>
        <w:t xml:space="preserve">). Сервис «Электронный дневник» приобретает все большую востребованность среди родителей, так как отражает всю необходимую информацию о ребенке: посещение, оценки, домашнее задание, расписание уроков. Активно пользуются данной услугой и учащиеся школы, преимущественно 9-11 классов. </w:t>
      </w:r>
    </w:p>
    <w:p w:rsidR="001D131C" w:rsidRPr="00B52A65" w:rsidRDefault="001D131C" w:rsidP="001D131C">
      <w:pPr>
        <w:pStyle w:val="ab"/>
        <w:spacing w:before="0" w:beforeAutospacing="0" w:after="0"/>
        <w:jc w:val="both"/>
        <w:rPr>
          <w:sz w:val="28"/>
          <w:szCs w:val="28"/>
        </w:rPr>
      </w:pPr>
      <w:r w:rsidRPr="00B52A65">
        <w:rPr>
          <w:sz w:val="28"/>
          <w:szCs w:val="28"/>
        </w:rPr>
        <w:lastRenderedPageBreak/>
        <w:tab/>
        <w:t>Школа на 9</w:t>
      </w:r>
      <w:r w:rsidR="00E8731E" w:rsidRPr="00B52A65">
        <w:rPr>
          <w:sz w:val="28"/>
          <w:szCs w:val="28"/>
        </w:rPr>
        <w:t>9</w:t>
      </w:r>
      <w:r w:rsidRPr="00B52A65">
        <w:rPr>
          <w:sz w:val="28"/>
          <w:szCs w:val="28"/>
        </w:rPr>
        <w:t>% обеспечивает своих обучающихся необходимыми учебниками.</w:t>
      </w:r>
    </w:p>
    <w:p w:rsidR="001D131C" w:rsidRPr="00F43B5E" w:rsidRDefault="001D131C" w:rsidP="001D131C">
      <w:pPr>
        <w:jc w:val="center"/>
        <w:rPr>
          <w:b/>
          <w:color w:val="0070C0"/>
          <w:sz w:val="28"/>
          <w:szCs w:val="28"/>
        </w:rPr>
      </w:pPr>
      <w:r w:rsidRPr="00F43B5E">
        <w:rPr>
          <w:b/>
          <w:color w:val="0070C0"/>
          <w:sz w:val="28"/>
          <w:szCs w:val="28"/>
        </w:rPr>
        <w:t>Библиотечное обеспечение образовательного процесса</w:t>
      </w:r>
    </w:p>
    <w:tbl>
      <w:tblPr>
        <w:tblpPr w:leftFromText="180" w:rightFromText="180" w:vertAnchor="text" w:horzAnchor="margin" w:tblpY="46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1441"/>
        <w:gridCol w:w="2215"/>
        <w:gridCol w:w="2392"/>
        <w:gridCol w:w="3416"/>
      </w:tblGrid>
      <w:tr w:rsidR="001D1BD9" w:rsidRPr="00B52A65" w:rsidTr="001D1BD9">
        <w:trPr>
          <w:trHeight w:val="886"/>
        </w:trPr>
        <w:tc>
          <w:tcPr>
            <w:tcW w:w="1447" w:type="dxa"/>
            <w:shd w:val="clear" w:color="auto" w:fill="E6E6E6"/>
          </w:tcPr>
          <w:p w:rsidR="001D1BD9" w:rsidRPr="00B52A65" w:rsidRDefault="001D1BD9" w:rsidP="00E8731E">
            <w:pPr>
              <w:rPr>
                <w:sz w:val="28"/>
                <w:szCs w:val="28"/>
              </w:rPr>
            </w:pPr>
            <w:r w:rsidRPr="00B52A65">
              <w:rPr>
                <w:sz w:val="28"/>
                <w:szCs w:val="28"/>
              </w:rPr>
              <w:t>Учебники</w:t>
            </w:r>
          </w:p>
        </w:tc>
        <w:tc>
          <w:tcPr>
            <w:tcW w:w="1905" w:type="dxa"/>
            <w:shd w:val="clear" w:color="auto" w:fill="E6E6E6"/>
          </w:tcPr>
          <w:p w:rsidR="001D1BD9" w:rsidRPr="00B52A65" w:rsidRDefault="001D1BD9" w:rsidP="00E8731E">
            <w:pPr>
              <w:rPr>
                <w:sz w:val="28"/>
                <w:szCs w:val="28"/>
              </w:rPr>
            </w:pPr>
            <w:r w:rsidRPr="00B52A65">
              <w:rPr>
                <w:sz w:val="28"/>
                <w:szCs w:val="28"/>
              </w:rPr>
              <w:t>Художественная литература</w:t>
            </w:r>
          </w:p>
        </w:tc>
        <w:tc>
          <w:tcPr>
            <w:tcW w:w="2476" w:type="dxa"/>
            <w:shd w:val="clear" w:color="auto" w:fill="E6E6E6"/>
          </w:tcPr>
          <w:p w:rsidR="001D1BD9" w:rsidRPr="00B52A65" w:rsidRDefault="001D1BD9" w:rsidP="00E8731E">
            <w:pPr>
              <w:rPr>
                <w:sz w:val="28"/>
                <w:szCs w:val="28"/>
              </w:rPr>
            </w:pPr>
            <w:r w:rsidRPr="00B52A65">
              <w:rPr>
                <w:sz w:val="28"/>
                <w:szCs w:val="28"/>
              </w:rPr>
              <w:t>Научно-методическая и пед. литература</w:t>
            </w:r>
          </w:p>
        </w:tc>
        <w:tc>
          <w:tcPr>
            <w:tcW w:w="3636" w:type="dxa"/>
            <w:shd w:val="clear" w:color="auto" w:fill="E6E6E6"/>
          </w:tcPr>
          <w:p w:rsidR="001D1BD9" w:rsidRPr="00B52A65" w:rsidRDefault="001D1BD9" w:rsidP="00E8731E">
            <w:pPr>
              <w:rPr>
                <w:sz w:val="28"/>
                <w:szCs w:val="28"/>
              </w:rPr>
            </w:pPr>
            <w:r w:rsidRPr="00B52A65">
              <w:rPr>
                <w:sz w:val="28"/>
                <w:szCs w:val="28"/>
              </w:rPr>
              <w:t>Электронные версии учебников, словарей, компьютерные программы по предмета</w:t>
            </w:r>
          </w:p>
        </w:tc>
      </w:tr>
      <w:tr w:rsidR="001D1BD9" w:rsidRPr="00B52A65" w:rsidTr="00CF0392">
        <w:trPr>
          <w:trHeight w:val="233"/>
        </w:trPr>
        <w:tc>
          <w:tcPr>
            <w:tcW w:w="1447" w:type="dxa"/>
            <w:shd w:val="clear" w:color="auto" w:fill="EAF1DD" w:themeFill="accent3" w:themeFillTint="33"/>
          </w:tcPr>
          <w:p w:rsidR="001D1BD9" w:rsidRPr="00B52A65" w:rsidRDefault="001D1BD9" w:rsidP="001E6918">
            <w:pPr>
              <w:jc w:val="center"/>
              <w:rPr>
                <w:sz w:val="28"/>
                <w:szCs w:val="28"/>
              </w:rPr>
            </w:pPr>
            <w:r w:rsidRPr="00B52A65">
              <w:rPr>
                <w:sz w:val="28"/>
                <w:szCs w:val="28"/>
              </w:rPr>
              <w:t>10109</w:t>
            </w:r>
          </w:p>
        </w:tc>
        <w:tc>
          <w:tcPr>
            <w:tcW w:w="1905" w:type="dxa"/>
            <w:shd w:val="clear" w:color="auto" w:fill="EAF1DD" w:themeFill="accent3" w:themeFillTint="33"/>
          </w:tcPr>
          <w:p w:rsidR="001D1BD9" w:rsidRPr="00B52A65" w:rsidRDefault="001D1BD9" w:rsidP="001E6918">
            <w:pPr>
              <w:jc w:val="center"/>
              <w:rPr>
                <w:sz w:val="28"/>
                <w:szCs w:val="28"/>
              </w:rPr>
            </w:pPr>
            <w:r w:rsidRPr="00B52A65">
              <w:rPr>
                <w:sz w:val="28"/>
                <w:szCs w:val="28"/>
              </w:rPr>
              <w:t>8188</w:t>
            </w:r>
          </w:p>
        </w:tc>
        <w:tc>
          <w:tcPr>
            <w:tcW w:w="2476" w:type="dxa"/>
            <w:shd w:val="clear" w:color="auto" w:fill="EAF1DD" w:themeFill="accent3" w:themeFillTint="33"/>
          </w:tcPr>
          <w:p w:rsidR="001D1BD9" w:rsidRPr="00B52A65" w:rsidRDefault="001D1BD9" w:rsidP="001E6918">
            <w:pPr>
              <w:jc w:val="center"/>
              <w:rPr>
                <w:sz w:val="28"/>
                <w:szCs w:val="28"/>
              </w:rPr>
            </w:pPr>
            <w:r w:rsidRPr="00B52A65">
              <w:rPr>
                <w:sz w:val="28"/>
                <w:szCs w:val="28"/>
              </w:rPr>
              <w:t>737</w:t>
            </w:r>
          </w:p>
        </w:tc>
        <w:tc>
          <w:tcPr>
            <w:tcW w:w="3636" w:type="dxa"/>
            <w:shd w:val="clear" w:color="auto" w:fill="EAF1DD" w:themeFill="accent3" w:themeFillTint="33"/>
          </w:tcPr>
          <w:p w:rsidR="001D1BD9" w:rsidRPr="00B52A65" w:rsidRDefault="001D1BD9" w:rsidP="001E6918">
            <w:pPr>
              <w:jc w:val="center"/>
              <w:rPr>
                <w:sz w:val="28"/>
                <w:szCs w:val="28"/>
              </w:rPr>
            </w:pPr>
            <w:r w:rsidRPr="00B52A65">
              <w:rPr>
                <w:sz w:val="28"/>
                <w:szCs w:val="28"/>
              </w:rPr>
              <w:t>587</w:t>
            </w:r>
          </w:p>
        </w:tc>
      </w:tr>
    </w:tbl>
    <w:p w:rsidR="007B78F4" w:rsidRPr="00F43B5E" w:rsidRDefault="00144216" w:rsidP="001A6CE6">
      <w:pPr>
        <w:jc w:val="right"/>
        <w:rPr>
          <w:color w:val="0070C0"/>
          <w:sz w:val="28"/>
          <w:szCs w:val="28"/>
        </w:rPr>
      </w:pPr>
      <w:r w:rsidRPr="00F43B5E">
        <w:rPr>
          <w:color w:val="0070C0"/>
          <w:sz w:val="28"/>
          <w:szCs w:val="28"/>
        </w:rPr>
        <w:t>Таблица № 3</w:t>
      </w:r>
    </w:p>
    <w:p w:rsidR="00966405" w:rsidRPr="00B52A65" w:rsidRDefault="001D1BD9" w:rsidP="00326C2F">
      <w:pPr>
        <w:ind w:right="424" w:firstLine="708"/>
        <w:rPr>
          <w:sz w:val="28"/>
          <w:szCs w:val="28"/>
        </w:rPr>
      </w:pPr>
      <w:r w:rsidRPr="00B52A65">
        <w:rPr>
          <w:sz w:val="28"/>
          <w:szCs w:val="28"/>
        </w:rPr>
        <w:t>Весь библиотечный фонд составляет 18297 экземпляров книг. Обеспеченнность учебниками – 99,9%.</w:t>
      </w:r>
    </w:p>
    <w:p w:rsidR="00326C2F" w:rsidRPr="00B52A65" w:rsidRDefault="00326C2F" w:rsidP="00B370BF">
      <w:pPr>
        <w:ind w:right="424" w:firstLine="708"/>
        <w:jc w:val="both"/>
        <w:rPr>
          <w:sz w:val="28"/>
          <w:szCs w:val="28"/>
        </w:rPr>
      </w:pPr>
      <w:r w:rsidRPr="00B52A65">
        <w:rPr>
          <w:sz w:val="28"/>
          <w:szCs w:val="28"/>
        </w:rPr>
        <w:t xml:space="preserve">Для занятий </w:t>
      </w:r>
      <w:r w:rsidRPr="00B52A65">
        <w:rPr>
          <w:b/>
          <w:color w:val="000080"/>
          <w:sz w:val="28"/>
          <w:szCs w:val="28"/>
        </w:rPr>
        <w:t>физкультурой и спортом</w:t>
      </w:r>
      <w:r w:rsidRPr="00B52A65">
        <w:rPr>
          <w:sz w:val="28"/>
          <w:szCs w:val="28"/>
        </w:rPr>
        <w:t xml:space="preserve"> также созданы необходимые условия:</w:t>
      </w:r>
    </w:p>
    <w:p w:rsidR="00326C2F" w:rsidRPr="00B52A65" w:rsidRDefault="00326C2F" w:rsidP="00B370BF">
      <w:pPr>
        <w:ind w:right="424"/>
        <w:jc w:val="both"/>
        <w:rPr>
          <w:sz w:val="28"/>
          <w:szCs w:val="28"/>
        </w:rPr>
      </w:pPr>
      <w:r w:rsidRPr="00B52A65">
        <w:rPr>
          <w:sz w:val="28"/>
          <w:szCs w:val="28"/>
        </w:rPr>
        <w:t>-  три спортивных зала - 1 большой и 2 малых;</w:t>
      </w:r>
    </w:p>
    <w:p w:rsidR="00326C2F" w:rsidRPr="00B52A65" w:rsidRDefault="00326C2F" w:rsidP="00B370BF">
      <w:pPr>
        <w:ind w:right="424"/>
        <w:jc w:val="both"/>
        <w:rPr>
          <w:sz w:val="28"/>
          <w:szCs w:val="28"/>
        </w:rPr>
      </w:pPr>
      <w:r w:rsidRPr="00B52A65">
        <w:rPr>
          <w:sz w:val="28"/>
          <w:szCs w:val="28"/>
        </w:rPr>
        <w:t>- дорожка для бега;</w:t>
      </w:r>
    </w:p>
    <w:p w:rsidR="00326C2F" w:rsidRPr="00B52A65" w:rsidRDefault="00326C2F" w:rsidP="00B370BF">
      <w:pPr>
        <w:ind w:right="424"/>
        <w:jc w:val="both"/>
        <w:rPr>
          <w:sz w:val="28"/>
          <w:szCs w:val="28"/>
        </w:rPr>
      </w:pPr>
      <w:r w:rsidRPr="00B52A65">
        <w:rPr>
          <w:sz w:val="28"/>
          <w:szCs w:val="28"/>
        </w:rPr>
        <w:t>- спортивная площадка;</w:t>
      </w:r>
    </w:p>
    <w:p w:rsidR="00326C2F" w:rsidRPr="00B52A65" w:rsidRDefault="00326C2F" w:rsidP="00B370BF">
      <w:pPr>
        <w:ind w:right="424"/>
        <w:jc w:val="both"/>
        <w:rPr>
          <w:sz w:val="28"/>
          <w:szCs w:val="28"/>
        </w:rPr>
      </w:pPr>
      <w:r w:rsidRPr="00B52A65">
        <w:rPr>
          <w:sz w:val="28"/>
          <w:szCs w:val="28"/>
        </w:rPr>
        <w:t>- яма для прыжков в длину;</w:t>
      </w:r>
    </w:p>
    <w:p w:rsidR="00326C2F" w:rsidRPr="00B52A65" w:rsidRDefault="00326C2F" w:rsidP="00B370BF">
      <w:pPr>
        <w:ind w:right="424"/>
        <w:jc w:val="both"/>
        <w:rPr>
          <w:sz w:val="28"/>
          <w:szCs w:val="28"/>
        </w:rPr>
      </w:pPr>
      <w:r w:rsidRPr="00B52A65">
        <w:rPr>
          <w:sz w:val="28"/>
          <w:szCs w:val="28"/>
        </w:rPr>
        <w:t>- гимнастический городок с нестандартным оборудованием на школьном стадионе;</w:t>
      </w:r>
    </w:p>
    <w:p w:rsidR="00326C2F" w:rsidRPr="00B52A65" w:rsidRDefault="00326C2F" w:rsidP="00B370BF">
      <w:pPr>
        <w:ind w:right="424"/>
        <w:jc w:val="both"/>
        <w:rPr>
          <w:sz w:val="28"/>
          <w:szCs w:val="28"/>
        </w:rPr>
      </w:pPr>
      <w:r w:rsidRPr="00B52A65">
        <w:rPr>
          <w:sz w:val="28"/>
          <w:szCs w:val="28"/>
        </w:rPr>
        <w:t>- футбольное поле.</w:t>
      </w:r>
    </w:p>
    <w:p w:rsidR="00326C2F" w:rsidRPr="00B52A65" w:rsidRDefault="00326C2F" w:rsidP="00B370BF">
      <w:pPr>
        <w:pStyle w:val="aa"/>
        <w:spacing w:before="0"/>
        <w:ind w:left="0" w:right="424"/>
        <w:jc w:val="both"/>
        <w:rPr>
          <w:rFonts w:ascii="Times New Roman" w:hAnsi="Times New Roman"/>
          <w:sz w:val="28"/>
          <w:szCs w:val="28"/>
          <w:lang w:val="ru-RU"/>
        </w:rPr>
      </w:pPr>
      <w:r w:rsidRPr="00B52A65">
        <w:rPr>
          <w:rFonts w:ascii="Times New Roman" w:hAnsi="Times New Roman"/>
          <w:sz w:val="28"/>
          <w:szCs w:val="28"/>
          <w:lang w:val="ru-RU"/>
        </w:rPr>
        <w:t>Спортзалы оборудованы спортивным инвентарем:</w:t>
      </w:r>
    </w:p>
    <w:p w:rsidR="00326C2F" w:rsidRPr="00B52A65" w:rsidRDefault="00326C2F" w:rsidP="00B370BF">
      <w:pPr>
        <w:pStyle w:val="aa"/>
        <w:ind w:left="0" w:right="424"/>
        <w:jc w:val="both"/>
        <w:rPr>
          <w:rFonts w:ascii="Times New Roman" w:hAnsi="Times New Roman"/>
          <w:sz w:val="28"/>
          <w:szCs w:val="28"/>
          <w:lang w:val="ru-RU"/>
        </w:rPr>
      </w:pPr>
      <w:r w:rsidRPr="00B52A65">
        <w:rPr>
          <w:rFonts w:ascii="Times New Roman" w:hAnsi="Times New Roman"/>
          <w:sz w:val="28"/>
          <w:szCs w:val="28"/>
          <w:lang w:val="ru-RU"/>
        </w:rPr>
        <w:t>-  для занятий спортивными играми - мячи волейбольные, баскетбольные, футбольные;</w:t>
      </w:r>
    </w:p>
    <w:p w:rsidR="00326C2F" w:rsidRPr="00B52A65" w:rsidRDefault="00326C2F" w:rsidP="00B370BF">
      <w:pPr>
        <w:pStyle w:val="aa"/>
        <w:ind w:left="0" w:right="424"/>
        <w:jc w:val="both"/>
        <w:rPr>
          <w:rFonts w:ascii="Times New Roman" w:hAnsi="Times New Roman"/>
          <w:sz w:val="28"/>
          <w:szCs w:val="28"/>
          <w:lang w:val="ru-RU"/>
        </w:rPr>
      </w:pPr>
      <w:r w:rsidRPr="00B52A65">
        <w:rPr>
          <w:rFonts w:ascii="Times New Roman" w:hAnsi="Times New Roman"/>
          <w:sz w:val="28"/>
          <w:szCs w:val="28"/>
          <w:lang w:val="ru-RU"/>
        </w:rPr>
        <w:t>- для занятий настольным теннисом - 2 стола, ракетки, сетки, шарики;</w:t>
      </w:r>
    </w:p>
    <w:p w:rsidR="00326C2F" w:rsidRPr="00B52A65" w:rsidRDefault="00326C2F" w:rsidP="00B370BF">
      <w:pPr>
        <w:pStyle w:val="aa"/>
        <w:ind w:left="0" w:right="424"/>
        <w:jc w:val="both"/>
        <w:rPr>
          <w:rFonts w:ascii="Times New Roman" w:hAnsi="Times New Roman"/>
          <w:sz w:val="28"/>
          <w:szCs w:val="28"/>
          <w:lang w:val="ru-RU"/>
        </w:rPr>
      </w:pPr>
      <w:r w:rsidRPr="00B52A65">
        <w:rPr>
          <w:rFonts w:ascii="Times New Roman" w:hAnsi="Times New Roman"/>
          <w:sz w:val="28"/>
          <w:szCs w:val="28"/>
          <w:lang w:val="ru-RU"/>
        </w:rPr>
        <w:t>- для занятий акробатикой - маты гимнастические;</w:t>
      </w:r>
    </w:p>
    <w:p w:rsidR="00326C2F" w:rsidRPr="00B52A65" w:rsidRDefault="00326C2F" w:rsidP="00B370BF">
      <w:pPr>
        <w:pStyle w:val="aa"/>
        <w:ind w:left="0" w:right="424"/>
        <w:jc w:val="both"/>
        <w:rPr>
          <w:rFonts w:ascii="Times New Roman" w:hAnsi="Times New Roman"/>
          <w:sz w:val="28"/>
          <w:szCs w:val="28"/>
          <w:lang w:val="ru-RU"/>
        </w:rPr>
      </w:pPr>
      <w:r w:rsidRPr="00B52A65">
        <w:rPr>
          <w:rFonts w:ascii="Times New Roman" w:hAnsi="Times New Roman"/>
          <w:sz w:val="28"/>
          <w:szCs w:val="28"/>
          <w:lang w:val="ru-RU"/>
        </w:rPr>
        <w:t>- для занятий лёгкой атлетикой - колодки стартовые, палочки эстафетные, барьеры, стойки;</w:t>
      </w:r>
    </w:p>
    <w:p w:rsidR="00326C2F" w:rsidRPr="00B52A65" w:rsidRDefault="00326C2F" w:rsidP="00B370BF">
      <w:pPr>
        <w:pStyle w:val="aa"/>
        <w:ind w:left="0" w:right="424"/>
        <w:jc w:val="both"/>
        <w:rPr>
          <w:rFonts w:ascii="Times New Roman" w:hAnsi="Times New Roman"/>
          <w:sz w:val="28"/>
          <w:szCs w:val="28"/>
          <w:lang w:val="ru-RU"/>
        </w:rPr>
      </w:pPr>
      <w:r w:rsidRPr="00B52A65">
        <w:rPr>
          <w:rFonts w:ascii="Times New Roman" w:hAnsi="Times New Roman"/>
          <w:sz w:val="28"/>
          <w:szCs w:val="28"/>
          <w:lang w:val="ru-RU"/>
        </w:rPr>
        <w:t>- для занятий ОФП - скамейки гимнастические, обручи, гимнастические палки,  скакалки, рогатые мячи, гимнастическая (шведская) стенка, навесные перекладины, гантели;</w:t>
      </w:r>
    </w:p>
    <w:p w:rsidR="00326C2F" w:rsidRPr="00B52A65" w:rsidRDefault="00326C2F" w:rsidP="00B370BF">
      <w:pPr>
        <w:pStyle w:val="aa"/>
        <w:ind w:left="0" w:right="424"/>
        <w:jc w:val="both"/>
        <w:rPr>
          <w:rFonts w:ascii="Times New Roman" w:hAnsi="Times New Roman"/>
          <w:sz w:val="28"/>
          <w:szCs w:val="28"/>
          <w:lang w:val="ru-RU"/>
        </w:rPr>
      </w:pPr>
      <w:r w:rsidRPr="00B52A65">
        <w:rPr>
          <w:rFonts w:ascii="Times New Roman" w:hAnsi="Times New Roman"/>
          <w:sz w:val="28"/>
          <w:szCs w:val="28"/>
          <w:lang w:val="ru-RU"/>
        </w:rPr>
        <w:t>- для занятий фитнесом - степ-платформы,  фитболы, эспандеры;</w:t>
      </w:r>
    </w:p>
    <w:p w:rsidR="00326C2F" w:rsidRPr="00B52A65" w:rsidRDefault="00326C2F" w:rsidP="00B370BF">
      <w:pPr>
        <w:pStyle w:val="aa"/>
        <w:ind w:left="0" w:right="424"/>
        <w:jc w:val="both"/>
        <w:rPr>
          <w:rFonts w:ascii="Times New Roman" w:hAnsi="Times New Roman"/>
          <w:sz w:val="28"/>
          <w:szCs w:val="28"/>
          <w:lang w:val="ru-RU"/>
        </w:rPr>
      </w:pPr>
      <w:r w:rsidRPr="00B52A65">
        <w:rPr>
          <w:rFonts w:ascii="Times New Roman" w:hAnsi="Times New Roman"/>
          <w:sz w:val="28"/>
          <w:szCs w:val="28"/>
          <w:lang w:val="ru-RU"/>
        </w:rPr>
        <w:t xml:space="preserve">- для занятий лыжной подготовкой - лыжные ботинки, лыжи и лыжные палочки. </w:t>
      </w:r>
    </w:p>
    <w:p w:rsidR="00DB1C1C" w:rsidRPr="00B52A65" w:rsidRDefault="0009581A" w:rsidP="00B370BF">
      <w:pPr>
        <w:pStyle w:val="aa"/>
        <w:spacing w:line="240" w:lineRule="auto"/>
        <w:ind w:left="0" w:right="424" w:firstLine="708"/>
        <w:jc w:val="both"/>
        <w:rPr>
          <w:rFonts w:ascii="Times New Roman" w:hAnsi="Times New Roman"/>
          <w:sz w:val="28"/>
          <w:szCs w:val="28"/>
          <w:lang w:val="ru-RU"/>
        </w:rPr>
      </w:pPr>
      <w:r w:rsidRPr="00B52A65">
        <w:rPr>
          <w:rFonts w:ascii="Times New Roman" w:hAnsi="Times New Roman"/>
          <w:sz w:val="28"/>
          <w:szCs w:val="28"/>
          <w:lang w:val="ru-RU"/>
        </w:rPr>
        <w:t>Для физического развития и укрепления здоровья обучающихся на уроках физкультуры используются здоровьесберегающие технологии, которые включают комплексы упражнений для укрепления мышечного корсета, упражнения для глаз, для развития гибкости, координации, упражнения корригирующего характера, упражнения на релаксацию и развитие физических качеств. Организованы занятия в специальной медицинской группе с 1 по 11 класс.</w:t>
      </w:r>
      <w:r w:rsidR="00507631" w:rsidRPr="00B52A65">
        <w:rPr>
          <w:rFonts w:ascii="Times New Roman" w:hAnsi="Times New Roman"/>
          <w:sz w:val="28"/>
          <w:szCs w:val="28"/>
          <w:lang w:val="ru-RU"/>
        </w:rPr>
        <w:t xml:space="preserve"> </w:t>
      </w:r>
      <w:r w:rsidR="00F93539" w:rsidRPr="00B52A65">
        <w:rPr>
          <w:rFonts w:ascii="Times New Roman" w:hAnsi="Times New Roman"/>
          <w:sz w:val="28"/>
          <w:szCs w:val="28"/>
          <w:lang w:val="ru-RU"/>
        </w:rPr>
        <w:t>В течение всего учебного года работают спортивные секции: баскетбол, легкая атлетика, пожарно-прикладной спорт.</w:t>
      </w:r>
      <w:r w:rsidR="00DB1C1C" w:rsidRPr="00B52A65">
        <w:rPr>
          <w:rFonts w:ascii="Times New Roman" w:hAnsi="Times New Roman"/>
          <w:sz w:val="28"/>
          <w:szCs w:val="28"/>
          <w:lang w:val="ru-RU"/>
        </w:rPr>
        <w:t xml:space="preserve"> Для привлечения обучающихся школы к </w:t>
      </w:r>
      <w:r w:rsidR="00DB1C1C" w:rsidRPr="00B52A65">
        <w:rPr>
          <w:rFonts w:ascii="Times New Roman" w:hAnsi="Times New Roman"/>
          <w:sz w:val="28"/>
          <w:szCs w:val="28"/>
          <w:lang w:val="ru-RU"/>
        </w:rPr>
        <w:lastRenderedPageBreak/>
        <w:t>систематическим занятиям спортом налажена работа с учреждениями дополнительного образования:</w:t>
      </w:r>
    </w:p>
    <w:p w:rsidR="00DB1C1C" w:rsidRPr="00B52A65" w:rsidRDefault="00DB1C1C" w:rsidP="00B370BF">
      <w:pPr>
        <w:pStyle w:val="aa"/>
        <w:spacing w:line="240" w:lineRule="auto"/>
        <w:ind w:left="0" w:right="424" w:firstLine="708"/>
        <w:jc w:val="both"/>
        <w:rPr>
          <w:rFonts w:ascii="Times New Roman" w:hAnsi="Times New Roman"/>
          <w:sz w:val="28"/>
          <w:szCs w:val="28"/>
          <w:lang w:val="ru-RU"/>
        </w:rPr>
      </w:pPr>
      <w:r w:rsidRPr="00B52A65">
        <w:rPr>
          <w:rFonts w:ascii="Times New Roman" w:hAnsi="Times New Roman"/>
          <w:sz w:val="28"/>
          <w:szCs w:val="28"/>
          <w:lang w:val="ru-RU"/>
        </w:rPr>
        <w:t>МАОУ ДОД ДООПЦ «Юниор»;</w:t>
      </w:r>
    </w:p>
    <w:p w:rsidR="00DB1C1C" w:rsidRPr="00B52A65" w:rsidRDefault="00DB1C1C" w:rsidP="00B370BF">
      <w:pPr>
        <w:pStyle w:val="aa"/>
        <w:spacing w:line="240" w:lineRule="auto"/>
        <w:ind w:left="0" w:right="424" w:firstLine="708"/>
        <w:jc w:val="both"/>
        <w:rPr>
          <w:rFonts w:ascii="Times New Roman" w:hAnsi="Times New Roman"/>
          <w:sz w:val="28"/>
          <w:szCs w:val="28"/>
          <w:lang w:val="ru-RU"/>
        </w:rPr>
      </w:pPr>
      <w:r w:rsidRPr="00B52A65">
        <w:rPr>
          <w:rFonts w:ascii="Times New Roman" w:hAnsi="Times New Roman"/>
          <w:sz w:val="28"/>
          <w:szCs w:val="28"/>
          <w:lang w:val="ru-RU"/>
        </w:rPr>
        <w:t>МАОУ ДОД ДЮСШ ВВК им. В.А. Шевелева;</w:t>
      </w:r>
    </w:p>
    <w:p w:rsidR="00DB1C1C" w:rsidRPr="00B52A65" w:rsidRDefault="00DB1C1C" w:rsidP="00B370BF">
      <w:pPr>
        <w:pStyle w:val="aa"/>
        <w:spacing w:line="240" w:lineRule="auto"/>
        <w:ind w:left="0" w:right="424" w:firstLine="708"/>
        <w:jc w:val="both"/>
        <w:rPr>
          <w:rFonts w:ascii="Times New Roman" w:hAnsi="Times New Roman"/>
          <w:sz w:val="28"/>
          <w:szCs w:val="28"/>
          <w:lang w:val="ru-RU"/>
        </w:rPr>
      </w:pPr>
      <w:r w:rsidRPr="00B52A65">
        <w:rPr>
          <w:rFonts w:ascii="Times New Roman" w:hAnsi="Times New Roman"/>
          <w:sz w:val="28"/>
          <w:szCs w:val="28"/>
          <w:lang w:val="ru-RU"/>
        </w:rPr>
        <w:t xml:space="preserve">МБОУ ДОД СДЮСШОР №1. </w:t>
      </w:r>
    </w:p>
    <w:p w:rsidR="00CF68E5" w:rsidRPr="00B52A65" w:rsidRDefault="00DB1C1C" w:rsidP="00DB1C1C">
      <w:pPr>
        <w:ind w:right="424" w:firstLine="708"/>
        <w:jc w:val="both"/>
        <w:rPr>
          <w:sz w:val="28"/>
          <w:szCs w:val="28"/>
        </w:rPr>
      </w:pPr>
      <w:r w:rsidRPr="00B52A65">
        <w:rPr>
          <w:sz w:val="28"/>
          <w:szCs w:val="28"/>
        </w:rPr>
        <w:t>Тренеры МАОУ ДОД ДООПЦ</w:t>
      </w:r>
      <w:r w:rsidR="00F93539" w:rsidRPr="00B52A65">
        <w:rPr>
          <w:sz w:val="28"/>
          <w:szCs w:val="28"/>
        </w:rPr>
        <w:t xml:space="preserve"> </w:t>
      </w:r>
      <w:r w:rsidRPr="00B52A65">
        <w:rPr>
          <w:sz w:val="28"/>
          <w:szCs w:val="28"/>
        </w:rPr>
        <w:t xml:space="preserve">«Юниор» и МБОУ ДОД СДЮСШОР №1 проводят занятия с обучающимися на базе школы (предоставляется время, спортивный зал, школьный стадион, спортивная площадка, инвентарь). </w:t>
      </w:r>
    </w:p>
    <w:p w:rsidR="00DB1C1C" w:rsidRPr="00B52A65" w:rsidRDefault="00DB1C1C" w:rsidP="00DB1C1C">
      <w:pPr>
        <w:ind w:right="424" w:firstLine="708"/>
        <w:jc w:val="both"/>
        <w:rPr>
          <w:sz w:val="28"/>
          <w:szCs w:val="28"/>
        </w:rPr>
      </w:pPr>
      <w:r w:rsidRPr="00B52A65">
        <w:rPr>
          <w:sz w:val="28"/>
          <w:szCs w:val="28"/>
        </w:rPr>
        <w:t xml:space="preserve">Учителями школы проводятся занятия по плаванию с обучающимися 1-3 классов в бассейне «Иркутский» (дорожки и спортивный зал предоставляет МАОУ ДОД ДЮСШ ВВК им. В.А. Шевелева). </w:t>
      </w:r>
    </w:p>
    <w:p w:rsidR="0066780C" w:rsidRPr="00B52A65" w:rsidRDefault="0066780C" w:rsidP="00C40C38">
      <w:pPr>
        <w:pStyle w:val="aa"/>
        <w:spacing w:line="240" w:lineRule="auto"/>
        <w:ind w:left="0" w:right="424" w:firstLine="708"/>
        <w:jc w:val="both"/>
        <w:rPr>
          <w:rFonts w:ascii="Times New Roman" w:hAnsi="Times New Roman"/>
          <w:sz w:val="28"/>
          <w:szCs w:val="28"/>
          <w:lang w:val="ru-RU"/>
        </w:rPr>
      </w:pPr>
      <w:r w:rsidRPr="00B52A65">
        <w:rPr>
          <w:rFonts w:ascii="Times New Roman" w:hAnsi="Times New Roman"/>
          <w:b/>
          <w:color w:val="000080"/>
          <w:sz w:val="28"/>
          <w:szCs w:val="28"/>
          <w:lang w:val="ru-RU"/>
        </w:rPr>
        <w:t>Питание</w:t>
      </w:r>
      <w:r w:rsidRPr="00B52A65">
        <w:rPr>
          <w:rFonts w:ascii="Times New Roman" w:hAnsi="Times New Roman"/>
          <w:b/>
          <w:color w:val="0000FF"/>
          <w:sz w:val="28"/>
          <w:szCs w:val="28"/>
          <w:lang w:val="ru-RU"/>
        </w:rPr>
        <w:t xml:space="preserve"> </w:t>
      </w:r>
      <w:r w:rsidRPr="00B52A65">
        <w:rPr>
          <w:rFonts w:ascii="Times New Roman" w:hAnsi="Times New Roman"/>
          <w:sz w:val="28"/>
          <w:szCs w:val="28"/>
          <w:lang w:val="ru-RU"/>
        </w:rPr>
        <w:t>обучающихся осуществляется в школьной ст</w:t>
      </w:r>
      <w:r w:rsidR="00FC2899" w:rsidRPr="00B52A65">
        <w:rPr>
          <w:rFonts w:ascii="Times New Roman" w:hAnsi="Times New Roman"/>
          <w:sz w:val="28"/>
          <w:szCs w:val="28"/>
          <w:lang w:val="ru-RU"/>
        </w:rPr>
        <w:t>оловой по договору с ЧП «Шнурко</w:t>
      </w:r>
      <w:r w:rsidRPr="00B52A65">
        <w:rPr>
          <w:rFonts w:ascii="Times New Roman" w:hAnsi="Times New Roman"/>
          <w:sz w:val="28"/>
          <w:szCs w:val="28"/>
          <w:lang w:val="ru-RU"/>
        </w:rPr>
        <w:t xml:space="preserve">». 5 дней в неделю дети получают полноценное горячее питание, в субботу работает буфет. Качество питания находится под постоянным контролем медицинских работников, специалистов СЭС. </w:t>
      </w:r>
      <w:r w:rsidR="00CE2942" w:rsidRPr="00B52A65">
        <w:rPr>
          <w:rFonts w:ascii="Times New Roman" w:hAnsi="Times New Roman"/>
          <w:sz w:val="28"/>
          <w:szCs w:val="28"/>
          <w:lang w:val="ru-RU"/>
        </w:rPr>
        <w:t>В 2014</w:t>
      </w:r>
      <w:r w:rsidR="0045227F" w:rsidRPr="00B52A65">
        <w:rPr>
          <w:rFonts w:ascii="Times New Roman" w:hAnsi="Times New Roman"/>
          <w:sz w:val="28"/>
          <w:szCs w:val="28"/>
          <w:lang w:val="ru-RU"/>
        </w:rPr>
        <w:t xml:space="preserve"> – 201</w:t>
      </w:r>
      <w:r w:rsidR="00CE2942" w:rsidRPr="00B52A65">
        <w:rPr>
          <w:rFonts w:ascii="Times New Roman" w:hAnsi="Times New Roman"/>
          <w:sz w:val="28"/>
          <w:szCs w:val="28"/>
          <w:lang w:val="ru-RU"/>
        </w:rPr>
        <w:t>5</w:t>
      </w:r>
      <w:r w:rsidR="0045227F" w:rsidRPr="00B52A65">
        <w:rPr>
          <w:rFonts w:ascii="Times New Roman" w:hAnsi="Times New Roman"/>
          <w:sz w:val="28"/>
          <w:szCs w:val="28"/>
          <w:lang w:val="ru-RU"/>
        </w:rPr>
        <w:t xml:space="preserve"> учебном году горячим питанием было охвачено 100% учащихся. В соответствии с </w:t>
      </w:r>
      <w:r w:rsidR="00516194" w:rsidRPr="00B52A65">
        <w:rPr>
          <w:rFonts w:ascii="Times New Roman" w:hAnsi="Times New Roman"/>
          <w:sz w:val="28"/>
          <w:szCs w:val="28"/>
          <w:lang w:val="ru-RU"/>
        </w:rPr>
        <w:t>Постановлением администрации города Томска от 28.01.2011 №65 «Об обеспечении питанием отдельных категорий обучающихся муниципальных общеобразовательных учреждений города Томска», на основании п.4.7 Порядка обеспечения питанием отдельных категорий обучающихся муниципальных образовательных учреждений и письма департамента образования администрации города Томска от 29.08.2014 №01-22/2799</w:t>
      </w:r>
      <w:r w:rsidR="0045227F" w:rsidRPr="00B52A65">
        <w:rPr>
          <w:rFonts w:ascii="Times New Roman" w:hAnsi="Times New Roman"/>
          <w:color w:val="FF0000"/>
          <w:sz w:val="28"/>
          <w:szCs w:val="28"/>
          <w:lang w:val="ru-RU"/>
        </w:rPr>
        <w:t xml:space="preserve"> </w:t>
      </w:r>
      <w:r w:rsidR="0045227F" w:rsidRPr="00B52A65">
        <w:rPr>
          <w:rFonts w:ascii="Times New Roman" w:hAnsi="Times New Roman"/>
          <w:sz w:val="28"/>
          <w:szCs w:val="28"/>
          <w:lang w:val="ru-RU"/>
        </w:rPr>
        <w:t xml:space="preserve">в нашей школе в течение всего учебного года было организовано бесплатное горячее питание для учащихся по социальным показаниям. </w:t>
      </w:r>
      <w:r w:rsidR="00D66546" w:rsidRPr="00B52A65">
        <w:rPr>
          <w:rFonts w:ascii="Times New Roman" w:hAnsi="Times New Roman"/>
          <w:b/>
          <w:sz w:val="28"/>
          <w:szCs w:val="28"/>
          <w:lang w:val="ru-RU"/>
        </w:rPr>
        <w:t xml:space="preserve">Бесплатное </w:t>
      </w:r>
      <w:r w:rsidR="00C83011" w:rsidRPr="00B52A65">
        <w:rPr>
          <w:rFonts w:ascii="Times New Roman" w:hAnsi="Times New Roman"/>
          <w:sz w:val="28"/>
          <w:szCs w:val="28"/>
          <w:lang w:val="ru-RU"/>
        </w:rPr>
        <w:t xml:space="preserve"> питание было предоставлено </w:t>
      </w:r>
      <w:r w:rsidR="00571C9E" w:rsidRPr="00B52A65">
        <w:rPr>
          <w:rFonts w:ascii="Times New Roman" w:hAnsi="Times New Roman"/>
          <w:sz w:val="28"/>
          <w:szCs w:val="28"/>
          <w:lang w:val="ru-RU"/>
        </w:rPr>
        <w:t>2</w:t>
      </w:r>
      <w:r w:rsidR="00CE2942" w:rsidRPr="00B52A65">
        <w:rPr>
          <w:rFonts w:ascii="Times New Roman" w:hAnsi="Times New Roman"/>
          <w:sz w:val="28"/>
          <w:szCs w:val="28"/>
          <w:lang w:val="ru-RU"/>
        </w:rPr>
        <w:t>24</w:t>
      </w:r>
      <w:r w:rsidR="0045227F" w:rsidRPr="00B52A65">
        <w:rPr>
          <w:rFonts w:ascii="Times New Roman" w:hAnsi="Times New Roman"/>
          <w:sz w:val="28"/>
          <w:szCs w:val="28"/>
          <w:lang w:val="ru-RU"/>
        </w:rPr>
        <w:t xml:space="preserve"> </w:t>
      </w:r>
      <w:r w:rsidR="00CE2942" w:rsidRPr="00B52A65">
        <w:rPr>
          <w:rFonts w:ascii="Times New Roman" w:hAnsi="Times New Roman"/>
          <w:sz w:val="28"/>
          <w:szCs w:val="28"/>
          <w:lang w:val="ru-RU"/>
        </w:rPr>
        <w:t>детям</w:t>
      </w:r>
      <w:r w:rsidR="00571C9E" w:rsidRPr="00B52A65">
        <w:rPr>
          <w:rFonts w:ascii="Times New Roman" w:hAnsi="Times New Roman"/>
          <w:sz w:val="28"/>
          <w:szCs w:val="28"/>
          <w:lang w:val="ru-RU"/>
        </w:rPr>
        <w:t xml:space="preserve"> </w:t>
      </w:r>
      <w:r w:rsidR="00CE2942" w:rsidRPr="00B52A65">
        <w:rPr>
          <w:rFonts w:ascii="Times New Roman" w:hAnsi="Times New Roman"/>
          <w:sz w:val="28"/>
          <w:szCs w:val="28"/>
          <w:lang w:val="ru-RU"/>
        </w:rPr>
        <w:t xml:space="preserve">из семей с социальными проблемами </w:t>
      </w:r>
      <w:r w:rsidR="00571C9E" w:rsidRPr="00B52A65">
        <w:rPr>
          <w:rFonts w:ascii="Times New Roman" w:hAnsi="Times New Roman"/>
          <w:sz w:val="28"/>
          <w:szCs w:val="28"/>
          <w:lang w:val="ru-RU"/>
        </w:rPr>
        <w:t>(данные на конец 201</w:t>
      </w:r>
      <w:r w:rsidR="00CE2942" w:rsidRPr="00B52A65">
        <w:rPr>
          <w:rFonts w:ascii="Times New Roman" w:hAnsi="Times New Roman"/>
          <w:sz w:val="28"/>
          <w:szCs w:val="28"/>
          <w:lang w:val="ru-RU"/>
        </w:rPr>
        <w:t>4</w:t>
      </w:r>
      <w:r w:rsidR="00571C9E" w:rsidRPr="00B52A65">
        <w:rPr>
          <w:rFonts w:ascii="Times New Roman" w:hAnsi="Times New Roman"/>
          <w:sz w:val="28"/>
          <w:szCs w:val="28"/>
          <w:lang w:val="ru-RU"/>
        </w:rPr>
        <w:t>-201</w:t>
      </w:r>
      <w:r w:rsidR="00CE2942" w:rsidRPr="00B52A65">
        <w:rPr>
          <w:rFonts w:ascii="Times New Roman" w:hAnsi="Times New Roman"/>
          <w:sz w:val="28"/>
          <w:szCs w:val="28"/>
          <w:lang w:val="ru-RU"/>
        </w:rPr>
        <w:t>5</w:t>
      </w:r>
      <w:r w:rsidR="00571C9E" w:rsidRPr="00B52A65">
        <w:rPr>
          <w:rFonts w:ascii="Times New Roman" w:hAnsi="Times New Roman"/>
          <w:sz w:val="28"/>
          <w:szCs w:val="28"/>
          <w:lang w:val="ru-RU"/>
        </w:rPr>
        <w:t xml:space="preserve"> учебного года)</w:t>
      </w:r>
      <w:r w:rsidR="001D1BD9" w:rsidRPr="00B52A65">
        <w:rPr>
          <w:rFonts w:ascii="Times New Roman" w:hAnsi="Times New Roman"/>
          <w:sz w:val="28"/>
          <w:szCs w:val="28"/>
          <w:lang w:val="ru-RU"/>
        </w:rPr>
        <w:t xml:space="preserve"> </w:t>
      </w:r>
      <w:r w:rsidR="00CE2942" w:rsidRPr="00B52A65">
        <w:rPr>
          <w:rFonts w:ascii="Times New Roman" w:hAnsi="Times New Roman"/>
          <w:sz w:val="28"/>
          <w:szCs w:val="28"/>
          <w:lang w:val="ru-RU"/>
        </w:rPr>
        <w:t>и 14 учащимся с огран</w:t>
      </w:r>
      <w:r w:rsidR="001D1BD9" w:rsidRPr="00B52A65">
        <w:rPr>
          <w:rFonts w:ascii="Times New Roman" w:hAnsi="Times New Roman"/>
          <w:sz w:val="28"/>
          <w:szCs w:val="28"/>
          <w:lang w:val="ru-RU"/>
        </w:rPr>
        <w:t>иченными возможностями здоровья, что составляет 24,7% от общего количества учащихся,</w:t>
      </w:r>
    </w:p>
    <w:p w:rsidR="00F37A12" w:rsidRPr="00B52A65" w:rsidRDefault="00F37A12" w:rsidP="00C40C38">
      <w:pPr>
        <w:ind w:firstLine="567"/>
        <w:jc w:val="both"/>
        <w:rPr>
          <w:sz w:val="28"/>
          <w:szCs w:val="28"/>
        </w:rPr>
      </w:pPr>
      <w:r w:rsidRPr="00B52A65">
        <w:rPr>
          <w:sz w:val="28"/>
          <w:szCs w:val="28"/>
        </w:rPr>
        <w:t xml:space="preserve">Организация </w:t>
      </w:r>
      <w:r w:rsidRPr="00B52A65">
        <w:rPr>
          <w:b/>
          <w:color w:val="000080"/>
          <w:sz w:val="28"/>
          <w:szCs w:val="28"/>
        </w:rPr>
        <w:t>летнего трудового и оздоровительного лагерей</w:t>
      </w:r>
      <w:r w:rsidRPr="00B52A65">
        <w:rPr>
          <w:sz w:val="28"/>
          <w:szCs w:val="28"/>
        </w:rPr>
        <w:t xml:space="preserve"> при школе стала основной формой летней занятости учащихся в нашей школе. В этом году был организован оздоровительный лагерь для учащихся начальной школы</w:t>
      </w:r>
      <w:r w:rsidR="00B370BF" w:rsidRPr="00B52A65">
        <w:rPr>
          <w:sz w:val="28"/>
          <w:szCs w:val="28"/>
        </w:rPr>
        <w:t xml:space="preserve"> «Солнышко»</w:t>
      </w:r>
      <w:r w:rsidRPr="00B52A65">
        <w:rPr>
          <w:sz w:val="28"/>
          <w:szCs w:val="28"/>
        </w:rPr>
        <w:t>, в котором отдыхали 100 обучающихся, а также трудовой лагерь для обучающихся среднего звена</w:t>
      </w:r>
      <w:r w:rsidR="00B370BF" w:rsidRPr="00B52A65">
        <w:rPr>
          <w:sz w:val="28"/>
          <w:szCs w:val="28"/>
        </w:rPr>
        <w:t xml:space="preserve"> «Семейка»</w:t>
      </w:r>
      <w:r w:rsidRPr="00B52A65">
        <w:rPr>
          <w:sz w:val="28"/>
          <w:szCs w:val="28"/>
        </w:rPr>
        <w:t xml:space="preserve">, принявший  50 обучающихся. </w:t>
      </w:r>
    </w:p>
    <w:p w:rsidR="004D6EA6" w:rsidRPr="00B52A65" w:rsidRDefault="00F412EA" w:rsidP="00C40C38">
      <w:pPr>
        <w:pStyle w:val="aa"/>
        <w:spacing w:line="240" w:lineRule="auto"/>
        <w:ind w:left="0" w:right="424" w:firstLine="708"/>
        <w:jc w:val="both"/>
        <w:rPr>
          <w:rFonts w:ascii="Times New Roman" w:hAnsi="Times New Roman"/>
          <w:color w:val="FF0000"/>
          <w:sz w:val="28"/>
          <w:szCs w:val="28"/>
          <w:lang w:val="ru-RU"/>
        </w:rPr>
      </w:pPr>
      <w:r w:rsidRPr="00B52A65">
        <w:rPr>
          <w:rFonts w:ascii="Times New Roman" w:hAnsi="Times New Roman"/>
          <w:b/>
          <w:color w:val="000080"/>
          <w:sz w:val="28"/>
          <w:szCs w:val="28"/>
          <w:lang w:val="ru-RU"/>
        </w:rPr>
        <w:t>Медицинское обслуживание</w:t>
      </w:r>
      <w:r w:rsidRPr="00B52A65">
        <w:rPr>
          <w:rFonts w:ascii="Times New Roman" w:hAnsi="Times New Roman"/>
          <w:sz w:val="28"/>
          <w:szCs w:val="28"/>
          <w:lang w:val="ru-RU"/>
        </w:rPr>
        <w:t xml:space="preserve"> обеспечивает</w:t>
      </w:r>
      <w:r w:rsidR="00CF68E5" w:rsidRPr="00B52A65">
        <w:rPr>
          <w:rFonts w:ascii="Times New Roman" w:hAnsi="Times New Roman"/>
          <w:sz w:val="28"/>
          <w:szCs w:val="28"/>
          <w:lang w:val="ru-RU"/>
        </w:rPr>
        <w:t xml:space="preserve"> МСЧ №2</w:t>
      </w:r>
      <w:r w:rsidRPr="00B52A65">
        <w:rPr>
          <w:rFonts w:ascii="Times New Roman" w:hAnsi="Times New Roman"/>
          <w:sz w:val="28"/>
          <w:szCs w:val="28"/>
          <w:lang w:val="ru-RU"/>
        </w:rPr>
        <w:t xml:space="preserve"> по договору.</w:t>
      </w:r>
      <w:r w:rsidRPr="00B52A65">
        <w:rPr>
          <w:rFonts w:ascii="Times New Roman" w:hAnsi="Times New Roman"/>
          <w:color w:val="FF0000"/>
          <w:sz w:val="28"/>
          <w:szCs w:val="28"/>
          <w:lang w:val="ru-RU"/>
        </w:rPr>
        <w:t xml:space="preserve"> </w:t>
      </w:r>
    </w:p>
    <w:p w:rsidR="006E3315" w:rsidRPr="00B52A65" w:rsidRDefault="00F412EA" w:rsidP="006E3315">
      <w:pPr>
        <w:pStyle w:val="aa"/>
        <w:spacing w:line="240" w:lineRule="auto"/>
        <w:ind w:left="0" w:right="424"/>
        <w:jc w:val="both"/>
        <w:rPr>
          <w:rFonts w:ascii="Times New Roman" w:hAnsi="Times New Roman"/>
          <w:sz w:val="28"/>
          <w:szCs w:val="28"/>
          <w:lang w:val="ru-RU"/>
        </w:rPr>
      </w:pPr>
      <w:r w:rsidRPr="00B52A65">
        <w:rPr>
          <w:rFonts w:ascii="Times New Roman" w:hAnsi="Times New Roman"/>
          <w:sz w:val="28"/>
          <w:szCs w:val="28"/>
          <w:lang w:val="ru-RU"/>
        </w:rPr>
        <w:t>График работы медицинского кабинета</w:t>
      </w:r>
      <w:r w:rsidR="004D6EA6" w:rsidRPr="00B52A65">
        <w:rPr>
          <w:rFonts w:ascii="Times New Roman" w:hAnsi="Times New Roman"/>
          <w:sz w:val="28"/>
          <w:szCs w:val="28"/>
          <w:lang w:val="ru-RU"/>
        </w:rPr>
        <w:t xml:space="preserve">: </w:t>
      </w:r>
      <w:r w:rsidRPr="00B52A65">
        <w:rPr>
          <w:rFonts w:ascii="Times New Roman" w:hAnsi="Times New Roman"/>
          <w:sz w:val="28"/>
          <w:szCs w:val="28"/>
          <w:lang w:val="ru-RU"/>
        </w:rPr>
        <w:t xml:space="preserve"> </w:t>
      </w:r>
    </w:p>
    <w:p w:rsidR="004D6EA6" w:rsidRPr="00B52A65" w:rsidRDefault="006E3315" w:rsidP="006E3315">
      <w:pPr>
        <w:pStyle w:val="aa"/>
        <w:spacing w:line="240" w:lineRule="auto"/>
        <w:ind w:left="0" w:right="424"/>
        <w:jc w:val="both"/>
        <w:rPr>
          <w:rFonts w:ascii="Times New Roman" w:hAnsi="Times New Roman"/>
          <w:sz w:val="28"/>
          <w:szCs w:val="28"/>
          <w:lang w:val="ru-RU"/>
        </w:rPr>
      </w:pPr>
      <w:r w:rsidRPr="00B52A65">
        <w:rPr>
          <w:rFonts w:ascii="Times New Roman" w:hAnsi="Times New Roman"/>
          <w:sz w:val="28"/>
          <w:szCs w:val="28"/>
          <w:lang w:val="ru-RU"/>
        </w:rPr>
        <w:t xml:space="preserve">врач: Пастухова Елена Алексеевна </w:t>
      </w:r>
    </w:p>
    <w:p w:rsidR="006E3315" w:rsidRPr="00B52A65" w:rsidRDefault="006E3315" w:rsidP="006E3315">
      <w:pPr>
        <w:pStyle w:val="aa"/>
        <w:spacing w:line="240" w:lineRule="auto"/>
        <w:ind w:left="0" w:right="424"/>
        <w:jc w:val="both"/>
        <w:rPr>
          <w:rFonts w:ascii="Times New Roman" w:hAnsi="Times New Roman"/>
          <w:sz w:val="28"/>
          <w:szCs w:val="28"/>
          <w:lang w:val="ru-RU"/>
        </w:rPr>
      </w:pPr>
      <w:r w:rsidRPr="00B52A65">
        <w:rPr>
          <w:rFonts w:ascii="Times New Roman" w:hAnsi="Times New Roman"/>
          <w:sz w:val="28"/>
          <w:szCs w:val="28"/>
          <w:lang w:val="ru-RU"/>
        </w:rPr>
        <w:t>среда 8.00 – 15.00</w:t>
      </w:r>
    </w:p>
    <w:p w:rsidR="006E3315" w:rsidRPr="00B52A65" w:rsidRDefault="006E3315" w:rsidP="006E3315">
      <w:pPr>
        <w:pStyle w:val="aa"/>
        <w:spacing w:line="240" w:lineRule="auto"/>
        <w:ind w:left="0" w:right="424"/>
        <w:jc w:val="both"/>
        <w:rPr>
          <w:rFonts w:ascii="Times New Roman" w:hAnsi="Times New Roman"/>
          <w:sz w:val="28"/>
          <w:szCs w:val="28"/>
          <w:lang w:val="ru-RU"/>
        </w:rPr>
      </w:pPr>
      <w:r w:rsidRPr="00B52A65">
        <w:rPr>
          <w:rFonts w:ascii="Times New Roman" w:hAnsi="Times New Roman"/>
          <w:sz w:val="28"/>
          <w:szCs w:val="28"/>
          <w:lang w:val="ru-RU"/>
        </w:rPr>
        <w:t>пятница 11.00 – 17.30</w:t>
      </w:r>
    </w:p>
    <w:p w:rsidR="006E3315" w:rsidRPr="00B52A65" w:rsidRDefault="006E3315" w:rsidP="006E3315">
      <w:pPr>
        <w:pStyle w:val="aa"/>
        <w:spacing w:line="240" w:lineRule="auto"/>
        <w:ind w:left="0" w:right="424"/>
        <w:jc w:val="both"/>
        <w:rPr>
          <w:rFonts w:ascii="Times New Roman" w:hAnsi="Times New Roman"/>
          <w:sz w:val="28"/>
          <w:szCs w:val="28"/>
          <w:lang w:val="ru-RU"/>
        </w:rPr>
      </w:pPr>
      <w:r w:rsidRPr="00B52A65">
        <w:rPr>
          <w:rFonts w:ascii="Times New Roman" w:hAnsi="Times New Roman"/>
          <w:sz w:val="28"/>
          <w:szCs w:val="28"/>
          <w:lang w:val="ru-RU"/>
        </w:rPr>
        <w:t>медсестра: Малахова Екатерина Николаевна</w:t>
      </w:r>
    </w:p>
    <w:p w:rsidR="006E3315" w:rsidRPr="00B52A65" w:rsidRDefault="006E3315" w:rsidP="006E3315">
      <w:pPr>
        <w:pStyle w:val="aa"/>
        <w:spacing w:line="240" w:lineRule="auto"/>
        <w:ind w:left="0" w:right="424"/>
        <w:jc w:val="both"/>
        <w:rPr>
          <w:rFonts w:ascii="Times New Roman" w:hAnsi="Times New Roman"/>
          <w:sz w:val="28"/>
          <w:szCs w:val="28"/>
          <w:lang w:val="ru-RU"/>
        </w:rPr>
      </w:pPr>
      <w:r w:rsidRPr="00B52A65">
        <w:rPr>
          <w:rFonts w:ascii="Times New Roman" w:hAnsi="Times New Roman"/>
          <w:sz w:val="28"/>
          <w:szCs w:val="28"/>
          <w:lang w:val="ru-RU"/>
        </w:rPr>
        <w:t>понедельник 8.00 – 17.00</w:t>
      </w:r>
    </w:p>
    <w:p w:rsidR="006E3315" w:rsidRPr="00B52A65" w:rsidRDefault="006E3315" w:rsidP="006E3315">
      <w:pPr>
        <w:pStyle w:val="aa"/>
        <w:spacing w:line="240" w:lineRule="auto"/>
        <w:ind w:left="0" w:right="424"/>
        <w:jc w:val="both"/>
        <w:rPr>
          <w:rFonts w:ascii="Times New Roman" w:hAnsi="Times New Roman"/>
          <w:sz w:val="28"/>
          <w:szCs w:val="28"/>
          <w:lang w:val="ru-RU"/>
        </w:rPr>
      </w:pPr>
      <w:r w:rsidRPr="00B52A65">
        <w:rPr>
          <w:rFonts w:ascii="Times New Roman" w:hAnsi="Times New Roman"/>
          <w:sz w:val="28"/>
          <w:szCs w:val="28"/>
          <w:lang w:val="ru-RU"/>
        </w:rPr>
        <w:t>вторник 8.00 – 12.30</w:t>
      </w:r>
    </w:p>
    <w:p w:rsidR="006E3315" w:rsidRPr="00B52A65" w:rsidRDefault="006E3315" w:rsidP="006E3315">
      <w:pPr>
        <w:pStyle w:val="aa"/>
        <w:spacing w:line="240" w:lineRule="auto"/>
        <w:ind w:left="0" w:right="424"/>
        <w:jc w:val="both"/>
        <w:rPr>
          <w:rFonts w:ascii="Times New Roman" w:hAnsi="Times New Roman"/>
          <w:sz w:val="28"/>
          <w:szCs w:val="28"/>
          <w:lang w:val="ru-RU"/>
        </w:rPr>
      </w:pPr>
      <w:r w:rsidRPr="00B52A65">
        <w:rPr>
          <w:rFonts w:ascii="Times New Roman" w:hAnsi="Times New Roman"/>
          <w:sz w:val="28"/>
          <w:szCs w:val="28"/>
          <w:lang w:val="ru-RU"/>
        </w:rPr>
        <w:t>среда 8.00 – 17.00</w:t>
      </w:r>
    </w:p>
    <w:p w:rsidR="006E3315" w:rsidRPr="00B52A65" w:rsidRDefault="006E3315" w:rsidP="006E3315">
      <w:pPr>
        <w:pStyle w:val="aa"/>
        <w:spacing w:line="240" w:lineRule="auto"/>
        <w:ind w:left="0" w:right="424"/>
        <w:jc w:val="both"/>
        <w:rPr>
          <w:rFonts w:ascii="Times New Roman" w:hAnsi="Times New Roman"/>
          <w:sz w:val="28"/>
          <w:szCs w:val="28"/>
          <w:lang w:val="ru-RU"/>
        </w:rPr>
      </w:pPr>
      <w:r w:rsidRPr="00B52A65">
        <w:rPr>
          <w:rFonts w:ascii="Times New Roman" w:hAnsi="Times New Roman"/>
          <w:sz w:val="28"/>
          <w:szCs w:val="28"/>
          <w:lang w:val="ru-RU"/>
        </w:rPr>
        <w:t>четверг  12.30 – 17.00</w:t>
      </w:r>
    </w:p>
    <w:p w:rsidR="006E3315" w:rsidRPr="00B52A65" w:rsidRDefault="006E3315" w:rsidP="006E3315">
      <w:pPr>
        <w:pStyle w:val="aa"/>
        <w:spacing w:line="240" w:lineRule="auto"/>
        <w:ind w:left="0" w:right="424"/>
        <w:jc w:val="both"/>
        <w:rPr>
          <w:rFonts w:ascii="Times New Roman" w:hAnsi="Times New Roman"/>
          <w:sz w:val="28"/>
          <w:szCs w:val="28"/>
          <w:lang w:val="ru-RU"/>
        </w:rPr>
      </w:pPr>
      <w:r w:rsidRPr="00B52A65">
        <w:rPr>
          <w:rFonts w:ascii="Times New Roman" w:hAnsi="Times New Roman"/>
          <w:sz w:val="28"/>
          <w:szCs w:val="28"/>
          <w:lang w:val="ru-RU"/>
        </w:rPr>
        <w:lastRenderedPageBreak/>
        <w:t>пятница 8.00 – 17.00</w:t>
      </w:r>
    </w:p>
    <w:p w:rsidR="00F412EA" w:rsidRPr="00B52A65" w:rsidRDefault="00F412EA" w:rsidP="00C40C38">
      <w:pPr>
        <w:pStyle w:val="aa"/>
        <w:spacing w:line="240" w:lineRule="auto"/>
        <w:ind w:left="0" w:right="424" w:firstLine="708"/>
        <w:jc w:val="both"/>
        <w:rPr>
          <w:rFonts w:ascii="Times New Roman" w:hAnsi="Times New Roman"/>
          <w:sz w:val="28"/>
          <w:szCs w:val="28"/>
          <w:lang w:val="ru-RU"/>
        </w:rPr>
      </w:pPr>
      <w:r w:rsidRPr="00B52A65">
        <w:rPr>
          <w:rFonts w:ascii="Times New Roman" w:hAnsi="Times New Roman"/>
          <w:sz w:val="28"/>
          <w:szCs w:val="28"/>
          <w:lang w:val="ru-RU"/>
        </w:rPr>
        <w:t>В течение года врачом и медицинской сестрой проводятся плановые медицинские осмотры учащихся, комплекс санитарно-эпидемиологических мероприятий, делаются  профилактические прививки.</w:t>
      </w:r>
    </w:p>
    <w:p w:rsidR="0066780C" w:rsidRPr="00B52A65" w:rsidRDefault="0066780C" w:rsidP="00C40C38">
      <w:pPr>
        <w:pStyle w:val="aa"/>
        <w:spacing w:line="240" w:lineRule="auto"/>
        <w:ind w:left="0" w:right="424" w:firstLine="708"/>
        <w:jc w:val="both"/>
        <w:rPr>
          <w:rFonts w:ascii="Times New Roman" w:hAnsi="Times New Roman"/>
          <w:sz w:val="28"/>
          <w:szCs w:val="28"/>
          <w:lang w:val="ru-RU"/>
        </w:rPr>
      </w:pPr>
    </w:p>
    <w:p w:rsidR="00CF68E5" w:rsidRPr="00B52A65" w:rsidRDefault="0066780C" w:rsidP="00C40C38">
      <w:pPr>
        <w:pStyle w:val="aa"/>
        <w:spacing w:line="240" w:lineRule="auto"/>
        <w:ind w:left="0" w:right="424" w:firstLine="708"/>
        <w:jc w:val="both"/>
        <w:rPr>
          <w:rFonts w:ascii="Times New Roman" w:hAnsi="Times New Roman"/>
          <w:sz w:val="28"/>
          <w:szCs w:val="28"/>
          <w:lang w:val="ru-RU"/>
        </w:rPr>
      </w:pPr>
      <w:r w:rsidRPr="00B52A65">
        <w:rPr>
          <w:rFonts w:ascii="Times New Roman" w:hAnsi="Times New Roman"/>
          <w:sz w:val="28"/>
          <w:szCs w:val="28"/>
          <w:lang w:val="ru-RU"/>
        </w:rPr>
        <w:t xml:space="preserve">Система комплексной </w:t>
      </w:r>
      <w:r w:rsidRPr="00B52A65">
        <w:rPr>
          <w:rFonts w:ascii="Times New Roman" w:hAnsi="Times New Roman"/>
          <w:b/>
          <w:color w:val="000080"/>
          <w:sz w:val="28"/>
          <w:szCs w:val="28"/>
          <w:lang w:val="ru-RU"/>
        </w:rPr>
        <w:t>безопасности</w:t>
      </w:r>
      <w:r w:rsidRPr="00B52A65">
        <w:rPr>
          <w:rFonts w:ascii="Times New Roman" w:hAnsi="Times New Roman"/>
          <w:color w:val="000080"/>
          <w:sz w:val="28"/>
          <w:szCs w:val="28"/>
          <w:lang w:val="ru-RU"/>
        </w:rPr>
        <w:t xml:space="preserve"> </w:t>
      </w:r>
      <w:r w:rsidRPr="00B52A65">
        <w:rPr>
          <w:rFonts w:ascii="Times New Roman" w:hAnsi="Times New Roman"/>
          <w:sz w:val="28"/>
          <w:szCs w:val="28"/>
          <w:lang w:val="ru-RU"/>
        </w:rPr>
        <w:t xml:space="preserve">в школе  предполагает ее защищенность от реальных угроз социального, техногенного и природного характера, обеспечивает безопасное функционирование и гарантии сохранения жизни и здоровья участников образовательного процесса. Вокруг здания школы установлено ограждение, есть камеры наружного и внутреннего наблюдения. За счет оснащения здания автоматической пожарной сигнализацией и системой оповещения о пожаре, кнопкой тревожного вызова предупреждаются риски возникновения пожара, аварийных ситуаций, повышается антитеррористическая безопасность, санитарно-эпидемиологическое благополучие школы. </w:t>
      </w:r>
    </w:p>
    <w:p w:rsidR="00CF68E5" w:rsidRPr="00B52A65" w:rsidRDefault="0066780C" w:rsidP="00C40C38">
      <w:pPr>
        <w:pStyle w:val="aa"/>
        <w:spacing w:line="240" w:lineRule="auto"/>
        <w:ind w:left="0" w:right="424" w:firstLine="708"/>
        <w:jc w:val="both"/>
        <w:rPr>
          <w:rFonts w:ascii="Times New Roman" w:hAnsi="Times New Roman"/>
          <w:sz w:val="28"/>
          <w:szCs w:val="28"/>
          <w:lang w:val="ru-RU"/>
        </w:rPr>
      </w:pPr>
      <w:r w:rsidRPr="00B52A65">
        <w:rPr>
          <w:rFonts w:ascii="Times New Roman" w:hAnsi="Times New Roman"/>
          <w:sz w:val="28"/>
          <w:szCs w:val="28"/>
          <w:lang w:val="ru-RU"/>
        </w:rPr>
        <w:t xml:space="preserve">Охрану учреждения осуществляет </w:t>
      </w:r>
      <w:r w:rsidR="00F412EA" w:rsidRPr="00B52A65">
        <w:rPr>
          <w:rFonts w:ascii="Times New Roman" w:hAnsi="Times New Roman"/>
          <w:sz w:val="28"/>
          <w:szCs w:val="28"/>
          <w:lang w:val="ru-RU"/>
        </w:rPr>
        <w:t xml:space="preserve">частное </w:t>
      </w:r>
      <w:r w:rsidRPr="00B52A65">
        <w:rPr>
          <w:rFonts w:ascii="Times New Roman" w:hAnsi="Times New Roman"/>
          <w:sz w:val="28"/>
          <w:szCs w:val="28"/>
          <w:lang w:val="ru-RU"/>
        </w:rPr>
        <w:t xml:space="preserve">охранное </w:t>
      </w:r>
      <w:r w:rsidR="00F412EA" w:rsidRPr="00B52A65">
        <w:rPr>
          <w:rFonts w:ascii="Times New Roman" w:hAnsi="Times New Roman"/>
          <w:sz w:val="28"/>
          <w:szCs w:val="28"/>
          <w:lang w:val="ru-RU"/>
        </w:rPr>
        <w:t>предприятие «Вега-Т».</w:t>
      </w:r>
      <w:r w:rsidRPr="00B52A65">
        <w:rPr>
          <w:rFonts w:ascii="Times New Roman" w:hAnsi="Times New Roman"/>
          <w:sz w:val="28"/>
          <w:szCs w:val="28"/>
          <w:lang w:val="ru-RU"/>
        </w:rPr>
        <w:t xml:space="preserve"> </w:t>
      </w:r>
    </w:p>
    <w:p w:rsidR="0066780C" w:rsidRPr="00B52A65" w:rsidRDefault="0066780C" w:rsidP="00C40C38">
      <w:pPr>
        <w:pStyle w:val="aa"/>
        <w:spacing w:line="240" w:lineRule="auto"/>
        <w:ind w:left="0" w:right="424" w:firstLine="708"/>
        <w:jc w:val="both"/>
        <w:rPr>
          <w:rFonts w:ascii="Times New Roman" w:hAnsi="Times New Roman"/>
          <w:sz w:val="28"/>
          <w:szCs w:val="28"/>
          <w:lang w:val="ru-RU"/>
        </w:rPr>
      </w:pPr>
      <w:r w:rsidRPr="00B52A65">
        <w:rPr>
          <w:rFonts w:ascii="Times New Roman" w:hAnsi="Times New Roman"/>
          <w:sz w:val="28"/>
          <w:szCs w:val="28"/>
          <w:lang w:val="ru-RU"/>
        </w:rPr>
        <w:t xml:space="preserve">В течение учебного года с обучающимися и сотрудниками школы регулярно отрабатываются навыки эвакуации при возникновении чрезвычайных ситуаций различного характера. </w:t>
      </w:r>
    </w:p>
    <w:p w:rsidR="004D6EA6" w:rsidRPr="00B52A65" w:rsidRDefault="004D6EA6" w:rsidP="00AB05E9">
      <w:pPr>
        <w:ind w:firstLine="708"/>
        <w:jc w:val="both"/>
        <w:rPr>
          <w:b/>
          <w:color w:val="000080"/>
          <w:sz w:val="28"/>
          <w:szCs w:val="28"/>
        </w:rPr>
      </w:pPr>
      <w:r w:rsidRPr="00B52A65">
        <w:rPr>
          <w:b/>
          <w:color w:val="000080"/>
          <w:sz w:val="28"/>
          <w:szCs w:val="28"/>
        </w:rPr>
        <w:t>Кадровый состав</w:t>
      </w:r>
    </w:p>
    <w:p w:rsidR="004D6EA6" w:rsidRPr="0059430E" w:rsidRDefault="004D6EA6" w:rsidP="00C40C38">
      <w:pPr>
        <w:ind w:firstLine="708"/>
        <w:jc w:val="both"/>
      </w:pPr>
      <w:r w:rsidRPr="00B52A65">
        <w:rPr>
          <w:sz w:val="28"/>
          <w:szCs w:val="28"/>
        </w:rPr>
        <w:t>Наше учреждение сегодня – это высококвалифицированная сплоченная команда профессионалов, в которой каждый является полноценным специалистом в своей области.</w:t>
      </w:r>
    </w:p>
    <w:p w:rsidR="00B930E4" w:rsidRPr="00B930E4" w:rsidRDefault="00B930E4" w:rsidP="00B930E4">
      <w:pPr>
        <w:ind w:firstLine="709"/>
        <w:jc w:val="both"/>
        <w:rPr>
          <w:sz w:val="28"/>
          <w:szCs w:val="28"/>
        </w:rPr>
      </w:pPr>
      <w:r w:rsidRPr="00B930E4">
        <w:rPr>
          <w:sz w:val="28"/>
          <w:szCs w:val="28"/>
        </w:rPr>
        <w:t>Процесс обучения и воспитания осуществляют</w:t>
      </w:r>
      <w:r>
        <w:rPr>
          <w:sz w:val="28"/>
          <w:szCs w:val="28"/>
        </w:rPr>
        <w:t xml:space="preserve"> </w:t>
      </w:r>
      <w:r w:rsidRPr="00B930E4">
        <w:rPr>
          <w:sz w:val="28"/>
          <w:szCs w:val="28"/>
        </w:rPr>
        <w:t>41 педагог, 1 педагог психолог, 2 педагога дополнительного образования</w:t>
      </w:r>
      <w:r>
        <w:rPr>
          <w:sz w:val="28"/>
          <w:szCs w:val="28"/>
        </w:rPr>
        <w:t>.</w:t>
      </w:r>
      <w:r w:rsidRPr="00B930E4">
        <w:rPr>
          <w:sz w:val="28"/>
          <w:szCs w:val="28"/>
        </w:rPr>
        <w:t xml:space="preserve"> </w:t>
      </w:r>
    </w:p>
    <w:p w:rsidR="00B930E4" w:rsidRPr="00B930E4" w:rsidRDefault="00B930E4" w:rsidP="00B930E4">
      <w:pPr>
        <w:ind w:firstLine="709"/>
        <w:jc w:val="both"/>
        <w:rPr>
          <w:color w:val="FF0000"/>
          <w:sz w:val="28"/>
          <w:szCs w:val="28"/>
        </w:rPr>
      </w:pPr>
      <w:r w:rsidRPr="00B930E4">
        <w:rPr>
          <w:sz w:val="28"/>
          <w:szCs w:val="28"/>
        </w:rPr>
        <w:t>Имеют квалификационные категории: высшую - 21 учител</w:t>
      </w:r>
      <w:r>
        <w:rPr>
          <w:sz w:val="28"/>
          <w:szCs w:val="28"/>
        </w:rPr>
        <w:t>ь</w:t>
      </w:r>
      <w:r w:rsidRPr="00B930E4">
        <w:rPr>
          <w:sz w:val="28"/>
          <w:szCs w:val="28"/>
        </w:rPr>
        <w:t xml:space="preserve">, первую - 9 учителей, вторую - 4 педагога, без категории </w:t>
      </w:r>
      <w:r>
        <w:rPr>
          <w:sz w:val="28"/>
          <w:szCs w:val="28"/>
        </w:rPr>
        <w:t xml:space="preserve">- </w:t>
      </w:r>
      <w:r w:rsidRPr="00B930E4">
        <w:rPr>
          <w:sz w:val="28"/>
          <w:szCs w:val="28"/>
        </w:rPr>
        <w:t>14 человек</w:t>
      </w:r>
      <w:r>
        <w:rPr>
          <w:sz w:val="28"/>
          <w:szCs w:val="28"/>
        </w:rPr>
        <w:t>.</w:t>
      </w:r>
    </w:p>
    <w:p w:rsidR="00B930E4" w:rsidRPr="00B930E4" w:rsidRDefault="00B930E4" w:rsidP="00B930E4">
      <w:pPr>
        <w:ind w:firstLine="709"/>
        <w:jc w:val="both"/>
        <w:rPr>
          <w:sz w:val="28"/>
          <w:szCs w:val="28"/>
        </w:rPr>
      </w:pPr>
      <w:r w:rsidRPr="00B930E4">
        <w:rPr>
          <w:sz w:val="28"/>
          <w:szCs w:val="28"/>
        </w:rPr>
        <w:t>Педагогический коллектив школы имеет высокий образовательный уровень.</w:t>
      </w:r>
      <w:r>
        <w:rPr>
          <w:sz w:val="28"/>
          <w:szCs w:val="28"/>
        </w:rPr>
        <w:t xml:space="preserve"> </w:t>
      </w:r>
      <w:r w:rsidRPr="00B930E4">
        <w:rPr>
          <w:sz w:val="28"/>
          <w:szCs w:val="28"/>
        </w:rPr>
        <w:t>74% учителей (40 педагогов) имеют высшее образование, 26</w:t>
      </w:r>
      <w:r>
        <w:rPr>
          <w:sz w:val="28"/>
          <w:szCs w:val="28"/>
        </w:rPr>
        <w:t xml:space="preserve">% </w:t>
      </w:r>
      <w:r w:rsidRPr="00B930E4">
        <w:rPr>
          <w:sz w:val="28"/>
          <w:szCs w:val="28"/>
        </w:rPr>
        <w:t xml:space="preserve">(9 педагогов) </w:t>
      </w:r>
      <w:r>
        <w:rPr>
          <w:sz w:val="28"/>
          <w:szCs w:val="28"/>
        </w:rPr>
        <w:t xml:space="preserve">- </w:t>
      </w:r>
      <w:r w:rsidRPr="00B930E4">
        <w:rPr>
          <w:sz w:val="28"/>
          <w:szCs w:val="28"/>
        </w:rPr>
        <w:t xml:space="preserve">среднее специальное. </w:t>
      </w:r>
    </w:p>
    <w:p w:rsidR="00B930E4" w:rsidRPr="00B930E4" w:rsidRDefault="00B930E4" w:rsidP="00B930E4">
      <w:pPr>
        <w:ind w:firstLine="709"/>
        <w:jc w:val="both"/>
        <w:rPr>
          <w:sz w:val="28"/>
          <w:szCs w:val="28"/>
        </w:rPr>
      </w:pPr>
      <w:r w:rsidRPr="00B930E4">
        <w:rPr>
          <w:sz w:val="28"/>
          <w:szCs w:val="28"/>
        </w:rPr>
        <w:t xml:space="preserve">Средний возраст педагогов </w:t>
      </w:r>
      <w:r>
        <w:rPr>
          <w:sz w:val="28"/>
          <w:szCs w:val="28"/>
        </w:rPr>
        <w:t xml:space="preserve">составляет </w:t>
      </w:r>
      <w:r w:rsidRPr="00B930E4">
        <w:rPr>
          <w:sz w:val="28"/>
          <w:szCs w:val="28"/>
          <w:u w:val="single"/>
        </w:rPr>
        <w:t>41,5</w:t>
      </w:r>
      <w:r>
        <w:rPr>
          <w:b/>
          <w:sz w:val="28"/>
          <w:szCs w:val="28"/>
          <w:u w:val="single"/>
        </w:rPr>
        <w:t xml:space="preserve"> </w:t>
      </w:r>
      <w:r w:rsidRPr="00B930E4">
        <w:rPr>
          <w:sz w:val="28"/>
          <w:szCs w:val="28"/>
        </w:rPr>
        <w:t xml:space="preserve">года.  </w:t>
      </w:r>
    </w:p>
    <w:p w:rsidR="00B930E4" w:rsidRPr="00B930E4" w:rsidRDefault="00B930E4" w:rsidP="00B930E4">
      <w:pPr>
        <w:ind w:firstLine="709"/>
        <w:jc w:val="both"/>
        <w:rPr>
          <w:sz w:val="28"/>
          <w:szCs w:val="28"/>
        </w:rPr>
      </w:pPr>
      <w:r w:rsidRPr="00B930E4">
        <w:rPr>
          <w:sz w:val="28"/>
          <w:szCs w:val="28"/>
        </w:rPr>
        <w:t>44% педагогическ</w:t>
      </w:r>
      <w:r>
        <w:rPr>
          <w:sz w:val="28"/>
          <w:szCs w:val="28"/>
        </w:rPr>
        <w:t>ого коллектива (21 педагог) имею</w:t>
      </w:r>
      <w:r w:rsidRPr="00B930E4">
        <w:rPr>
          <w:sz w:val="28"/>
          <w:szCs w:val="28"/>
        </w:rPr>
        <w:t>т стаж более 20 лет, 26% (14  педагогов)</w:t>
      </w:r>
      <w:r>
        <w:rPr>
          <w:sz w:val="28"/>
          <w:szCs w:val="28"/>
        </w:rPr>
        <w:t xml:space="preserve"> </w:t>
      </w:r>
      <w:r w:rsidRPr="00B930E4">
        <w:rPr>
          <w:sz w:val="28"/>
          <w:szCs w:val="28"/>
        </w:rPr>
        <w:t>- от 11 до 20 лет,  8%  (6 педагогов)</w:t>
      </w:r>
      <w:r>
        <w:rPr>
          <w:sz w:val="28"/>
          <w:szCs w:val="28"/>
        </w:rPr>
        <w:t xml:space="preserve"> </w:t>
      </w:r>
      <w:r w:rsidRPr="00B930E4">
        <w:rPr>
          <w:sz w:val="28"/>
          <w:szCs w:val="28"/>
        </w:rPr>
        <w:t xml:space="preserve">- от 5 до 10  </w:t>
      </w:r>
      <w:r>
        <w:rPr>
          <w:sz w:val="28"/>
          <w:szCs w:val="28"/>
        </w:rPr>
        <w:t xml:space="preserve">лет </w:t>
      </w:r>
      <w:r w:rsidRPr="00B930E4">
        <w:rPr>
          <w:sz w:val="28"/>
          <w:szCs w:val="28"/>
        </w:rPr>
        <w:t xml:space="preserve">и 16 % (7  педагогов) </w:t>
      </w:r>
      <w:r>
        <w:rPr>
          <w:sz w:val="28"/>
          <w:szCs w:val="28"/>
        </w:rPr>
        <w:t xml:space="preserve">- </w:t>
      </w:r>
      <w:r w:rsidRPr="00B930E4">
        <w:rPr>
          <w:sz w:val="28"/>
          <w:szCs w:val="28"/>
        </w:rPr>
        <w:t>до пяти лет.</w:t>
      </w:r>
    </w:p>
    <w:p w:rsidR="00B930E4" w:rsidRPr="00B930E4" w:rsidRDefault="00B930E4" w:rsidP="00B930E4">
      <w:pPr>
        <w:ind w:firstLine="709"/>
        <w:jc w:val="both"/>
        <w:rPr>
          <w:sz w:val="28"/>
          <w:szCs w:val="28"/>
        </w:rPr>
      </w:pPr>
      <w:r w:rsidRPr="00B930E4">
        <w:rPr>
          <w:sz w:val="28"/>
          <w:szCs w:val="28"/>
        </w:rPr>
        <w:t xml:space="preserve">При этом 17 педагогов </w:t>
      </w:r>
      <w:r w:rsidRPr="00B930E4">
        <w:rPr>
          <w:b/>
          <w:bCs/>
          <w:sz w:val="28"/>
          <w:szCs w:val="28"/>
        </w:rPr>
        <w:t>имеют ведомственные (отраслевые)  и государственные награды</w:t>
      </w:r>
      <w:r>
        <w:rPr>
          <w:b/>
          <w:bCs/>
          <w:sz w:val="28"/>
          <w:szCs w:val="28"/>
        </w:rPr>
        <w:t>:</w:t>
      </w:r>
      <w:r w:rsidRPr="00B930E4">
        <w:rPr>
          <w:b/>
          <w:bCs/>
          <w:sz w:val="28"/>
          <w:szCs w:val="28"/>
        </w:rPr>
        <w:t xml:space="preserve"> </w:t>
      </w:r>
    </w:p>
    <w:p w:rsidR="004E1974" w:rsidRPr="00B52A65" w:rsidRDefault="004E1974" w:rsidP="00B930E4">
      <w:pPr>
        <w:jc w:val="both"/>
        <w:rPr>
          <w:sz w:val="28"/>
          <w:szCs w:val="28"/>
        </w:rPr>
      </w:pPr>
      <w:r w:rsidRPr="00B52A65">
        <w:rPr>
          <w:b/>
          <w:sz w:val="28"/>
          <w:szCs w:val="28"/>
        </w:rPr>
        <w:t>Ведомственные награды</w:t>
      </w:r>
      <w:r w:rsidRPr="00B52A65">
        <w:rPr>
          <w:sz w:val="28"/>
          <w:szCs w:val="28"/>
        </w:rPr>
        <w:t xml:space="preserve"> (награды Министерства образования и науки Российской Федерации (ранее – Министерства образования Российской Федерации) далее – МОиН РФ</w:t>
      </w:r>
      <w:r w:rsidR="0059430E" w:rsidRPr="00B52A65">
        <w:rPr>
          <w:sz w:val="28"/>
          <w:szCs w:val="28"/>
        </w:rPr>
        <w:t>)</w:t>
      </w:r>
      <w:r w:rsidRPr="00B52A65">
        <w:rPr>
          <w:sz w:val="28"/>
          <w:szCs w:val="28"/>
        </w:rPr>
        <w:t>:</w:t>
      </w:r>
    </w:p>
    <w:p w:rsidR="004E1974" w:rsidRPr="00B52A65" w:rsidRDefault="004E1974" w:rsidP="007E5190">
      <w:pPr>
        <w:numPr>
          <w:ilvl w:val="0"/>
          <w:numId w:val="42"/>
        </w:numPr>
        <w:jc w:val="both"/>
        <w:rPr>
          <w:sz w:val="28"/>
          <w:szCs w:val="28"/>
        </w:rPr>
      </w:pPr>
      <w:r w:rsidRPr="00B52A65">
        <w:rPr>
          <w:sz w:val="28"/>
          <w:szCs w:val="28"/>
        </w:rPr>
        <w:t xml:space="preserve">Благодарность МОиН РФ  - </w:t>
      </w:r>
      <w:r w:rsidRPr="00B52A65">
        <w:rPr>
          <w:b/>
          <w:sz w:val="28"/>
          <w:szCs w:val="28"/>
        </w:rPr>
        <w:t>1</w:t>
      </w:r>
      <w:r w:rsidRPr="00B52A65">
        <w:rPr>
          <w:sz w:val="28"/>
          <w:szCs w:val="28"/>
        </w:rPr>
        <w:t xml:space="preserve"> чел. </w:t>
      </w:r>
    </w:p>
    <w:p w:rsidR="004E1974" w:rsidRPr="00B52A65" w:rsidRDefault="004E1974" w:rsidP="007E5190">
      <w:pPr>
        <w:numPr>
          <w:ilvl w:val="0"/>
          <w:numId w:val="41"/>
        </w:numPr>
        <w:jc w:val="both"/>
        <w:rPr>
          <w:sz w:val="28"/>
          <w:szCs w:val="28"/>
        </w:rPr>
      </w:pPr>
      <w:r w:rsidRPr="00B52A65">
        <w:rPr>
          <w:sz w:val="28"/>
          <w:szCs w:val="28"/>
        </w:rPr>
        <w:t xml:space="preserve">Почетная грамота МОиН РФ  - </w:t>
      </w:r>
      <w:r w:rsidRPr="00B52A65">
        <w:rPr>
          <w:b/>
          <w:sz w:val="28"/>
          <w:szCs w:val="28"/>
        </w:rPr>
        <w:t>7</w:t>
      </w:r>
      <w:r w:rsidRPr="00B52A65">
        <w:rPr>
          <w:sz w:val="28"/>
          <w:szCs w:val="28"/>
        </w:rPr>
        <w:t xml:space="preserve"> чел.</w:t>
      </w:r>
    </w:p>
    <w:p w:rsidR="004E1974" w:rsidRPr="00B52A65" w:rsidRDefault="004E1974" w:rsidP="007E5190">
      <w:pPr>
        <w:numPr>
          <w:ilvl w:val="0"/>
          <w:numId w:val="40"/>
        </w:numPr>
        <w:jc w:val="both"/>
        <w:rPr>
          <w:sz w:val="28"/>
          <w:szCs w:val="28"/>
        </w:rPr>
      </w:pPr>
      <w:r w:rsidRPr="00B52A65">
        <w:rPr>
          <w:sz w:val="28"/>
          <w:szCs w:val="28"/>
        </w:rPr>
        <w:t xml:space="preserve">Нагрудный знак или Почетное звание «Почетный работник общего образования Российской Федерации» (ранее – «Отличник народного просвещения»)  - </w:t>
      </w:r>
      <w:r w:rsidRPr="00B52A65">
        <w:rPr>
          <w:b/>
          <w:sz w:val="28"/>
          <w:szCs w:val="28"/>
        </w:rPr>
        <w:t>8</w:t>
      </w:r>
      <w:r w:rsidRPr="00B52A65">
        <w:rPr>
          <w:sz w:val="28"/>
          <w:szCs w:val="28"/>
        </w:rPr>
        <w:t xml:space="preserve"> чел.</w:t>
      </w:r>
    </w:p>
    <w:p w:rsidR="004E1974" w:rsidRPr="00B52A65" w:rsidRDefault="004E1974" w:rsidP="007E5190">
      <w:pPr>
        <w:ind w:left="360"/>
        <w:jc w:val="both"/>
        <w:rPr>
          <w:b/>
          <w:sz w:val="28"/>
          <w:szCs w:val="28"/>
        </w:rPr>
      </w:pPr>
      <w:r w:rsidRPr="00B52A65">
        <w:rPr>
          <w:b/>
          <w:sz w:val="28"/>
          <w:szCs w:val="28"/>
        </w:rPr>
        <w:lastRenderedPageBreak/>
        <w:t>Государственные награды Российской Федерации:</w:t>
      </w:r>
    </w:p>
    <w:p w:rsidR="004E1974" w:rsidRPr="00B52A65" w:rsidRDefault="004E1974" w:rsidP="007E5190">
      <w:pPr>
        <w:numPr>
          <w:ilvl w:val="0"/>
          <w:numId w:val="40"/>
        </w:numPr>
        <w:jc w:val="both"/>
        <w:rPr>
          <w:sz w:val="28"/>
          <w:szCs w:val="28"/>
        </w:rPr>
      </w:pPr>
      <w:r w:rsidRPr="00B52A65">
        <w:rPr>
          <w:sz w:val="28"/>
          <w:szCs w:val="28"/>
        </w:rPr>
        <w:t xml:space="preserve">Почетное звание «Заслуженный учитель Российской Федерации» </w:t>
      </w:r>
      <w:r w:rsidR="00C954A4" w:rsidRPr="00B52A65">
        <w:rPr>
          <w:sz w:val="28"/>
          <w:szCs w:val="28"/>
        </w:rPr>
        <w:t>-</w:t>
      </w:r>
      <w:r w:rsidRPr="00B52A65">
        <w:rPr>
          <w:b/>
          <w:sz w:val="28"/>
          <w:szCs w:val="28"/>
        </w:rPr>
        <w:t>1</w:t>
      </w:r>
      <w:r w:rsidRPr="00B52A65">
        <w:rPr>
          <w:sz w:val="28"/>
          <w:szCs w:val="28"/>
        </w:rPr>
        <w:t xml:space="preserve"> чел.</w:t>
      </w:r>
    </w:p>
    <w:p w:rsidR="004E1974" w:rsidRPr="00B52A65" w:rsidRDefault="0059430E" w:rsidP="007E5190">
      <w:pPr>
        <w:numPr>
          <w:ilvl w:val="0"/>
          <w:numId w:val="40"/>
        </w:numPr>
        <w:jc w:val="both"/>
        <w:rPr>
          <w:sz w:val="28"/>
          <w:szCs w:val="28"/>
        </w:rPr>
      </w:pPr>
      <w:r w:rsidRPr="00B52A65">
        <w:rPr>
          <w:sz w:val="28"/>
          <w:szCs w:val="28"/>
        </w:rPr>
        <w:t>М</w:t>
      </w:r>
      <w:r w:rsidR="004E1974" w:rsidRPr="00B52A65">
        <w:rPr>
          <w:sz w:val="28"/>
          <w:szCs w:val="28"/>
        </w:rPr>
        <w:t>едаль  «За службу образованию»</w:t>
      </w:r>
      <w:r w:rsidR="00C954A4" w:rsidRPr="00B52A65">
        <w:rPr>
          <w:sz w:val="28"/>
          <w:szCs w:val="28"/>
        </w:rPr>
        <w:t xml:space="preserve"> (</w:t>
      </w:r>
      <w:r w:rsidR="004E1974" w:rsidRPr="00B52A65">
        <w:rPr>
          <w:sz w:val="28"/>
          <w:szCs w:val="28"/>
        </w:rPr>
        <w:t>учреждена Некоммерческой организацией  Благотворительный фонд наследия Менделеева</w:t>
      </w:r>
      <w:r w:rsidR="00C954A4" w:rsidRPr="00B52A65">
        <w:rPr>
          <w:sz w:val="28"/>
          <w:szCs w:val="28"/>
        </w:rPr>
        <w:t>)</w:t>
      </w:r>
      <w:r w:rsidRPr="00B52A65">
        <w:rPr>
          <w:sz w:val="28"/>
          <w:szCs w:val="28"/>
        </w:rPr>
        <w:t xml:space="preserve"> - </w:t>
      </w:r>
      <w:r w:rsidRPr="00B52A65">
        <w:rPr>
          <w:b/>
          <w:sz w:val="28"/>
          <w:szCs w:val="28"/>
        </w:rPr>
        <w:t>1</w:t>
      </w:r>
      <w:r w:rsidRPr="00B52A65">
        <w:rPr>
          <w:sz w:val="28"/>
          <w:szCs w:val="28"/>
        </w:rPr>
        <w:t xml:space="preserve">  чел.</w:t>
      </w:r>
    </w:p>
    <w:p w:rsidR="00635779" w:rsidRPr="00B930E4" w:rsidRDefault="00635779" w:rsidP="007E5190">
      <w:pPr>
        <w:ind w:firstLine="708"/>
        <w:jc w:val="both"/>
        <w:rPr>
          <w:sz w:val="28"/>
          <w:szCs w:val="28"/>
        </w:rPr>
      </w:pPr>
      <w:r w:rsidRPr="00B930E4">
        <w:rPr>
          <w:sz w:val="28"/>
          <w:szCs w:val="28"/>
        </w:rPr>
        <w:t xml:space="preserve">Высокий уровень профессионализма педагогов школы подтверждается результатами их участия в конкурсах на </w:t>
      </w:r>
      <w:r w:rsidRPr="00B930E4">
        <w:rPr>
          <w:b/>
          <w:sz w:val="28"/>
          <w:szCs w:val="28"/>
        </w:rPr>
        <w:t>денежные поощрения</w:t>
      </w:r>
      <w:r w:rsidR="000F75F7" w:rsidRPr="00B930E4">
        <w:rPr>
          <w:b/>
          <w:sz w:val="28"/>
          <w:szCs w:val="28"/>
        </w:rPr>
        <w:t>:</w:t>
      </w:r>
    </w:p>
    <w:p w:rsidR="004E1974" w:rsidRPr="00B930E4" w:rsidRDefault="004E1974" w:rsidP="007E5190">
      <w:pPr>
        <w:autoSpaceDE w:val="0"/>
        <w:autoSpaceDN w:val="0"/>
        <w:adjustRightInd w:val="0"/>
        <w:spacing w:line="276" w:lineRule="auto"/>
        <w:ind w:firstLine="284"/>
        <w:jc w:val="both"/>
        <w:rPr>
          <w:bCs/>
          <w:sz w:val="28"/>
          <w:szCs w:val="28"/>
        </w:rPr>
      </w:pPr>
      <w:r w:rsidRPr="00B930E4">
        <w:rPr>
          <w:bCs/>
          <w:sz w:val="28"/>
          <w:szCs w:val="28"/>
        </w:rPr>
        <w:t xml:space="preserve">Лауреат </w:t>
      </w:r>
      <w:r w:rsidRPr="00B930E4">
        <w:rPr>
          <w:b/>
          <w:bCs/>
          <w:sz w:val="28"/>
          <w:szCs w:val="28"/>
        </w:rPr>
        <w:t>премии Губернатора Томской области</w:t>
      </w:r>
      <w:r w:rsidRPr="00B930E4">
        <w:rPr>
          <w:bCs/>
          <w:sz w:val="28"/>
          <w:szCs w:val="28"/>
        </w:rPr>
        <w:t xml:space="preserve"> в сфере образования и Науки </w:t>
      </w:r>
      <w:r w:rsidR="00C954A4" w:rsidRPr="00B930E4">
        <w:rPr>
          <w:bCs/>
          <w:sz w:val="28"/>
          <w:szCs w:val="28"/>
        </w:rPr>
        <w:t>–</w:t>
      </w:r>
      <w:r w:rsidRPr="00B930E4">
        <w:rPr>
          <w:bCs/>
          <w:sz w:val="28"/>
          <w:szCs w:val="28"/>
        </w:rPr>
        <w:t xml:space="preserve"> </w:t>
      </w:r>
      <w:r w:rsidRPr="00B930E4">
        <w:rPr>
          <w:b/>
          <w:bCs/>
          <w:sz w:val="28"/>
          <w:szCs w:val="28"/>
        </w:rPr>
        <w:t>4</w:t>
      </w:r>
      <w:r w:rsidR="00C954A4" w:rsidRPr="00B930E4">
        <w:rPr>
          <w:bCs/>
          <w:sz w:val="28"/>
          <w:szCs w:val="28"/>
        </w:rPr>
        <w:t xml:space="preserve"> чел.</w:t>
      </w:r>
    </w:p>
    <w:p w:rsidR="004E1974" w:rsidRPr="00B930E4" w:rsidRDefault="004E1974" w:rsidP="007E5190">
      <w:pPr>
        <w:ind w:firstLine="284"/>
        <w:jc w:val="both"/>
        <w:rPr>
          <w:bCs/>
          <w:sz w:val="28"/>
          <w:szCs w:val="28"/>
        </w:rPr>
      </w:pPr>
      <w:r w:rsidRPr="00B930E4">
        <w:rPr>
          <w:bCs/>
          <w:sz w:val="28"/>
          <w:szCs w:val="28"/>
        </w:rPr>
        <w:t xml:space="preserve">Лауреат </w:t>
      </w:r>
      <w:r w:rsidRPr="00B930E4">
        <w:rPr>
          <w:b/>
          <w:bCs/>
          <w:sz w:val="28"/>
          <w:szCs w:val="28"/>
        </w:rPr>
        <w:t>премии города Томска</w:t>
      </w:r>
      <w:r w:rsidRPr="00B930E4">
        <w:rPr>
          <w:bCs/>
          <w:sz w:val="28"/>
          <w:szCs w:val="28"/>
        </w:rPr>
        <w:t xml:space="preserve"> в сфере образования – </w:t>
      </w:r>
      <w:r w:rsidRPr="00B930E4">
        <w:rPr>
          <w:b/>
          <w:bCs/>
          <w:sz w:val="28"/>
          <w:szCs w:val="28"/>
        </w:rPr>
        <w:t>2</w:t>
      </w:r>
      <w:r w:rsidR="00B041FC" w:rsidRPr="00B930E4">
        <w:rPr>
          <w:bCs/>
          <w:sz w:val="28"/>
          <w:szCs w:val="28"/>
        </w:rPr>
        <w:t xml:space="preserve"> чел.</w:t>
      </w:r>
    </w:p>
    <w:p w:rsidR="004E1974" w:rsidRPr="00B930E4" w:rsidRDefault="004E1974" w:rsidP="007E5190">
      <w:pPr>
        <w:ind w:left="284"/>
        <w:jc w:val="both"/>
        <w:rPr>
          <w:sz w:val="28"/>
          <w:szCs w:val="28"/>
        </w:rPr>
      </w:pPr>
      <w:r w:rsidRPr="00B930E4">
        <w:rPr>
          <w:bCs/>
          <w:sz w:val="28"/>
          <w:szCs w:val="28"/>
        </w:rPr>
        <w:t>Победител</w:t>
      </w:r>
      <w:r w:rsidR="00B041FC" w:rsidRPr="00B930E4">
        <w:rPr>
          <w:bCs/>
          <w:sz w:val="28"/>
          <w:szCs w:val="28"/>
        </w:rPr>
        <w:t>и</w:t>
      </w:r>
      <w:r w:rsidRPr="00B930E4">
        <w:rPr>
          <w:bCs/>
          <w:sz w:val="28"/>
          <w:szCs w:val="28"/>
        </w:rPr>
        <w:t xml:space="preserve"> конкурса </w:t>
      </w:r>
      <w:r w:rsidR="00635779" w:rsidRPr="00B930E4">
        <w:rPr>
          <w:b/>
          <w:bCs/>
          <w:sz w:val="28"/>
          <w:szCs w:val="28"/>
        </w:rPr>
        <w:t>на получение денежного поощрения лучшими учителями</w:t>
      </w:r>
      <w:r w:rsidRPr="00B930E4">
        <w:rPr>
          <w:bCs/>
          <w:sz w:val="28"/>
          <w:szCs w:val="28"/>
        </w:rPr>
        <w:t xml:space="preserve"> - </w:t>
      </w:r>
      <w:r w:rsidRPr="00B930E4">
        <w:rPr>
          <w:b/>
          <w:bCs/>
          <w:sz w:val="28"/>
          <w:szCs w:val="28"/>
        </w:rPr>
        <w:t>8</w:t>
      </w:r>
      <w:r w:rsidR="00C954A4" w:rsidRPr="00B930E4">
        <w:rPr>
          <w:b/>
          <w:bCs/>
          <w:sz w:val="28"/>
          <w:szCs w:val="28"/>
        </w:rPr>
        <w:t xml:space="preserve"> </w:t>
      </w:r>
      <w:r w:rsidR="00C954A4" w:rsidRPr="00B930E4">
        <w:rPr>
          <w:bCs/>
          <w:sz w:val="28"/>
          <w:szCs w:val="28"/>
        </w:rPr>
        <w:t>чел.</w:t>
      </w:r>
    </w:p>
    <w:p w:rsidR="004D6EA6" w:rsidRPr="00BF290A" w:rsidRDefault="004D6EA6" w:rsidP="007E5190">
      <w:pPr>
        <w:ind w:firstLine="708"/>
        <w:jc w:val="both"/>
        <w:rPr>
          <w:sz w:val="28"/>
          <w:szCs w:val="28"/>
        </w:rPr>
      </w:pPr>
      <w:r w:rsidRPr="00BF290A">
        <w:rPr>
          <w:sz w:val="28"/>
          <w:szCs w:val="28"/>
        </w:rPr>
        <w:t xml:space="preserve">Среди учителей школы </w:t>
      </w:r>
      <w:r w:rsidRPr="00BF290A">
        <w:rPr>
          <w:b/>
          <w:sz w:val="28"/>
          <w:szCs w:val="28"/>
        </w:rPr>
        <w:t>12</w:t>
      </w:r>
      <w:r w:rsidRPr="00BF290A">
        <w:rPr>
          <w:sz w:val="28"/>
          <w:szCs w:val="28"/>
        </w:rPr>
        <w:t xml:space="preserve"> педагогов являются ее </w:t>
      </w:r>
      <w:r w:rsidRPr="00BF290A">
        <w:rPr>
          <w:b/>
          <w:sz w:val="28"/>
          <w:szCs w:val="28"/>
        </w:rPr>
        <w:t>выпускниками.</w:t>
      </w:r>
      <w:r w:rsidRPr="00BF290A">
        <w:rPr>
          <w:sz w:val="28"/>
          <w:szCs w:val="28"/>
        </w:rPr>
        <w:t xml:space="preserve">      </w:t>
      </w:r>
    </w:p>
    <w:p w:rsidR="00BF290A" w:rsidRDefault="00BF290A" w:rsidP="00212A18">
      <w:pPr>
        <w:jc w:val="both"/>
        <w:rPr>
          <w:b/>
          <w:color w:val="0000FF"/>
          <w:sz w:val="28"/>
          <w:szCs w:val="28"/>
        </w:rPr>
      </w:pPr>
    </w:p>
    <w:p w:rsidR="004D6EA6" w:rsidRPr="00BF290A" w:rsidRDefault="00503F9C" w:rsidP="00212A18">
      <w:pPr>
        <w:jc w:val="both"/>
        <w:rPr>
          <w:b/>
          <w:color w:val="0000FF"/>
          <w:sz w:val="28"/>
          <w:szCs w:val="28"/>
        </w:rPr>
      </w:pPr>
      <w:r w:rsidRPr="00BF290A">
        <w:rPr>
          <w:b/>
          <w:color w:val="0000FF"/>
          <w:sz w:val="28"/>
          <w:szCs w:val="28"/>
          <w:lang w:val="en-US"/>
        </w:rPr>
        <w:t>V</w:t>
      </w:r>
      <w:r w:rsidRPr="00BF290A">
        <w:rPr>
          <w:b/>
          <w:color w:val="0000FF"/>
          <w:sz w:val="28"/>
          <w:szCs w:val="28"/>
        </w:rPr>
        <w:t>. Результаты деятельности учреждения, качество образования</w:t>
      </w:r>
    </w:p>
    <w:p w:rsidR="00212A18" w:rsidRPr="00BF290A" w:rsidRDefault="00212A18" w:rsidP="00212A18">
      <w:pPr>
        <w:jc w:val="both"/>
        <w:rPr>
          <w:b/>
          <w:color w:val="800000"/>
          <w:sz w:val="28"/>
          <w:szCs w:val="28"/>
          <w:u w:val="single"/>
        </w:rPr>
      </w:pPr>
    </w:p>
    <w:p w:rsidR="004D6EA6" w:rsidRPr="00BF290A" w:rsidRDefault="00503F9C" w:rsidP="00212A18">
      <w:pPr>
        <w:ind w:firstLine="708"/>
        <w:rPr>
          <w:b/>
          <w:color w:val="000080"/>
          <w:sz w:val="28"/>
          <w:szCs w:val="28"/>
        </w:rPr>
      </w:pPr>
      <w:r w:rsidRPr="00BF290A">
        <w:rPr>
          <w:b/>
          <w:color w:val="000080"/>
          <w:sz w:val="28"/>
          <w:szCs w:val="28"/>
        </w:rPr>
        <w:t>Результаты внутришкольной оценки качества образования</w:t>
      </w:r>
    </w:p>
    <w:p w:rsidR="0094718E" w:rsidRPr="00685B3E" w:rsidRDefault="0094718E" w:rsidP="0094718E">
      <w:pPr>
        <w:ind w:firstLine="708"/>
        <w:jc w:val="both"/>
        <w:rPr>
          <w:b/>
          <w:sz w:val="28"/>
          <w:szCs w:val="28"/>
        </w:rPr>
      </w:pPr>
      <w:r w:rsidRPr="00BF290A">
        <w:rPr>
          <w:sz w:val="28"/>
          <w:szCs w:val="28"/>
        </w:rPr>
        <w:t>В 2014-2015 учебном году педагогический коллектив школы  продолжил</w:t>
      </w:r>
      <w:r w:rsidRPr="00685B3E">
        <w:rPr>
          <w:sz w:val="28"/>
          <w:szCs w:val="28"/>
        </w:rPr>
        <w:t xml:space="preserve"> реализацию  стоящей в 2013-2014 учебном году </w:t>
      </w:r>
      <w:r w:rsidRPr="00685B3E">
        <w:rPr>
          <w:b/>
          <w:sz w:val="28"/>
          <w:szCs w:val="28"/>
        </w:rPr>
        <w:t>цели</w:t>
      </w:r>
      <w:r w:rsidRPr="00685B3E">
        <w:rPr>
          <w:sz w:val="28"/>
          <w:szCs w:val="28"/>
        </w:rPr>
        <w:t xml:space="preserve"> деятельности, имеющей следующее </w:t>
      </w:r>
      <w:r w:rsidRPr="00685B3E">
        <w:rPr>
          <w:b/>
          <w:sz w:val="28"/>
          <w:szCs w:val="28"/>
        </w:rPr>
        <w:t xml:space="preserve">положение: </w:t>
      </w:r>
    </w:p>
    <w:p w:rsidR="0094718E" w:rsidRPr="00685B3E" w:rsidRDefault="0094718E" w:rsidP="0094718E">
      <w:pPr>
        <w:ind w:left="360"/>
        <w:jc w:val="both"/>
        <w:rPr>
          <w:sz w:val="28"/>
          <w:szCs w:val="28"/>
        </w:rPr>
      </w:pPr>
    </w:p>
    <w:p w:rsidR="0094718E" w:rsidRPr="0094718E" w:rsidRDefault="0094718E" w:rsidP="0094718E">
      <w:pPr>
        <w:jc w:val="both"/>
        <w:rPr>
          <w:sz w:val="28"/>
          <w:szCs w:val="28"/>
        </w:rPr>
      </w:pPr>
      <w:r w:rsidRPr="00685B3E">
        <w:rPr>
          <w:sz w:val="28"/>
          <w:szCs w:val="28"/>
        </w:rPr>
        <w:t xml:space="preserve">добиваться стабилизации и повышения качественного уровня выполнения образовательных стандартов обучающимися школы и уровня воспитанности школьников за счет развития технологий личностно ориентированной педагогики и компетентностного подхода к содержанию образования в </w:t>
      </w:r>
      <w:r w:rsidRPr="0094718E">
        <w:rPr>
          <w:sz w:val="28"/>
          <w:szCs w:val="28"/>
        </w:rPr>
        <w:t>процессе обучения и воспитания и поэтапного введения нового ФГОС.</w:t>
      </w:r>
    </w:p>
    <w:p w:rsidR="000726D7" w:rsidRPr="00816FAA" w:rsidRDefault="000726D7" w:rsidP="000726D7">
      <w:pPr>
        <w:jc w:val="both"/>
        <w:rPr>
          <w:sz w:val="28"/>
          <w:szCs w:val="28"/>
        </w:rPr>
      </w:pPr>
      <w:r w:rsidRPr="0094718E">
        <w:tab/>
      </w:r>
      <w:r w:rsidRPr="00816FAA">
        <w:rPr>
          <w:sz w:val="28"/>
          <w:szCs w:val="28"/>
        </w:rPr>
        <w:t xml:space="preserve">При этом основной </w:t>
      </w:r>
      <w:r w:rsidRPr="00816FAA">
        <w:rPr>
          <w:b/>
          <w:sz w:val="28"/>
          <w:szCs w:val="28"/>
        </w:rPr>
        <w:t>целью образовательной (учебной) деятельности</w:t>
      </w:r>
      <w:r w:rsidRPr="00816FAA">
        <w:rPr>
          <w:sz w:val="28"/>
          <w:szCs w:val="28"/>
        </w:rPr>
        <w:t xml:space="preserve"> стала   стабилизация и повышение качества обученности на всех ступенях обучения.</w:t>
      </w:r>
    </w:p>
    <w:p w:rsidR="00367088" w:rsidRPr="00816FAA" w:rsidRDefault="00367088" w:rsidP="00367088">
      <w:pPr>
        <w:ind w:firstLine="708"/>
        <w:rPr>
          <w:b/>
          <w:sz w:val="28"/>
          <w:szCs w:val="28"/>
        </w:rPr>
      </w:pPr>
      <w:r w:rsidRPr="00816FAA">
        <w:rPr>
          <w:b/>
          <w:sz w:val="28"/>
          <w:szCs w:val="28"/>
        </w:rPr>
        <w:t xml:space="preserve">Прогнозируемые результаты </w:t>
      </w:r>
      <w:r w:rsidRPr="00816FAA">
        <w:rPr>
          <w:sz w:val="28"/>
          <w:szCs w:val="28"/>
        </w:rPr>
        <w:t>выглядели следующим образом:</w:t>
      </w:r>
    </w:p>
    <w:p w:rsidR="0094718E" w:rsidRPr="00816FAA" w:rsidRDefault="0094718E" w:rsidP="0094718E">
      <w:pPr>
        <w:jc w:val="both"/>
        <w:rPr>
          <w:sz w:val="28"/>
          <w:szCs w:val="28"/>
        </w:rPr>
      </w:pPr>
      <w:r w:rsidRPr="00816FAA">
        <w:rPr>
          <w:sz w:val="28"/>
          <w:szCs w:val="28"/>
        </w:rPr>
        <w:t>Абсолютная успеваемость по школе: 99%</w:t>
      </w:r>
    </w:p>
    <w:p w:rsidR="0094718E" w:rsidRPr="00816FAA" w:rsidRDefault="0094718E" w:rsidP="0094718E">
      <w:pPr>
        <w:jc w:val="both"/>
        <w:rPr>
          <w:sz w:val="28"/>
          <w:szCs w:val="28"/>
        </w:rPr>
      </w:pPr>
      <w:r w:rsidRPr="00816FAA">
        <w:rPr>
          <w:sz w:val="28"/>
          <w:szCs w:val="28"/>
        </w:rPr>
        <w:t>Качество обученности по школе: 45 – 46%</w:t>
      </w:r>
    </w:p>
    <w:p w:rsidR="0094718E" w:rsidRPr="00816FAA" w:rsidRDefault="0094718E" w:rsidP="0094718E">
      <w:pPr>
        <w:jc w:val="both"/>
        <w:rPr>
          <w:sz w:val="28"/>
          <w:szCs w:val="28"/>
        </w:rPr>
      </w:pPr>
      <w:r w:rsidRPr="00816FAA">
        <w:rPr>
          <w:sz w:val="28"/>
          <w:szCs w:val="28"/>
        </w:rPr>
        <w:t>По ступеням обучения:</w:t>
      </w:r>
    </w:p>
    <w:p w:rsidR="0094718E" w:rsidRPr="00685B3E" w:rsidRDefault="0094718E" w:rsidP="0094718E">
      <w:pPr>
        <w:jc w:val="both"/>
        <w:rPr>
          <w:sz w:val="28"/>
          <w:szCs w:val="28"/>
        </w:rPr>
      </w:pPr>
      <w:r w:rsidRPr="00685B3E">
        <w:rPr>
          <w:sz w:val="28"/>
          <w:szCs w:val="28"/>
        </w:rPr>
        <w:t>1-4 кл.- 64-65%</w:t>
      </w:r>
    </w:p>
    <w:p w:rsidR="0094718E" w:rsidRPr="00685B3E" w:rsidRDefault="0094718E" w:rsidP="0094718E">
      <w:pPr>
        <w:jc w:val="both"/>
        <w:rPr>
          <w:sz w:val="28"/>
          <w:szCs w:val="28"/>
        </w:rPr>
      </w:pPr>
      <w:r w:rsidRPr="00685B3E">
        <w:rPr>
          <w:sz w:val="28"/>
          <w:szCs w:val="28"/>
        </w:rPr>
        <w:t>5-9 кл. – 30-32 %</w:t>
      </w:r>
    </w:p>
    <w:p w:rsidR="0094718E" w:rsidRPr="00685B3E" w:rsidRDefault="0094718E" w:rsidP="0094718E">
      <w:pPr>
        <w:jc w:val="both"/>
        <w:rPr>
          <w:sz w:val="28"/>
          <w:szCs w:val="28"/>
        </w:rPr>
      </w:pPr>
      <w:r w:rsidRPr="00685B3E">
        <w:rPr>
          <w:sz w:val="28"/>
          <w:szCs w:val="28"/>
        </w:rPr>
        <w:t>10-11 кл.- 38-40 %</w:t>
      </w:r>
    </w:p>
    <w:p w:rsidR="00367088" w:rsidRPr="0094718E" w:rsidRDefault="00367088" w:rsidP="00367088">
      <w:pPr>
        <w:ind w:firstLine="708"/>
        <w:rPr>
          <w:b/>
        </w:rPr>
      </w:pPr>
      <w:r w:rsidRPr="0094718E">
        <w:rPr>
          <w:b/>
        </w:rPr>
        <w:t>По факту школа вышла на следующие показатели:</w:t>
      </w:r>
    </w:p>
    <w:p w:rsidR="0094718E" w:rsidRPr="00685B3E" w:rsidRDefault="0094718E" w:rsidP="0094718E">
      <w:pPr>
        <w:jc w:val="both"/>
        <w:rPr>
          <w:sz w:val="28"/>
          <w:szCs w:val="28"/>
        </w:rPr>
      </w:pPr>
      <w:r w:rsidRPr="00685B3E">
        <w:rPr>
          <w:sz w:val="28"/>
          <w:szCs w:val="28"/>
        </w:rPr>
        <w:t>Абсолютная успеваемость по школе: 99,3%</w:t>
      </w:r>
    </w:p>
    <w:p w:rsidR="0094718E" w:rsidRPr="00685B3E" w:rsidRDefault="0094718E" w:rsidP="0094718E">
      <w:pPr>
        <w:jc w:val="both"/>
        <w:rPr>
          <w:sz w:val="28"/>
          <w:szCs w:val="28"/>
        </w:rPr>
      </w:pPr>
      <w:r w:rsidRPr="00685B3E">
        <w:rPr>
          <w:sz w:val="28"/>
          <w:szCs w:val="28"/>
        </w:rPr>
        <w:t>Качество обученности по школе: 46,5%</w:t>
      </w:r>
    </w:p>
    <w:p w:rsidR="0094718E" w:rsidRPr="00685B3E" w:rsidRDefault="0094718E" w:rsidP="0094718E">
      <w:pPr>
        <w:jc w:val="both"/>
        <w:rPr>
          <w:sz w:val="28"/>
          <w:szCs w:val="28"/>
        </w:rPr>
      </w:pPr>
      <w:r w:rsidRPr="00685B3E">
        <w:rPr>
          <w:sz w:val="28"/>
          <w:szCs w:val="28"/>
        </w:rPr>
        <w:t>По ступеням обучения:</w:t>
      </w:r>
    </w:p>
    <w:p w:rsidR="0094718E" w:rsidRPr="00685B3E" w:rsidRDefault="0094718E" w:rsidP="0094718E">
      <w:pPr>
        <w:rPr>
          <w:sz w:val="28"/>
          <w:szCs w:val="28"/>
        </w:rPr>
      </w:pPr>
      <w:r w:rsidRPr="00685B3E">
        <w:rPr>
          <w:sz w:val="28"/>
          <w:szCs w:val="28"/>
        </w:rPr>
        <w:t>1-4 кл.- 64,4%</w:t>
      </w:r>
    </w:p>
    <w:p w:rsidR="0094718E" w:rsidRPr="00685B3E" w:rsidRDefault="0094718E" w:rsidP="0094718E">
      <w:pPr>
        <w:rPr>
          <w:sz w:val="28"/>
          <w:szCs w:val="28"/>
        </w:rPr>
      </w:pPr>
      <w:r w:rsidRPr="00685B3E">
        <w:rPr>
          <w:sz w:val="28"/>
          <w:szCs w:val="28"/>
        </w:rPr>
        <w:t>5-9 кл. – 34,8 %</w:t>
      </w:r>
    </w:p>
    <w:p w:rsidR="0094718E" w:rsidRPr="00685B3E" w:rsidRDefault="0094718E" w:rsidP="0094718E">
      <w:pPr>
        <w:rPr>
          <w:sz w:val="28"/>
          <w:szCs w:val="28"/>
        </w:rPr>
      </w:pPr>
      <w:r w:rsidRPr="00685B3E">
        <w:rPr>
          <w:sz w:val="28"/>
          <w:szCs w:val="28"/>
        </w:rPr>
        <w:t>10-11 кл.-30,6 %</w:t>
      </w:r>
    </w:p>
    <w:p w:rsidR="0094718E" w:rsidRPr="0094718E" w:rsidRDefault="00D276A4" w:rsidP="0094718E">
      <w:pPr>
        <w:rPr>
          <w:bCs/>
          <w:sz w:val="28"/>
          <w:szCs w:val="28"/>
        </w:rPr>
      </w:pPr>
      <w:r w:rsidRPr="0094718E">
        <w:rPr>
          <w:sz w:val="28"/>
          <w:szCs w:val="28"/>
        </w:rPr>
        <w:t xml:space="preserve">Из приведенных данных следует, что </w:t>
      </w:r>
      <w:r w:rsidR="0094718E" w:rsidRPr="0094718E">
        <w:rPr>
          <w:bCs/>
          <w:sz w:val="28"/>
          <w:szCs w:val="28"/>
        </w:rPr>
        <w:t xml:space="preserve">фактические результаты абсолютно соответствуют прогнозируемым в начальной школе, превышают на 2,8 % в </w:t>
      </w:r>
      <w:r w:rsidR="0094718E" w:rsidRPr="0094718E">
        <w:rPr>
          <w:bCs/>
          <w:sz w:val="28"/>
          <w:szCs w:val="28"/>
        </w:rPr>
        <w:lastRenderedPageBreak/>
        <w:t>основной школе и ниже прогнозируемых в старшей школе на 7,4 %. Показатели успеваемости стабильны по сравнению с предыдущим учебным годом.</w:t>
      </w:r>
    </w:p>
    <w:p w:rsidR="00D276A4" w:rsidRPr="00816FAA" w:rsidRDefault="00D276A4" w:rsidP="00D276A4">
      <w:pPr>
        <w:ind w:firstLine="708"/>
        <w:jc w:val="both"/>
        <w:rPr>
          <w:sz w:val="28"/>
          <w:szCs w:val="28"/>
        </w:rPr>
      </w:pPr>
      <w:r w:rsidRPr="00816FAA">
        <w:rPr>
          <w:b/>
          <w:sz w:val="28"/>
          <w:szCs w:val="28"/>
        </w:rPr>
        <w:t xml:space="preserve">В целом же школа по качественным показателям </w:t>
      </w:r>
      <w:r w:rsidR="0094718E" w:rsidRPr="00816FAA">
        <w:rPr>
          <w:b/>
          <w:sz w:val="28"/>
          <w:szCs w:val="28"/>
        </w:rPr>
        <w:t>превысила</w:t>
      </w:r>
      <w:r w:rsidRPr="00816FAA">
        <w:rPr>
          <w:b/>
          <w:sz w:val="28"/>
          <w:szCs w:val="28"/>
        </w:rPr>
        <w:t xml:space="preserve"> прогнозируемый  результат</w:t>
      </w:r>
      <w:r w:rsidR="0094718E" w:rsidRPr="00816FAA">
        <w:rPr>
          <w:b/>
          <w:sz w:val="28"/>
          <w:szCs w:val="28"/>
        </w:rPr>
        <w:t xml:space="preserve"> на 0,5%</w:t>
      </w:r>
      <w:r w:rsidRPr="00816FAA">
        <w:rPr>
          <w:b/>
          <w:sz w:val="28"/>
          <w:szCs w:val="28"/>
        </w:rPr>
        <w:t xml:space="preserve">. </w:t>
      </w:r>
    </w:p>
    <w:p w:rsidR="0079330B" w:rsidRPr="00A7001C" w:rsidRDefault="00287950" w:rsidP="0079330B">
      <w:pPr>
        <w:ind w:left="-180"/>
        <w:jc w:val="both"/>
        <w:rPr>
          <w:sz w:val="28"/>
          <w:szCs w:val="28"/>
        </w:rPr>
      </w:pPr>
      <w:r w:rsidRPr="00A7001C">
        <w:rPr>
          <w:sz w:val="28"/>
          <w:szCs w:val="28"/>
        </w:rPr>
        <w:t xml:space="preserve">Ежегодно наши ученики принимают участие в </w:t>
      </w:r>
      <w:r w:rsidRPr="00A7001C">
        <w:rPr>
          <w:b/>
          <w:sz w:val="28"/>
          <w:szCs w:val="28"/>
        </w:rPr>
        <w:t>предметных олимпиадах</w:t>
      </w:r>
      <w:r w:rsidRPr="00A7001C">
        <w:rPr>
          <w:sz w:val="28"/>
          <w:szCs w:val="28"/>
        </w:rPr>
        <w:t xml:space="preserve">, показывая хорошие результаты. </w:t>
      </w:r>
    </w:p>
    <w:p w:rsidR="0079330B" w:rsidRPr="00A7001C" w:rsidRDefault="0079330B" w:rsidP="0079330B">
      <w:pPr>
        <w:ind w:left="-180"/>
        <w:jc w:val="both"/>
        <w:rPr>
          <w:sz w:val="28"/>
          <w:szCs w:val="28"/>
        </w:rPr>
      </w:pPr>
      <w:r w:rsidRPr="00A7001C">
        <w:rPr>
          <w:sz w:val="28"/>
          <w:szCs w:val="28"/>
        </w:rPr>
        <w:t xml:space="preserve">В 2014-2015 учебном году </w:t>
      </w:r>
    </w:p>
    <w:p w:rsidR="0079330B" w:rsidRPr="00A7001C" w:rsidRDefault="0079330B" w:rsidP="0079330B">
      <w:pPr>
        <w:ind w:left="-180"/>
        <w:jc w:val="both"/>
        <w:rPr>
          <w:sz w:val="28"/>
          <w:szCs w:val="28"/>
        </w:rPr>
      </w:pPr>
      <w:r w:rsidRPr="00A7001C">
        <w:rPr>
          <w:sz w:val="28"/>
          <w:szCs w:val="28"/>
        </w:rPr>
        <w:t>в школьной предметной олимпиаде приняли участие  137 обучающихся,</w:t>
      </w:r>
    </w:p>
    <w:p w:rsidR="0079330B" w:rsidRPr="00A7001C" w:rsidRDefault="0079330B" w:rsidP="0079330B">
      <w:pPr>
        <w:ind w:left="-180"/>
        <w:jc w:val="both"/>
        <w:rPr>
          <w:sz w:val="28"/>
          <w:szCs w:val="28"/>
        </w:rPr>
      </w:pPr>
      <w:r w:rsidRPr="00A7001C">
        <w:rPr>
          <w:sz w:val="28"/>
          <w:szCs w:val="28"/>
        </w:rPr>
        <w:t>в городской - 39 обучающихся (призовых мест - 4)</w:t>
      </w:r>
    </w:p>
    <w:p w:rsidR="0079330B" w:rsidRPr="00A7001C" w:rsidRDefault="0079330B" w:rsidP="0079330B">
      <w:pPr>
        <w:ind w:left="-180"/>
        <w:jc w:val="both"/>
        <w:rPr>
          <w:sz w:val="28"/>
          <w:szCs w:val="28"/>
        </w:rPr>
      </w:pPr>
      <w:r w:rsidRPr="00A7001C">
        <w:rPr>
          <w:sz w:val="28"/>
          <w:szCs w:val="28"/>
        </w:rPr>
        <w:t>в Международной олимпиаде по основам наук – 48 обучающихся (призовых мест - 8)</w:t>
      </w:r>
    </w:p>
    <w:p w:rsidR="0079330B" w:rsidRPr="00A7001C" w:rsidRDefault="0079330B" w:rsidP="0079330B">
      <w:pPr>
        <w:ind w:left="-180"/>
        <w:jc w:val="both"/>
        <w:rPr>
          <w:sz w:val="28"/>
          <w:szCs w:val="28"/>
        </w:rPr>
      </w:pPr>
      <w:r w:rsidRPr="00A7001C">
        <w:rPr>
          <w:sz w:val="28"/>
          <w:szCs w:val="28"/>
        </w:rPr>
        <w:t>в Региональной юниорской олимпиаде - 27 человек (призовых мест - 3)</w:t>
      </w:r>
    </w:p>
    <w:p w:rsidR="0079330B" w:rsidRPr="00A7001C" w:rsidRDefault="0079330B" w:rsidP="0079330B">
      <w:pPr>
        <w:ind w:left="-180"/>
        <w:jc w:val="both"/>
        <w:rPr>
          <w:sz w:val="28"/>
          <w:szCs w:val="28"/>
        </w:rPr>
      </w:pPr>
      <w:r w:rsidRPr="00A7001C">
        <w:rPr>
          <w:sz w:val="28"/>
          <w:szCs w:val="28"/>
        </w:rPr>
        <w:t xml:space="preserve">в Открытой межвузовской  олимпиаде Сибирского федерального округа - 9 человек, 1 призер  </w:t>
      </w:r>
    </w:p>
    <w:p w:rsidR="0079330B" w:rsidRPr="00A7001C" w:rsidRDefault="0079330B" w:rsidP="0079330B">
      <w:pPr>
        <w:ind w:left="-180"/>
        <w:jc w:val="both"/>
        <w:rPr>
          <w:rFonts w:eastAsia="SimSun"/>
          <w:sz w:val="28"/>
          <w:szCs w:val="28"/>
        </w:rPr>
      </w:pPr>
      <w:r w:rsidRPr="00A7001C">
        <w:rPr>
          <w:rFonts w:eastAsia="SimSun"/>
          <w:sz w:val="28"/>
          <w:szCs w:val="28"/>
        </w:rPr>
        <w:t>в Заочной областной олимпиаде школьников - 9 человек (4 призёра)</w:t>
      </w:r>
    </w:p>
    <w:p w:rsidR="0079330B" w:rsidRPr="00A7001C" w:rsidRDefault="0079330B" w:rsidP="0079330B">
      <w:pPr>
        <w:ind w:left="-180"/>
        <w:jc w:val="both"/>
        <w:rPr>
          <w:rFonts w:eastAsia="SimSun"/>
          <w:sz w:val="28"/>
          <w:szCs w:val="28"/>
        </w:rPr>
      </w:pPr>
      <w:r w:rsidRPr="00A7001C">
        <w:rPr>
          <w:rFonts w:eastAsia="SimSun"/>
          <w:color w:val="000000"/>
          <w:sz w:val="28"/>
          <w:szCs w:val="28"/>
        </w:rPr>
        <w:t>во Всероссийской олимпиаде по литературе - 5 человек (2 призёра)</w:t>
      </w:r>
    </w:p>
    <w:p w:rsidR="0079330B" w:rsidRPr="00A7001C" w:rsidRDefault="00A7001C" w:rsidP="0079330B">
      <w:pPr>
        <w:ind w:left="-180"/>
        <w:jc w:val="both"/>
        <w:rPr>
          <w:rFonts w:eastAsia="SimSun"/>
          <w:color w:val="000000"/>
          <w:sz w:val="28"/>
          <w:szCs w:val="28"/>
        </w:rPr>
      </w:pPr>
      <w:r w:rsidRPr="00A7001C">
        <w:rPr>
          <w:rFonts w:eastAsia="SimSun"/>
          <w:color w:val="000000"/>
          <w:sz w:val="28"/>
          <w:szCs w:val="28"/>
        </w:rPr>
        <w:t>в д</w:t>
      </w:r>
      <w:r w:rsidR="0079330B" w:rsidRPr="00A7001C">
        <w:rPr>
          <w:rFonts w:eastAsia="SimSun"/>
          <w:color w:val="000000"/>
          <w:sz w:val="28"/>
          <w:szCs w:val="28"/>
        </w:rPr>
        <w:t>истанционн</w:t>
      </w:r>
      <w:r w:rsidRPr="00A7001C">
        <w:rPr>
          <w:rFonts w:eastAsia="SimSun"/>
          <w:color w:val="000000"/>
          <w:sz w:val="28"/>
          <w:szCs w:val="28"/>
        </w:rPr>
        <w:t>ой</w:t>
      </w:r>
      <w:r w:rsidR="0079330B" w:rsidRPr="00A7001C">
        <w:rPr>
          <w:rFonts w:eastAsia="SimSun"/>
          <w:color w:val="000000"/>
          <w:sz w:val="28"/>
          <w:szCs w:val="28"/>
        </w:rPr>
        <w:t xml:space="preserve"> олимпиад</w:t>
      </w:r>
      <w:r w:rsidRPr="00A7001C">
        <w:rPr>
          <w:rFonts w:eastAsia="SimSun"/>
          <w:color w:val="000000"/>
          <w:sz w:val="28"/>
          <w:szCs w:val="28"/>
        </w:rPr>
        <w:t>е</w:t>
      </w:r>
      <w:r w:rsidR="0079330B" w:rsidRPr="00A7001C">
        <w:rPr>
          <w:rFonts w:eastAsia="SimSun"/>
          <w:color w:val="000000"/>
          <w:sz w:val="28"/>
          <w:szCs w:val="28"/>
        </w:rPr>
        <w:t xml:space="preserve"> </w:t>
      </w:r>
      <w:r w:rsidRPr="00A7001C">
        <w:rPr>
          <w:rFonts w:eastAsia="SimSun"/>
          <w:color w:val="000000"/>
          <w:sz w:val="28"/>
          <w:szCs w:val="28"/>
        </w:rPr>
        <w:t xml:space="preserve">по </w:t>
      </w:r>
      <w:r w:rsidR="0079330B" w:rsidRPr="00A7001C">
        <w:rPr>
          <w:rFonts w:eastAsia="SimSun"/>
          <w:color w:val="000000"/>
          <w:sz w:val="28"/>
          <w:szCs w:val="28"/>
        </w:rPr>
        <w:t xml:space="preserve">предметам проекта «Инфоурок» </w:t>
      </w:r>
      <w:r w:rsidRPr="00A7001C">
        <w:rPr>
          <w:rFonts w:eastAsia="SimSun"/>
          <w:color w:val="000000"/>
          <w:sz w:val="28"/>
          <w:szCs w:val="28"/>
        </w:rPr>
        <w:t xml:space="preserve">- </w:t>
      </w:r>
      <w:r w:rsidR="0079330B" w:rsidRPr="00A7001C">
        <w:rPr>
          <w:rFonts w:eastAsia="SimSun"/>
          <w:color w:val="000000"/>
          <w:sz w:val="28"/>
          <w:szCs w:val="28"/>
        </w:rPr>
        <w:t xml:space="preserve">37 (8 </w:t>
      </w:r>
      <w:r w:rsidRPr="00A7001C">
        <w:rPr>
          <w:rFonts w:eastAsia="SimSun"/>
          <w:color w:val="000000"/>
          <w:sz w:val="28"/>
          <w:szCs w:val="28"/>
        </w:rPr>
        <w:t>призовых мест</w:t>
      </w:r>
      <w:r w:rsidR="0079330B" w:rsidRPr="00A7001C">
        <w:rPr>
          <w:rFonts w:eastAsia="SimSun"/>
          <w:color w:val="000000"/>
          <w:sz w:val="28"/>
          <w:szCs w:val="28"/>
        </w:rPr>
        <w:t>)</w:t>
      </w:r>
    </w:p>
    <w:p w:rsidR="0079330B" w:rsidRPr="00A7001C" w:rsidRDefault="00A7001C" w:rsidP="0079330B">
      <w:pPr>
        <w:ind w:left="-180"/>
        <w:jc w:val="both"/>
        <w:rPr>
          <w:rFonts w:eastAsia="SimSun"/>
          <w:color w:val="000000"/>
          <w:sz w:val="28"/>
          <w:szCs w:val="28"/>
        </w:rPr>
      </w:pPr>
      <w:r w:rsidRPr="00A7001C">
        <w:rPr>
          <w:rFonts w:eastAsia="SimSun"/>
          <w:color w:val="000000"/>
          <w:sz w:val="28"/>
          <w:szCs w:val="28"/>
        </w:rPr>
        <w:t xml:space="preserve">в </w:t>
      </w:r>
      <w:r w:rsidR="0079330B" w:rsidRPr="00A7001C">
        <w:rPr>
          <w:rFonts w:eastAsia="SimSun"/>
          <w:color w:val="000000"/>
          <w:sz w:val="28"/>
          <w:szCs w:val="28"/>
        </w:rPr>
        <w:t>Юниорск</w:t>
      </w:r>
      <w:r w:rsidRPr="00A7001C">
        <w:rPr>
          <w:rFonts w:eastAsia="SimSun"/>
          <w:color w:val="000000"/>
          <w:sz w:val="28"/>
          <w:szCs w:val="28"/>
        </w:rPr>
        <w:t>ой</w:t>
      </w:r>
      <w:r w:rsidR="0079330B" w:rsidRPr="00A7001C">
        <w:rPr>
          <w:rFonts w:eastAsia="SimSun"/>
          <w:color w:val="000000"/>
          <w:sz w:val="28"/>
          <w:szCs w:val="28"/>
        </w:rPr>
        <w:t xml:space="preserve"> олимпиад</w:t>
      </w:r>
      <w:r w:rsidRPr="00A7001C">
        <w:rPr>
          <w:rFonts w:eastAsia="SimSun"/>
          <w:color w:val="000000"/>
          <w:sz w:val="28"/>
          <w:szCs w:val="28"/>
        </w:rPr>
        <w:t>е</w:t>
      </w:r>
      <w:r w:rsidR="0079330B" w:rsidRPr="00A7001C">
        <w:rPr>
          <w:rFonts w:eastAsia="SimSun"/>
          <w:color w:val="000000"/>
          <w:sz w:val="28"/>
          <w:szCs w:val="28"/>
        </w:rPr>
        <w:t xml:space="preserve"> по предметам </w:t>
      </w:r>
      <w:r w:rsidRPr="00A7001C">
        <w:rPr>
          <w:rFonts w:eastAsia="SimSun"/>
          <w:color w:val="000000"/>
          <w:sz w:val="28"/>
          <w:szCs w:val="28"/>
        </w:rPr>
        <w:t xml:space="preserve">- </w:t>
      </w:r>
      <w:r w:rsidR="0079330B" w:rsidRPr="00A7001C">
        <w:rPr>
          <w:rFonts w:eastAsia="SimSun"/>
          <w:color w:val="000000"/>
          <w:sz w:val="28"/>
          <w:szCs w:val="28"/>
        </w:rPr>
        <w:t>12 участников (6 призёров)</w:t>
      </w:r>
    </w:p>
    <w:p w:rsidR="0079330B" w:rsidRPr="00A7001C" w:rsidRDefault="00A7001C" w:rsidP="0079330B">
      <w:pPr>
        <w:ind w:left="-180"/>
        <w:jc w:val="both"/>
        <w:rPr>
          <w:sz w:val="28"/>
          <w:szCs w:val="28"/>
        </w:rPr>
      </w:pPr>
      <w:r w:rsidRPr="00A7001C">
        <w:rPr>
          <w:sz w:val="28"/>
          <w:szCs w:val="28"/>
        </w:rPr>
        <w:t xml:space="preserve">во </w:t>
      </w:r>
      <w:r w:rsidR="0079330B" w:rsidRPr="00A7001C">
        <w:rPr>
          <w:sz w:val="28"/>
          <w:szCs w:val="28"/>
        </w:rPr>
        <w:t>Всероссийск</w:t>
      </w:r>
      <w:r w:rsidRPr="00A7001C">
        <w:rPr>
          <w:sz w:val="28"/>
          <w:szCs w:val="28"/>
        </w:rPr>
        <w:t>ой олимпиаде</w:t>
      </w:r>
      <w:r w:rsidR="0079330B" w:rsidRPr="00A7001C">
        <w:rPr>
          <w:sz w:val="28"/>
          <w:szCs w:val="28"/>
        </w:rPr>
        <w:t xml:space="preserve"> «Олимпус»</w:t>
      </w:r>
      <w:r w:rsidRPr="00A7001C">
        <w:rPr>
          <w:sz w:val="28"/>
          <w:szCs w:val="28"/>
        </w:rPr>
        <w:t xml:space="preserve"> -</w:t>
      </w:r>
      <w:r w:rsidR="0079330B" w:rsidRPr="00A7001C">
        <w:rPr>
          <w:sz w:val="28"/>
          <w:szCs w:val="28"/>
        </w:rPr>
        <w:t xml:space="preserve"> 123 участника  (6 призеров)</w:t>
      </w:r>
    </w:p>
    <w:p w:rsidR="0079330B" w:rsidRPr="00A7001C" w:rsidRDefault="00A7001C" w:rsidP="0079330B">
      <w:pPr>
        <w:ind w:left="-180"/>
        <w:jc w:val="both"/>
        <w:rPr>
          <w:sz w:val="28"/>
          <w:szCs w:val="28"/>
        </w:rPr>
      </w:pPr>
      <w:r w:rsidRPr="00A7001C">
        <w:rPr>
          <w:sz w:val="28"/>
          <w:szCs w:val="28"/>
        </w:rPr>
        <w:t>в д</w:t>
      </w:r>
      <w:r w:rsidR="0079330B" w:rsidRPr="00A7001C">
        <w:rPr>
          <w:sz w:val="28"/>
          <w:szCs w:val="28"/>
        </w:rPr>
        <w:t>истанционн</w:t>
      </w:r>
      <w:r w:rsidRPr="00A7001C">
        <w:rPr>
          <w:sz w:val="28"/>
          <w:szCs w:val="28"/>
        </w:rPr>
        <w:t>ой</w:t>
      </w:r>
      <w:r w:rsidR="0079330B" w:rsidRPr="00A7001C">
        <w:rPr>
          <w:sz w:val="28"/>
          <w:szCs w:val="28"/>
        </w:rPr>
        <w:t xml:space="preserve"> </w:t>
      </w:r>
      <w:r w:rsidRPr="00A7001C">
        <w:rPr>
          <w:sz w:val="28"/>
          <w:szCs w:val="28"/>
        </w:rPr>
        <w:t xml:space="preserve">всероссийской </w:t>
      </w:r>
      <w:r w:rsidR="0079330B" w:rsidRPr="00A7001C">
        <w:rPr>
          <w:sz w:val="28"/>
          <w:szCs w:val="28"/>
        </w:rPr>
        <w:t>Олимпиад</w:t>
      </w:r>
      <w:r w:rsidRPr="00A7001C">
        <w:rPr>
          <w:sz w:val="28"/>
          <w:szCs w:val="28"/>
        </w:rPr>
        <w:t>е по немецкому</w:t>
      </w:r>
      <w:r w:rsidR="0079330B" w:rsidRPr="00A7001C">
        <w:rPr>
          <w:sz w:val="28"/>
          <w:szCs w:val="28"/>
        </w:rPr>
        <w:t xml:space="preserve"> языку «Рыжий кот» </w:t>
      </w:r>
      <w:r w:rsidRPr="00A7001C">
        <w:rPr>
          <w:sz w:val="28"/>
          <w:szCs w:val="28"/>
        </w:rPr>
        <w:t xml:space="preserve">- </w:t>
      </w:r>
      <w:r w:rsidR="0079330B" w:rsidRPr="00A7001C">
        <w:rPr>
          <w:sz w:val="28"/>
          <w:szCs w:val="28"/>
        </w:rPr>
        <w:t>9 человек</w:t>
      </w:r>
      <w:r w:rsidRPr="00A7001C">
        <w:rPr>
          <w:sz w:val="28"/>
          <w:szCs w:val="28"/>
        </w:rPr>
        <w:t xml:space="preserve">           </w:t>
      </w:r>
      <w:r w:rsidR="0079330B" w:rsidRPr="00A7001C">
        <w:rPr>
          <w:sz w:val="28"/>
          <w:szCs w:val="28"/>
        </w:rPr>
        <w:t>(призовых</w:t>
      </w:r>
      <w:r w:rsidRPr="00A7001C">
        <w:rPr>
          <w:sz w:val="28"/>
          <w:szCs w:val="28"/>
        </w:rPr>
        <w:t xml:space="preserve"> мест -</w:t>
      </w:r>
      <w:r w:rsidR="0079330B" w:rsidRPr="00A7001C">
        <w:rPr>
          <w:sz w:val="28"/>
          <w:szCs w:val="28"/>
        </w:rPr>
        <w:t xml:space="preserve"> 3)</w:t>
      </w:r>
    </w:p>
    <w:p w:rsidR="0079330B" w:rsidRPr="00A7001C" w:rsidRDefault="0079330B" w:rsidP="0079330B">
      <w:pPr>
        <w:ind w:left="-180"/>
        <w:jc w:val="both"/>
        <w:rPr>
          <w:sz w:val="28"/>
          <w:szCs w:val="28"/>
        </w:rPr>
      </w:pPr>
      <w:r w:rsidRPr="00A7001C">
        <w:rPr>
          <w:sz w:val="28"/>
          <w:szCs w:val="28"/>
        </w:rPr>
        <w:t>В неакадемических олимпиадах приняло участие</w:t>
      </w:r>
      <w:r w:rsidR="00A7001C" w:rsidRPr="00A7001C">
        <w:rPr>
          <w:sz w:val="28"/>
          <w:szCs w:val="28"/>
        </w:rPr>
        <w:t>:</w:t>
      </w:r>
      <w:r w:rsidRPr="00A7001C">
        <w:rPr>
          <w:sz w:val="28"/>
          <w:szCs w:val="28"/>
        </w:rPr>
        <w:t xml:space="preserve"> </w:t>
      </w:r>
    </w:p>
    <w:p w:rsidR="0079330B" w:rsidRPr="00A7001C" w:rsidRDefault="0079330B" w:rsidP="0079330B">
      <w:pPr>
        <w:ind w:left="-180"/>
        <w:jc w:val="both"/>
        <w:rPr>
          <w:sz w:val="28"/>
          <w:szCs w:val="28"/>
        </w:rPr>
      </w:pPr>
      <w:r w:rsidRPr="00A7001C">
        <w:rPr>
          <w:sz w:val="28"/>
          <w:szCs w:val="28"/>
        </w:rPr>
        <w:t>«Кенгуру» - 280 человек</w:t>
      </w:r>
    </w:p>
    <w:p w:rsidR="0079330B" w:rsidRPr="00A7001C" w:rsidRDefault="0079330B" w:rsidP="0079330B">
      <w:pPr>
        <w:ind w:left="-180"/>
        <w:jc w:val="both"/>
        <w:rPr>
          <w:sz w:val="28"/>
          <w:szCs w:val="28"/>
        </w:rPr>
      </w:pPr>
      <w:r w:rsidRPr="00A7001C">
        <w:rPr>
          <w:sz w:val="28"/>
          <w:szCs w:val="28"/>
        </w:rPr>
        <w:t>«КИТ» -30 человек</w:t>
      </w:r>
    </w:p>
    <w:p w:rsidR="0079330B" w:rsidRPr="00A7001C" w:rsidRDefault="0079330B" w:rsidP="0079330B">
      <w:pPr>
        <w:ind w:left="-180"/>
        <w:jc w:val="both"/>
        <w:rPr>
          <w:sz w:val="28"/>
          <w:szCs w:val="28"/>
        </w:rPr>
      </w:pPr>
      <w:r w:rsidRPr="00A7001C">
        <w:rPr>
          <w:sz w:val="28"/>
          <w:szCs w:val="28"/>
        </w:rPr>
        <w:t xml:space="preserve">«Русский медвежонок» </w:t>
      </w:r>
      <w:r w:rsidR="00A7001C" w:rsidRPr="00A7001C">
        <w:rPr>
          <w:sz w:val="28"/>
          <w:szCs w:val="28"/>
        </w:rPr>
        <w:t xml:space="preserve">- </w:t>
      </w:r>
      <w:r w:rsidRPr="00A7001C">
        <w:rPr>
          <w:sz w:val="28"/>
          <w:szCs w:val="28"/>
        </w:rPr>
        <w:t>107 человек</w:t>
      </w:r>
    </w:p>
    <w:p w:rsidR="0079330B" w:rsidRPr="00A7001C" w:rsidRDefault="0079330B" w:rsidP="0079330B">
      <w:pPr>
        <w:ind w:left="-180"/>
        <w:jc w:val="both"/>
        <w:rPr>
          <w:sz w:val="28"/>
          <w:szCs w:val="28"/>
        </w:rPr>
      </w:pPr>
      <w:r w:rsidRPr="00A7001C">
        <w:rPr>
          <w:sz w:val="28"/>
          <w:szCs w:val="28"/>
        </w:rPr>
        <w:t>«British</w:t>
      </w:r>
      <w:r w:rsidR="00A7001C" w:rsidRPr="00A7001C">
        <w:rPr>
          <w:sz w:val="28"/>
          <w:szCs w:val="28"/>
        </w:rPr>
        <w:t xml:space="preserve"> </w:t>
      </w:r>
      <w:r w:rsidRPr="00A7001C">
        <w:rPr>
          <w:sz w:val="28"/>
          <w:szCs w:val="28"/>
        </w:rPr>
        <w:t>Bulldog» -32 человека</w:t>
      </w:r>
    </w:p>
    <w:p w:rsidR="0079330B" w:rsidRPr="00A7001C" w:rsidRDefault="0079330B" w:rsidP="0079330B">
      <w:pPr>
        <w:ind w:left="-180"/>
        <w:jc w:val="both"/>
        <w:rPr>
          <w:sz w:val="28"/>
          <w:szCs w:val="28"/>
        </w:rPr>
      </w:pPr>
      <w:r w:rsidRPr="00A7001C">
        <w:rPr>
          <w:sz w:val="28"/>
          <w:szCs w:val="28"/>
        </w:rPr>
        <w:t>«Золотое Руно» -17 человек</w:t>
      </w:r>
    </w:p>
    <w:p w:rsidR="00126065" w:rsidRPr="0096221E" w:rsidRDefault="00585C2D" w:rsidP="002A40AE">
      <w:pPr>
        <w:ind w:firstLine="708"/>
        <w:jc w:val="both"/>
        <w:rPr>
          <w:sz w:val="28"/>
          <w:szCs w:val="28"/>
        </w:rPr>
      </w:pPr>
      <w:r w:rsidRPr="0096221E">
        <w:rPr>
          <w:sz w:val="28"/>
          <w:szCs w:val="28"/>
        </w:rPr>
        <w:t xml:space="preserve">Проводимые </w:t>
      </w:r>
      <w:r w:rsidRPr="0096221E">
        <w:rPr>
          <w:b/>
          <w:sz w:val="28"/>
          <w:szCs w:val="28"/>
        </w:rPr>
        <w:t>мониторинговые исследования качества обучения</w:t>
      </w:r>
      <w:r w:rsidRPr="0096221E">
        <w:rPr>
          <w:sz w:val="28"/>
          <w:szCs w:val="28"/>
        </w:rPr>
        <w:t xml:space="preserve"> на муниципальном и региональном уровнях в 201</w:t>
      </w:r>
      <w:r w:rsidR="0096221E" w:rsidRPr="0096221E">
        <w:rPr>
          <w:sz w:val="28"/>
          <w:szCs w:val="28"/>
        </w:rPr>
        <w:t>4</w:t>
      </w:r>
      <w:r w:rsidRPr="0096221E">
        <w:rPr>
          <w:sz w:val="28"/>
          <w:szCs w:val="28"/>
        </w:rPr>
        <w:t>-201</w:t>
      </w:r>
      <w:r w:rsidR="0096221E" w:rsidRPr="0096221E">
        <w:rPr>
          <w:sz w:val="28"/>
          <w:szCs w:val="28"/>
        </w:rPr>
        <w:t>5</w:t>
      </w:r>
      <w:r w:rsidRPr="0096221E">
        <w:rPr>
          <w:sz w:val="28"/>
          <w:szCs w:val="28"/>
        </w:rPr>
        <w:t xml:space="preserve"> учебном году показали </w:t>
      </w:r>
      <w:r w:rsidRPr="0096221E">
        <w:rPr>
          <w:b/>
          <w:sz w:val="28"/>
          <w:szCs w:val="28"/>
        </w:rPr>
        <w:t>средние результаты</w:t>
      </w:r>
      <w:r w:rsidRPr="0096221E">
        <w:rPr>
          <w:sz w:val="28"/>
          <w:szCs w:val="28"/>
        </w:rPr>
        <w:t xml:space="preserve"> в сравнении с общими региональными.</w:t>
      </w:r>
    </w:p>
    <w:p w:rsidR="00F43B5E" w:rsidRDefault="00455252" w:rsidP="00306F74">
      <w:pPr>
        <w:jc w:val="center"/>
        <w:rPr>
          <w:b/>
          <w:color w:val="0070C0"/>
          <w:sz w:val="28"/>
          <w:szCs w:val="28"/>
        </w:rPr>
      </w:pPr>
      <w:r w:rsidRPr="00F43B5E">
        <w:rPr>
          <w:b/>
          <w:color w:val="0070C0"/>
          <w:sz w:val="28"/>
          <w:szCs w:val="28"/>
        </w:rPr>
        <w:t xml:space="preserve">Результаты  регионального мониторинга общеобразовательной подготовки обучающихся  4-х классов  по математике </w:t>
      </w:r>
      <w:r w:rsidR="00306F74" w:rsidRPr="00F43B5E">
        <w:rPr>
          <w:b/>
          <w:color w:val="0070C0"/>
          <w:sz w:val="28"/>
          <w:szCs w:val="28"/>
        </w:rPr>
        <w:t xml:space="preserve">    </w:t>
      </w:r>
    </w:p>
    <w:p w:rsidR="00585C2D" w:rsidRPr="00F43B5E" w:rsidRDefault="00585C2D" w:rsidP="00F43B5E">
      <w:pPr>
        <w:jc w:val="right"/>
        <w:rPr>
          <w:color w:val="0070C0"/>
          <w:sz w:val="28"/>
          <w:szCs w:val="28"/>
        </w:rPr>
      </w:pPr>
      <w:r w:rsidRPr="00F43B5E">
        <w:rPr>
          <w:color w:val="0070C0"/>
          <w:sz w:val="28"/>
          <w:szCs w:val="28"/>
        </w:rPr>
        <w:t>Таблица №</w:t>
      </w:r>
      <w:r w:rsidR="00144216" w:rsidRPr="00F43B5E">
        <w:rPr>
          <w:color w:val="0070C0"/>
          <w:sz w:val="28"/>
          <w:szCs w:val="28"/>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936"/>
        <w:gridCol w:w="986"/>
        <w:gridCol w:w="1010"/>
        <w:gridCol w:w="993"/>
        <w:gridCol w:w="867"/>
        <w:gridCol w:w="1029"/>
        <w:gridCol w:w="1131"/>
        <w:gridCol w:w="7"/>
        <w:gridCol w:w="989"/>
        <w:gridCol w:w="996"/>
      </w:tblGrid>
      <w:tr w:rsidR="002A7198" w:rsidRPr="00883115" w:rsidTr="002A7198">
        <w:trPr>
          <w:trHeight w:val="319"/>
        </w:trPr>
        <w:tc>
          <w:tcPr>
            <w:tcW w:w="907" w:type="dxa"/>
            <w:vMerge w:val="restart"/>
            <w:shd w:val="clear" w:color="auto" w:fill="F2F2F2" w:themeFill="background1" w:themeFillShade="F2"/>
          </w:tcPr>
          <w:p w:rsidR="002A7198" w:rsidRPr="00C65017" w:rsidRDefault="002A7198" w:rsidP="002A7198">
            <w:pPr>
              <w:jc w:val="center"/>
            </w:pPr>
            <w:r>
              <w:t>К</w:t>
            </w:r>
            <w:r w:rsidRPr="00C65017">
              <w:t>ласс</w:t>
            </w:r>
          </w:p>
        </w:tc>
        <w:tc>
          <w:tcPr>
            <w:tcW w:w="936" w:type="dxa"/>
            <w:vMerge w:val="restart"/>
            <w:shd w:val="clear" w:color="auto" w:fill="F2F2F2" w:themeFill="background1" w:themeFillShade="F2"/>
          </w:tcPr>
          <w:p w:rsidR="002A7198" w:rsidRDefault="002A7198" w:rsidP="002A7198">
            <w:pPr>
              <w:jc w:val="center"/>
            </w:pPr>
            <w:r>
              <w:t xml:space="preserve">Кол-во </w:t>
            </w:r>
          </w:p>
          <w:p w:rsidR="002A7198" w:rsidRPr="00C65017" w:rsidRDefault="002A7198" w:rsidP="002A7198">
            <w:pPr>
              <w:jc w:val="center"/>
            </w:pPr>
            <w:r>
              <w:t>в классе</w:t>
            </w:r>
          </w:p>
        </w:tc>
        <w:tc>
          <w:tcPr>
            <w:tcW w:w="986" w:type="dxa"/>
            <w:vMerge w:val="restart"/>
            <w:shd w:val="clear" w:color="auto" w:fill="F2F2F2" w:themeFill="background1" w:themeFillShade="F2"/>
          </w:tcPr>
          <w:p w:rsidR="002A7198" w:rsidRDefault="002A7198" w:rsidP="002A7198">
            <w:pPr>
              <w:jc w:val="center"/>
            </w:pPr>
            <w:r>
              <w:t>Выпол-</w:t>
            </w:r>
          </w:p>
          <w:p w:rsidR="002A7198" w:rsidRDefault="002A7198" w:rsidP="002A7198">
            <w:pPr>
              <w:jc w:val="center"/>
            </w:pPr>
            <w:r>
              <w:t>няли</w:t>
            </w:r>
          </w:p>
          <w:p w:rsidR="002A7198" w:rsidRPr="00C65017" w:rsidRDefault="002A7198" w:rsidP="002A7198">
            <w:pPr>
              <w:jc w:val="center"/>
            </w:pPr>
            <w:r>
              <w:t xml:space="preserve">работу </w:t>
            </w:r>
          </w:p>
        </w:tc>
        <w:tc>
          <w:tcPr>
            <w:tcW w:w="6742" w:type="dxa"/>
            <w:gridSpan w:val="8"/>
            <w:shd w:val="clear" w:color="auto" w:fill="F2F2F2" w:themeFill="background1" w:themeFillShade="F2"/>
          </w:tcPr>
          <w:p w:rsidR="002A7198" w:rsidRPr="00C65017" w:rsidRDefault="002A7198" w:rsidP="002A7198">
            <w:pPr>
              <w:jc w:val="center"/>
            </w:pPr>
            <w:r w:rsidRPr="002A7198">
              <w:t>Уровни достижения планируемых  результатов</w:t>
            </w:r>
          </w:p>
        </w:tc>
      </w:tr>
      <w:tr w:rsidR="002A7198" w:rsidRPr="00883115" w:rsidTr="002A7198">
        <w:trPr>
          <w:trHeight w:val="315"/>
        </w:trPr>
        <w:tc>
          <w:tcPr>
            <w:tcW w:w="907" w:type="dxa"/>
            <w:vMerge/>
            <w:shd w:val="clear" w:color="auto" w:fill="auto"/>
          </w:tcPr>
          <w:p w:rsidR="002A7198" w:rsidRPr="00C65017" w:rsidRDefault="002A7198" w:rsidP="002A7198">
            <w:pPr>
              <w:jc w:val="center"/>
            </w:pPr>
          </w:p>
        </w:tc>
        <w:tc>
          <w:tcPr>
            <w:tcW w:w="936" w:type="dxa"/>
            <w:vMerge/>
            <w:shd w:val="clear" w:color="auto" w:fill="auto"/>
          </w:tcPr>
          <w:p w:rsidR="002A7198" w:rsidRDefault="002A7198" w:rsidP="002A7198">
            <w:pPr>
              <w:jc w:val="center"/>
            </w:pPr>
          </w:p>
        </w:tc>
        <w:tc>
          <w:tcPr>
            <w:tcW w:w="986" w:type="dxa"/>
            <w:vMerge/>
            <w:shd w:val="clear" w:color="auto" w:fill="auto"/>
          </w:tcPr>
          <w:p w:rsidR="002A7198" w:rsidRDefault="002A7198" w:rsidP="002A7198">
            <w:pPr>
              <w:jc w:val="center"/>
            </w:pPr>
          </w:p>
        </w:tc>
        <w:tc>
          <w:tcPr>
            <w:tcW w:w="1010" w:type="dxa"/>
            <w:shd w:val="clear" w:color="auto" w:fill="F2F2F2" w:themeFill="background1" w:themeFillShade="F2"/>
          </w:tcPr>
          <w:p w:rsidR="002A7198" w:rsidRPr="00C65017" w:rsidRDefault="002A7198" w:rsidP="002A7198">
            <w:pPr>
              <w:jc w:val="center"/>
            </w:pPr>
            <w:r>
              <w:t>Недост.</w:t>
            </w:r>
          </w:p>
        </w:tc>
        <w:tc>
          <w:tcPr>
            <w:tcW w:w="993" w:type="dxa"/>
            <w:shd w:val="clear" w:color="auto" w:fill="F2F2F2" w:themeFill="background1" w:themeFillShade="F2"/>
          </w:tcPr>
          <w:p w:rsidR="002A7198" w:rsidRPr="00C65017" w:rsidRDefault="002A7198" w:rsidP="002A7198">
            <w:pPr>
              <w:jc w:val="center"/>
            </w:pPr>
            <w:r>
              <w:t>Пониж.</w:t>
            </w:r>
          </w:p>
        </w:tc>
        <w:tc>
          <w:tcPr>
            <w:tcW w:w="867" w:type="dxa"/>
            <w:shd w:val="clear" w:color="auto" w:fill="F2F2F2" w:themeFill="background1" w:themeFillShade="F2"/>
          </w:tcPr>
          <w:p w:rsidR="002A7198" w:rsidRPr="00C65017" w:rsidRDefault="002A7198" w:rsidP="002A7198">
            <w:pPr>
              <w:jc w:val="center"/>
            </w:pPr>
            <w:r>
              <w:t>Базов.</w:t>
            </w:r>
          </w:p>
        </w:tc>
        <w:tc>
          <w:tcPr>
            <w:tcW w:w="1029" w:type="dxa"/>
            <w:shd w:val="clear" w:color="auto" w:fill="F2F2F2" w:themeFill="background1" w:themeFillShade="F2"/>
          </w:tcPr>
          <w:p w:rsidR="002A7198" w:rsidRPr="00C65017" w:rsidRDefault="002A7198" w:rsidP="002A7198">
            <w:pPr>
              <w:jc w:val="center"/>
            </w:pPr>
            <w:r>
              <w:t>Повыш.</w:t>
            </w:r>
          </w:p>
        </w:tc>
        <w:tc>
          <w:tcPr>
            <w:tcW w:w="1138" w:type="dxa"/>
            <w:gridSpan w:val="2"/>
            <w:shd w:val="clear" w:color="auto" w:fill="F2F2F2" w:themeFill="background1" w:themeFillShade="F2"/>
          </w:tcPr>
          <w:p w:rsidR="002A7198" w:rsidRPr="00C65017" w:rsidRDefault="002A7198" w:rsidP="002A7198">
            <w:pPr>
              <w:jc w:val="center"/>
            </w:pPr>
            <w:r>
              <w:t>Высокий</w:t>
            </w:r>
          </w:p>
        </w:tc>
        <w:tc>
          <w:tcPr>
            <w:tcW w:w="848" w:type="dxa"/>
            <w:shd w:val="clear" w:color="auto" w:fill="F2F2F2" w:themeFill="background1" w:themeFillShade="F2"/>
          </w:tcPr>
          <w:p w:rsidR="002A7198" w:rsidRPr="00C65017" w:rsidRDefault="002A7198" w:rsidP="002A7198">
            <w:pPr>
              <w:jc w:val="center"/>
            </w:pPr>
            <w:r>
              <w:t>% БУ</w:t>
            </w:r>
          </w:p>
        </w:tc>
        <w:tc>
          <w:tcPr>
            <w:tcW w:w="857" w:type="dxa"/>
            <w:shd w:val="clear" w:color="auto" w:fill="F2F2F2" w:themeFill="background1" w:themeFillShade="F2"/>
          </w:tcPr>
          <w:p w:rsidR="002A7198" w:rsidRPr="00C65017" w:rsidRDefault="002A7198" w:rsidP="002A7198">
            <w:pPr>
              <w:jc w:val="center"/>
            </w:pPr>
            <w:r>
              <w:t>% ПУ</w:t>
            </w:r>
          </w:p>
        </w:tc>
      </w:tr>
      <w:tr w:rsidR="002A7198" w:rsidRPr="00883115" w:rsidTr="002A7198">
        <w:tc>
          <w:tcPr>
            <w:tcW w:w="907" w:type="dxa"/>
            <w:shd w:val="clear" w:color="auto" w:fill="FDE9D9" w:themeFill="accent6" w:themeFillTint="33"/>
          </w:tcPr>
          <w:p w:rsidR="002A7198" w:rsidRPr="00C65017" w:rsidRDefault="002A7198" w:rsidP="002A7198">
            <w:pPr>
              <w:jc w:val="center"/>
            </w:pPr>
            <w:r>
              <w:t>4а</w:t>
            </w:r>
          </w:p>
        </w:tc>
        <w:tc>
          <w:tcPr>
            <w:tcW w:w="936" w:type="dxa"/>
            <w:shd w:val="clear" w:color="auto" w:fill="FDE9D9" w:themeFill="accent6" w:themeFillTint="33"/>
          </w:tcPr>
          <w:p w:rsidR="002A7198" w:rsidRPr="00C65017" w:rsidRDefault="002A7198" w:rsidP="002A7198">
            <w:pPr>
              <w:jc w:val="center"/>
            </w:pPr>
            <w:r>
              <w:t>24</w:t>
            </w:r>
          </w:p>
        </w:tc>
        <w:tc>
          <w:tcPr>
            <w:tcW w:w="986" w:type="dxa"/>
            <w:shd w:val="clear" w:color="auto" w:fill="FDE9D9" w:themeFill="accent6" w:themeFillTint="33"/>
          </w:tcPr>
          <w:p w:rsidR="002A7198" w:rsidRPr="00C65017" w:rsidRDefault="002A7198" w:rsidP="002A7198">
            <w:pPr>
              <w:jc w:val="center"/>
            </w:pPr>
            <w:r>
              <w:t>22</w:t>
            </w:r>
          </w:p>
        </w:tc>
        <w:tc>
          <w:tcPr>
            <w:tcW w:w="1010" w:type="dxa"/>
            <w:shd w:val="clear" w:color="auto" w:fill="FDE9D9" w:themeFill="accent6" w:themeFillTint="33"/>
          </w:tcPr>
          <w:p w:rsidR="002A7198" w:rsidRPr="00C65017" w:rsidRDefault="002A7198" w:rsidP="002A7198">
            <w:pPr>
              <w:jc w:val="center"/>
            </w:pPr>
            <w:r>
              <w:t>-</w:t>
            </w:r>
          </w:p>
        </w:tc>
        <w:tc>
          <w:tcPr>
            <w:tcW w:w="993" w:type="dxa"/>
            <w:shd w:val="clear" w:color="auto" w:fill="FDE9D9" w:themeFill="accent6" w:themeFillTint="33"/>
          </w:tcPr>
          <w:p w:rsidR="002A7198" w:rsidRPr="00C65017" w:rsidRDefault="002A7198" w:rsidP="002A7198">
            <w:pPr>
              <w:jc w:val="center"/>
            </w:pPr>
            <w:r>
              <w:t>-</w:t>
            </w:r>
          </w:p>
        </w:tc>
        <w:tc>
          <w:tcPr>
            <w:tcW w:w="867" w:type="dxa"/>
            <w:shd w:val="clear" w:color="auto" w:fill="FDE9D9" w:themeFill="accent6" w:themeFillTint="33"/>
          </w:tcPr>
          <w:p w:rsidR="002A7198" w:rsidRPr="00C65017" w:rsidRDefault="002A7198" w:rsidP="002A7198">
            <w:pPr>
              <w:jc w:val="center"/>
            </w:pPr>
            <w:r>
              <w:t>5</w:t>
            </w:r>
          </w:p>
        </w:tc>
        <w:tc>
          <w:tcPr>
            <w:tcW w:w="1029" w:type="dxa"/>
            <w:shd w:val="clear" w:color="auto" w:fill="FDE9D9" w:themeFill="accent6" w:themeFillTint="33"/>
          </w:tcPr>
          <w:p w:rsidR="002A7198" w:rsidRPr="00C65017" w:rsidRDefault="002A7198" w:rsidP="002A7198">
            <w:pPr>
              <w:jc w:val="center"/>
            </w:pPr>
            <w:r>
              <w:t>13</w:t>
            </w:r>
          </w:p>
        </w:tc>
        <w:tc>
          <w:tcPr>
            <w:tcW w:w="1138" w:type="dxa"/>
            <w:gridSpan w:val="2"/>
            <w:shd w:val="clear" w:color="auto" w:fill="FDE9D9" w:themeFill="accent6" w:themeFillTint="33"/>
          </w:tcPr>
          <w:p w:rsidR="002A7198" w:rsidRPr="00C65017" w:rsidRDefault="002A7198" w:rsidP="002A7198">
            <w:pPr>
              <w:jc w:val="center"/>
            </w:pPr>
            <w:r>
              <w:t>4</w:t>
            </w:r>
          </w:p>
        </w:tc>
        <w:tc>
          <w:tcPr>
            <w:tcW w:w="848" w:type="dxa"/>
            <w:shd w:val="clear" w:color="auto" w:fill="FDE9D9" w:themeFill="accent6" w:themeFillTint="33"/>
          </w:tcPr>
          <w:p w:rsidR="002A7198" w:rsidRPr="00C65017" w:rsidRDefault="002A7198" w:rsidP="002A7198">
            <w:pPr>
              <w:jc w:val="center"/>
            </w:pPr>
            <w:r>
              <w:t>83,77%</w:t>
            </w:r>
          </w:p>
        </w:tc>
        <w:tc>
          <w:tcPr>
            <w:tcW w:w="857" w:type="dxa"/>
            <w:shd w:val="clear" w:color="auto" w:fill="FDE9D9" w:themeFill="accent6" w:themeFillTint="33"/>
          </w:tcPr>
          <w:p w:rsidR="002A7198" w:rsidRPr="00C65017" w:rsidRDefault="002A7198" w:rsidP="002A7198">
            <w:pPr>
              <w:jc w:val="center"/>
            </w:pPr>
            <w:r>
              <w:t>68,94%</w:t>
            </w:r>
          </w:p>
        </w:tc>
      </w:tr>
      <w:tr w:rsidR="002A7198" w:rsidRPr="00883115" w:rsidTr="002A7198">
        <w:tc>
          <w:tcPr>
            <w:tcW w:w="907" w:type="dxa"/>
            <w:shd w:val="clear" w:color="auto" w:fill="FDE9D9" w:themeFill="accent6" w:themeFillTint="33"/>
          </w:tcPr>
          <w:p w:rsidR="002A7198" w:rsidRPr="00C65017" w:rsidRDefault="002A7198" w:rsidP="002A7198">
            <w:pPr>
              <w:jc w:val="center"/>
            </w:pPr>
            <w:r>
              <w:t>4б</w:t>
            </w:r>
          </w:p>
        </w:tc>
        <w:tc>
          <w:tcPr>
            <w:tcW w:w="936" w:type="dxa"/>
            <w:shd w:val="clear" w:color="auto" w:fill="FDE9D9" w:themeFill="accent6" w:themeFillTint="33"/>
          </w:tcPr>
          <w:p w:rsidR="002A7198" w:rsidRPr="00C65017" w:rsidRDefault="002A7198" w:rsidP="002A7198">
            <w:pPr>
              <w:jc w:val="center"/>
            </w:pPr>
            <w:r>
              <w:t>27</w:t>
            </w:r>
          </w:p>
        </w:tc>
        <w:tc>
          <w:tcPr>
            <w:tcW w:w="986" w:type="dxa"/>
            <w:shd w:val="clear" w:color="auto" w:fill="FDE9D9" w:themeFill="accent6" w:themeFillTint="33"/>
          </w:tcPr>
          <w:p w:rsidR="002A7198" w:rsidRPr="00C65017" w:rsidRDefault="002A7198" w:rsidP="002A7198">
            <w:pPr>
              <w:jc w:val="center"/>
            </w:pPr>
            <w:r>
              <w:t>26</w:t>
            </w:r>
          </w:p>
        </w:tc>
        <w:tc>
          <w:tcPr>
            <w:tcW w:w="1010" w:type="dxa"/>
            <w:shd w:val="clear" w:color="auto" w:fill="FDE9D9" w:themeFill="accent6" w:themeFillTint="33"/>
          </w:tcPr>
          <w:p w:rsidR="002A7198" w:rsidRPr="00C65017" w:rsidRDefault="002A7198" w:rsidP="002A7198">
            <w:pPr>
              <w:jc w:val="center"/>
            </w:pPr>
            <w:r>
              <w:t>1</w:t>
            </w:r>
          </w:p>
        </w:tc>
        <w:tc>
          <w:tcPr>
            <w:tcW w:w="993" w:type="dxa"/>
            <w:shd w:val="clear" w:color="auto" w:fill="FDE9D9" w:themeFill="accent6" w:themeFillTint="33"/>
          </w:tcPr>
          <w:p w:rsidR="002A7198" w:rsidRPr="00C65017" w:rsidRDefault="002A7198" w:rsidP="002A7198">
            <w:pPr>
              <w:jc w:val="center"/>
            </w:pPr>
            <w:r>
              <w:t>-</w:t>
            </w:r>
          </w:p>
        </w:tc>
        <w:tc>
          <w:tcPr>
            <w:tcW w:w="867" w:type="dxa"/>
            <w:shd w:val="clear" w:color="auto" w:fill="FDE9D9" w:themeFill="accent6" w:themeFillTint="33"/>
          </w:tcPr>
          <w:p w:rsidR="002A7198" w:rsidRPr="00C65017" w:rsidRDefault="002A7198" w:rsidP="002A7198">
            <w:pPr>
              <w:jc w:val="center"/>
            </w:pPr>
            <w:r>
              <w:t>3</w:t>
            </w:r>
          </w:p>
        </w:tc>
        <w:tc>
          <w:tcPr>
            <w:tcW w:w="1029" w:type="dxa"/>
            <w:shd w:val="clear" w:color="auto" w:fill="FDE9D9" w:themeFill="accent6" w:themeFillTint="33"/>
          </w:tcPr>
          <w:p w:rsidR="002A7198" w:rsidRPr="00C65017" w:rsidRDefault="002A7198" w:rsidP="002A7198">
            <w:pPr>
              <w:jc w:val="center"/>
            </w:pPr>
            <w:r>
              <w:t>15</w:t>
            </w:r>
          </w:p>
        </w:tc>
        <w:tc>
          <w:tcPr>
            <w:tcW w:w="1138" w:type="dxa"/>
            <w:gridSpan w:val="2"/>
            <w:shd w:val="clear" w:color="auto" w:fill="FDE9D9" w:themeFill="accent6" w:themeFillTint="33"/>
          </w:tcPr>
          <w:p w:rsidR="002A7198" w:rsidRPr="00C65017" w:rsidRDefault="002A7198" w:rsidP="002A7198">
            <w:pPr>
              <w:jc w:val="center"/>
            </w:pPr>
            <w:r>
              <w:t>7</w:t>
            </w:r>
          </w:p>
        </w:tc>
        <w:tc>
          <w:tcPr>
            <w:tcW w:w="848" w:type="dxa"/>
            <w:shd w:val="clear" w:color="auto" w:fill="FDE9D9" w:themeFill="accent6" w:themeFillTint="33"/>
          </w:tcPr>
          <w:p w:rsidR="002A7198" w:rsidRPr="00C65017" w:rsidRDefault="002A7198" w:rsidP="002A7198">
            <w:pPr>
              <w:jc w:val="center"/>
            </w:pPr>
            <w:r>
              <w:t>84,89%</w:t>
            </w:r>
          </w:p>
        </w:tc>
        <w:tc>
          <w:tcPr>
            <w:tcW w:w="857" w:type="dxa"/>
            <w:shd w:val="clear" w:color="auto" w:fill="FDE9D9" w:themeFill="accent6" w:themeFillTint="33"/>
          </w:tcPr>
          <w:p w:rsidR="002A7198" w:rsidRPr="00C65017" w:rsidRDefault="002A7198" w:rsidP="002A7198">
            <w:pPr>
              <w:jc w:val="center"/>
            </w:pPr>
            <w:r>
              <w:t>65,38%</w:t>
            </w:r>
          </w:p>
        </w:tc>
      </w:tr>
      <w:tr w:rsidR="002A7198" w:rsidRPr="00883115" w:rsidTr="002A7198">
        <w:tc>
          <w:tcPr>
            <w:tcW w:w="907" w:type="dxa"/>
            <w:shd w:val="clear" w:color="auto" w:fill="FDE9D9" w:themeFill="accent6" w:themeFillTint="33"/>
          </w:tcPr>
          <w:p w:rsidR="002A7198" w:rsidRPr="00C65017" w:rsidRDefault="002A7198" w:rsidP="002A7198">
            <w:pPr>
              <w:jc w:val="center"/>
            </w:pPr>
            <w:r>
              <w:t>4в</w:t>
            </w:r>
          </w:p>
        </w:tc>
        <w:tc>
          <w:tcPr>
            <w:tcW w:w="936" w:type="dxa"/>
            <w:shd w:val="clear" w:color="auto" w:fill="FDE9D9" w:themeFill="accent6" w:themeFillTint="33"/>
          </w:tcPr>
          <w:p w:rsidR="002A7198" w:rsidRPr="00C65017" w:rsidRDefault="002A7198" w:rsidP="002A7198">
            <w:pPr>
              <w:jc w:val="center"/>
            </w:pPr>
            <w:r>
              <w:t>29</w:t>
            </w:r>
          </w:p>
        </w:tc>
        <w:tc>
          <w:tcPr>
            <w:tcW w:w="986" w:type="dxa"/>
            <w:shd w:val="clear" w:color="auto" w:fill="FDE9D9" w:themeFill="accent6" w:themeFillTint="33"/>
          </w:tcPr>
          <w:p w:rsidR="002A7198" w:rsidRPr="00C65017" w:rsidRDefault="002A7198" w:rsidP="002A7198">
            <w:pPr>
              <w:jc w:val="center"/>
            </w:pPr>
            <w:r>
              <w:t>24</w:t>
            </w:r>
          </w:p>
        </w:tc>
        <w:tc>
          <w:tcPr>
            <w:tcW w:w="1010" w:type="dxa"/>
            <w:shd w:val="clear" w:color="auto" w:fill="FDE9D9" w:themeFill="accent6" w:themeFillTint="33"/>
          </w:tcPr>
          <w:p w:rsidR="002A7198" w:rsidRPr="00C65017" w:rsidRDefault="002A7198" w:rsidP="002A7198">
            <w:pPr>
              <w:jc w:val="center"/>
            </w:pPr>
            <w:r>
              <w:t>2</w:t>
            </w:r>
          </w:p>
        </w:tc>
        <w:tc>
          <w:tcPr>
            <w:tcW w:w="993" w:type="dxa"/>
            <w:shd w:val="clear" w:color="auto" w:fill="FDE9D9" w:themeFill="accent6" w:themeFillTint="33"/>
          </w:tcPr>
          <w:p w:rsidR="002A7198" w:rsidRPr="00C65017" w:rsidRDefault="002A7198" w:rsidP="002A7198">
            <w:pPr>
              <w:jc w:val="center"/>
            </w:pPr>
            <w:r>
              <w:t>1</w:t>
            </w:r>
          </w:p>
        </w:tc>
        <w:tc>
          <w:tcPr>
            <w:tcW w:w="867" w:type="dxa"/>
            <w:shd w:val="clear" w:color="auto" w:fill="FDE9D9" w:themeFill="accent6" w:themeFillTint="33"/>
          </w:tcPr>
          <w:p w:rsidR="002A7198" w:rsidRPr="00C65017" w:rsidRDefault="002A7198" w:rsidP="002A7198">
            <w:pPr>
              <w:jc w:val="center"/>
            </w:pPr>
            <w:r>
              <w:t>9</w:t>
            </w:r>
          </w:p>
        </w:tc>
        <w:tc>
          <w:tcPr>
            <w:tcW w:w="1029" w:type="dxa"/>
            <w:shd w:val="clear" w:color="auto" w:fill="FDE9D9" w:themeFill="accent6" w:themeFillTint="33"/>
          </w:tcPr>
          <w:p w:rsidR="002A7198" w:rsidRPr="00C65017" w:rsidRDefault="002A7198" w:rsidP="002A7198">
            <w:pPr>
              <w:jc w:val="center"/>
            </w:pPr>
            <w:r>
              <w:t>11</w:t>
            </w:r>
          </w:p>
        </w:tc>
        <w:tc>
          <w:tcPr>
            <w:tcW w:w="1138" w:type="dxa"/>
            <w:gridSpan w:val="2"/>
            <w:shd w:val="clear" w:color="auto" w:fill="FDE9D9" w:themeFill="accent6" w:themeFillTint="33"/>
          </w:tcPr>
          <w:p w:rsidR="002A7198" w:rsidRPr="00C65017" w:rsidRDefault="002A7198" w:rsidP="002A7198">
            <w:pPr>
              <w:jc w:val="center"/>
            </w:pPr>
            <w:r>
              <w:t>1</w:t>
            </w:r>
          </w:p>
        </w:tc>
        <w:tc>
          <w:tcPr>
            <w:tcW w:w="848" w:type="dxa"/>
            <w:shd w:val="clear" w:color="auto" w:fill="FDE9D9" w:themeFill="accent6" w:themeFillTint="33"/>
          </w:tcPr>
          <w:p w:rsidR="002A7198" w:rsidRPr="00C65017" w:rsidRDefault="002A7198" w:rsidP="002A7198">
            <w:pPr>
              <w:jc w:val="center"/>
            </w:pPr>
            <w:r>
              <w:t>63,39%</w:t>
            </w:r>
          </w:p>
        </w:tc>
        <w:tc>
          <w:tcPr>
            <w:tcW w:w="857" w:type="dxa"/>
            <w:shd w:val="clear" w:color="auto" w:fill="FDE9D9" w:themeFill="accent6" w:themeFillTint="33"/>
          </w:tcPr>
          <w:p w:rsidR="002A7198" w:rsidRPr="00C65017" w:rsidRDefault="002A7198" w:rsidP="002A7198">
            <w:pPr>
              <w:jc w:val="center"/>
            </w:pPr>
            <w:r>
              <w:t>52,78%</w:t>
            </w:r>
          </w:p>
        </w:tc>
      </w:tr>
      <w:tr w:rsidR="002A7198" w:rsidRPr="00883115" w:rsidTr="002A7198">
        <w:tc>
          <w:tcPr>
            <w:tcW w:w="907" w:type="dxa"/>
            <w:shd w:val="clear" w:color="auto" w:fill="FDE9D9" w:themeFill="accent6" w:themeFillTint="33"/>
          </w:tcPr>
          <w:p w:rsidR="002A7198" w:rsidRPr="00C65017" w:rsidRDefault="002A7198" w:rsidP="002A7198">
            <w:pPr>
              <w:jc w:val="center"/>
            </w:pPr>
            <w:r>
              <w:t>4г</w:t>
            </w:r>
          </w:p>
        </w:tc>
        <w:tc>
          <w:tcPr>
            <w:tcW w:w="936" w:type="dxa"/>
            <w:shd w:val="clear" w:color="auto" w:fill="FDE9D9" w:themeFill="accent6" w:themeFillTint="33"/>
          </w:tcPr>
          <w:p w:rsidR="002A7198" w:rsidRPr="00C65017" w:rsidRDefault="002A7198" w:rsidP="002A7198">
            <w:pPr>
              <w:jc w:val="center"/>
            </w:pPr>
            <w:r>
              <w:t>27</w:t>
            </w:r>
          </w:p>
        </w:tc>
        <w:tc>
          <w:tcPr>
            <w:tcW w:w="986" w:type="dxa"/>
            <w:shd w:val="clear" w:color="auto" w:fill="FDE9D9" w:themeFill="accent6" w:themeFillTint="33"/>
          </w:tcPr>
          <w:p w:rsidR="002A7198" w:rsidRPr="00C65017" w:rsidRDefault="002A7198" w:rsidP="002A7198">
            <w:pPr>
              <w:jc w:val="center"/>
            </w:pPr>
            <w:r>
              <w:t>24</w:t>
            </w:r>
          </w:p>
        </w:tc>
        <w:tc>
          <w:tcPr>
            <w:tcW w:w="1010" w:type="dxa"/>
            <w:shd w:val="clear" w:color="auto" w:fill="FDE9D9" w:themeFill="accent6" w:themeFillTint="33"/>
          </w:tcPr>
          <w:p w:rsidR="002A7198" w:rsidRPr="00C65017" w:rsidRDefault="002A7198" w:rsidP="002A7198">
            <w:pPr>
              <w:jc w:val="center"/>
            </w:pPr>
            <w:r>
              <w:t>6</w:t>
            </w:r>
          </w:p>
        </w:tc>
        <w:tc>
          <w:tcPr>
            <w:tcW w:w="993" w:type="dxa"/>
            <w:shd w:val="clear" w:color="auto" w:fill="FDE9D9" w:themeFill="accent6" w:themeFillTint="33"/>
          </w:tcPr>
          <w:p w:rsidR="002A7198" w:rsidRPr="00C65017" w:rsidRDefault="002A7198" w:rsidP="002A7198">
            <w:pPr>
              <w:jc w:val="center"/>
            </w:pPr>
            <w:r>
              <w:t>-</w:t>
            </w:r>
          </w:p>
        </w:tc>
        <w:tc>
          <w:tcPr>
            <w:tcW w:w="867" w:type="dxa"/>
            <w:shd w:val="clear" w:color="auto" w:fill="FDE9D9" w:themeFill="accent6" w:themeFillTint="33"/>
          </w:tcPr>
          <w:p w:rsidR="002A7198" w:rsidRPr="00C65017" w:rsidRDefault="002A7198" w:rsidP="002A7198">
            <w:pPr>
              <w:jc w:val="center"/>
            </w:pPr>
            <w:r>
              <w:t>9</w:t>
            </w:r>
          </w:p>
        </w:tc>
        <w:tc>
          <w:tcPr>
            <w:tcW w:w="1029" w:type="dxa"/>
            <w:shd w:val="clear" w:color="auto" w:fill="FDE9D9" w:themeFill="accent6" w:themeFillTint="33"/>
          </w:tcPr>
          <w:p w:rsidR="002A7198" w:rsidRPr="00C65017" w:rsidRDefault="002A7198" w:rsidP="002A7198">
            <w:pPr>
              <w:jc w:val="center"/>
            </w:pPr>
            <w:r>
              <w:t>6</w:t>
            </w:r>
          </w:p>
        </w:tc>
        <w:tc>
          <w:tcPr>
            <w:tcW w:w="1138" w:type="dxa"/>
            <w:gridSpan w:val="2"/>
            <w:shd w:val="clear" w:color="auto" w:fill="FDE9D9" w:themeFill="accent6" w:themeFillTint="33"/>
          </w:tcPr>
          <w:p w:rsidR="002A7198" w:rsidRPr="00C65017" w:rsidRDefault="002A7198" w:rsidP="002A7198">
            <w:pPr>
              <w:jc w:val="center"/>
            </w:pPr>
            <w:r>
              <w:t>3</w:t>
            </w:r>
          </w:p>
        </w:tc>
        <w:tc>
          <w:tcPr>
            <w:tcW w:w="848" w:type="dxa"/>
            <w:shd w:val="clear" w:color="auto" w:fill="FDE9D9" w:themeFill="accent6" w:themeFillTint="33"/>
          </w:tcPr>
          <w:p w:rsidR="002A7198" w:rsidRPr="00C65017" w:rsidRDefault="002A7198" w:rsidP="002A7198">
            <w:pPr>
              <w:jc w:val="center"/>
            </w:pPr>
            <w:r>
              <w:t>60,42%</w:t>
            </w:r>
          </w:p>
        </w:tc>
        <w:tc>
          <w:tcPr>
            <w:tcW w:w="857" w:type="dxa"/>
            <w:shd w:val="clear" w:color="auto" w:fill="FDE9D9" w:themeFill="accent6" w:themeFillTint="33"/>
          </w:tcPr>
          <w:p w:rsidR="002A7198" w:rsidRPr="00C65017" w:rsidRDefault="002A7198" w:rsidP="002A7198">
            <w:pPr>
              <w:jc w:val="center"/>
            </w:pPr>
            <w:r>
              <w:t>49,31%</w:t>
            </w:r>
          </w:p>
        </w:tc>
      </w:tr>
      <w:tr w:rsidR="002A7198" w:rsidRPr="00883115" w:rsidTr="002A7198">
        <w:tc>
          <w:tcPr>
            <w:tcW w:w="907" w:type="dxa"/>
            <w:shd w:val="clear" w:color="auto" w:fill="FDE9D9" w:themeFill="accent6" w:themeFillTint="33"/>
          </w:tcPr>
          <w:p w:rsidR="002A7198" w:rsidRPr="00C65017" w:rsidRDefault="002A7198" w:rsidP="002A7198">
            <w:pPr>
              <w:jc w:val="center"/>
            </w:pPr>
            <w:r>
              <w:t>4д</w:t>
            </w:r>
          </w:p>
        </w:tc>
        <w:tc>
          <w:tcPr>
            <w:tcW w:w="936" w:type="dxa"/>
            <w:shd w:val="clear" w:color="auto" w:fill="FDE9D9" w:themeFill="accent6" w:themeFillTint="33"/>
          </w:tcPr>
          <w:p w:rsidR="002A7198" w:rsidRPr="00C65017" w:rsidRDefault="002A7198" w:rsidP="002A7198">
            <w:pPr>
              <w:jc w:val="center"/>
            </w:pPr>
            <w:r>
              <w:t>24</w:t>
            </w:r>
          </w:p>
        </w:tc>
        <w:tc>
          <w:tcPr>
            <w:tcW w:w="986" w:type="dxa"/>
            <w:shd w:val="clear" w:color="auto" w:fill="FDE9D9" w:themeFill="accent6" w:themeFillTint="33"/>
          </w:tcPr>
          <w:p w:rsidR="002A7198" w:rsidRPr="00C65017" w:rsidRDefault="002A7198" w:rsidP="002A7198">
            <w:pPr>
              <w:jc w:val="center"/>
            </w:pPr>
            <w:r>
              <w:t>24</w:t>
            </w:r>
          </w:p>
        </w:tc>
        <w:tc>
          <w:tcPr>
            <w:tcW w:w="1010" w:type="dxa"/>
            <w:shd w:val="clear" w:color="auto" w:fill="FDE9D9" w:themeFill="accent6" w:themeFillTint="33"/>
          </w:tcPr>
          <w:p w:rsidR="002A7198" w:rsidRPr="00C65017" w:rsidRDefault="002A7198" w:rsidP="002A7198">
            <w:pPr>
              <w:jc w:val="center"/>
            </w:pPr>
            <w:r>
              <w:t>7</w:t>
            </w:r>
          </w:p>
        </w:tc>
        <w:tc>
          <w:tcPr>
            <w:tcW w:w="993" w:type="dxa"/>
            <w:shd w:val="clear" w:color="auto" w:fill="FDE9D9" w:themeFill="accent6" w:themeFillTint="33"/>
          </w:tcPr>
          <w:p w:rsidR="002A7198" w:rsidRPr="00C65017" w:rsidRDefault="002A7198" w:rsidP="002A7198">
            <w:pPr>
              <w:jc w:val="center"/>
            </w:pPr>
            <w:r>
              <w:t>2</w:t>
            </w:r>
          </w:p>
        </w:tc>
        <w:tc>
          <w:tcPr>
            <w:tcW w:w="867" w:type="dxa"/>
            <w:shd w:val="clear" w:color="auto" w:fill="FDE9D9" w:themeFill="accent6" w:themeFillTint="33"/>
          </w:tcPr>
          <w:p w:rsidR="002A7198" w:rsidRPr="00C65017" w:rsidRDefault="002A7198" w:rsidP="002A7198">
            <w:pPr>
              <w:jc w:val="center"/>
            </w:pPr>
            <w:r>
              <w:t>4</w:t>
            </w:r>
          </w:p>
        </w:tc>
        <w:tc>
          <w:tcPr>
            <w:tcW w:w="1029" w:type="dxa"/>
            <w:shd w:val="clear" w:color="auto" w:fill="FDE9D9" w:themeFill="accent6" w:themeFillTint="33"/>
          </w:tcPr>
          <w:p w:rsidR="002A7198" w:rsidRPr="00C65017" w:rsidRDefault="002A7198" w:rsidP="002A7198">
            <w:pPr>
              <w:jc w:val="center"/>
            </w:pPr>
            <w:r>
              <w:t>8</w:t>
            </w:r>
          </w:p>
        </w:tc>
        <w:tc>
          <w:tcPr>
            <w:tcW w:w="1138" w:type="dxa"/>
            <w:gridSpan w:val="2"/>
            <w:shd w:val="clear" w:color="auto" w:fill="FDE9D9" w:themeFill="accent6" w:themeFillTint="33"/>
          </w:tcPr>
          <w:p w:rsidR="002A7198" w:rsidRPr="00C65017" w:rsidRDefault="002A7198" w:rsidP="002A7198">
            <w:pPr>
              <w:jc w:val="center"/>
            </w:pPr>
            <w:r>
              <w:t>-</w:t>
            </w:r>
          </w:p>
        </w:tc>
        <w:tc>
          <w:tcPr>
            <w:tcW w:w="848" w:type="dxa"/>
            <w:shd w:val="clear" w:color="auto" w:fill="FDE9D9" w:themeFill="accent6" w:themeFillTint="33"/>
          </w:tcPr>
          <w:p w:rsidR="002A7198" w:rsidRPr="00C65017" w:rsidRDefault="002A7198" w:rsidP="002A7198">
            <w:pPr>
              <w:jc w:val="center"/>
            </w:pPr>
            <w:r>
              <w:t>56,12%</w:t>
            </w:r>
          </w:p>
        </w:tc>
        <w:tc>
          <w:tcPr>
            <w:tcW w:w="857" w:type="dxa"/>
            <w:shd w:val="clear" w:color="auto" w:fill="FDE9D9" w:themeFill="accent6" w:themeFillTint="33"/>
          </w:tcPr>
          <w:p w:rsidR="002A7198" w:rsidRPr="00C65017" w:rsidRDefault="002A7198" w:rsidP="002A7198">
            <w:pPr>
              <w:jc w:val="center"/>
            </w:pPr>
            <w:r>
              <w:t>39,68%</w:t>
            </w:r>
          </w:p>
        </w:tc>
      </w:tr>
      <w:tr w:rsidR="002A7198" w:rsidRPr="00883115" w:rsidTr="002A7198">
        <w:tc>
          <w:tcPr>
            <w:tcW w:w="907" w:type="dxa"/>
            <w:shd w:val="clear" w:color="auto" w:fill="FDE9D9" w:themeFill="accent6" w:themeFillTint="33"/>
          </w:tcPr>
          <w:p w:rsidR="002A7198" w:rsidRPr="00C65017" w:rsidRDefault="002A7198" w:rsidP="002A7198">
            <w:pPr>
              <w:jc w:val="center"/>
            </w:pPr>
            <w:r>
              <w:t>4е</w:t>
            </w:r>
          </w:p>
        </w:tc>
        <w:tc>
          <w:tcPr>
            <w:tcW w:w="936" w:type="dxa"/>
            <w:shd w:val="clear" w:color="auto" w:fill="FDE9D9" w:themeFill="accent6" w:themeFillTint="33"/>
          </w:tcPr>
          <w:p w:rsidR="002A7198" w:rsidRPr="00C65017" w:rsidRDefault="002A7198" w:rsidP="002A7198">
            <w:pPr>
              <w:jc w:val="center"/>
            </w:pPr>
            <w:r>
              <w:t>29</w:t>
            </w:r>
          </w:p>
        </w:tc>
        <w:tc>
          <w:tcPr>
            <w:tcW w:w="986" w:type="dxa"/>
            <w:shd w:val="clear" w:color="auto" w:fill="FDE9D9" w:themeFill="accent6" w:themeFillTint="33"/>
          </w:tcPr>
          <w:p w:rsidR="002A7198" w:rsidRPr="00C65017" w:rsidRDefault="002A7198" w:rsidP="002A7198">
            <w:pPr>
              <w:jc w:val="center"/>
            </w:pPr>
            <w:r>
              <w:t>25</w:t>
            </w:r>
          </w:p>
        </w:tc>
        <w:tc>
          <w:tcPr>
            <w:tcW w:w="1010" w:type="dxa"/>
            <w:shd w:val="clear" w:color="auto" w:fill="FDE9D9" w:themeFill="accent6" w:themeFillTint="33"/>
          </w:tcPr>
          <w:p w:rsidR="002A7198" w:rsidRPr="00C65017" w:rsidRDefault="002A7198" w:rsidP="002A7198">
            <w:pPr>
              <w:jc w:val="center"/>
            </w:pPr>
            <w:r>
              <w:t>4</w:t>
            </w:r>
          </w:p>
        </w:tc>
        <w:tc>
          <w:tcPr>
            <w:tcW w:w="993" w:type="dxa"/>
            <w:shd w:val="clear" w:color="auto" w:fill="FDE9D9" w:themeFill="accent6" w:themeFillTint="33"/>
          </w:tcPr>
          <w:p w:rsidR="002A7198" w:rsidRPr="00C65017" w:rsidRDefault="002A7198" w:rsidP="002A7198">
            <w:pPr>
              <w:jc w:val="center"/>
            </w:pPr>
            <w:r>
              <w:t>1</w:t>
            </w:r>
          </w:p>
        </w:tc>
        <w:tc>
          <w:tcPr>
            <w:tcW w:w="867" w:type="dxa"/>
            <w:shd w:val="clear" w:color="auto" w:fill="FDE9D9" w:themeFill="accent6" w:themeFillTint="33"/>
          </w:tcPr>
          <w:p w:rsidR="002A7198" w:rsidRPr="00C65017" w:rsidRDefault="002A7198" w:rsidP="002A7198">
            <w:pPr>
              <w:jc w:val="center"/>
            </w:pPr>
            <w:r>
              <w:t>8</w:t>
            </w:r>
          </w:p>
        </w:tc>
        <w:tc>
          <w:tcPr>
            <w:tcW w:w="1029" w:type="dxa"/>
            <w:shd w:val="clear" w:color="auto" w:fill="FDE9D9" w:themeFill="accent6" w:themeFillTint="33"/>
          </w:tcPr>
          <w:p w:rsidR="002A7198" w:rsidRPr="00C65017" w:rsidRDefault="002A7198" w:rsidP="002A7198">
            <w:pPr>
              <w:jc w:val="center"/>
            </w:pPr>
            <w:r>
              <w:t>11</w:t>
            </w:r>
          </w:p>
        </w:tc>
        <w:tc>
          <w:tcPr>
            <w:tcW w:w="1138" w:type="dxa"/>
            <w:gridSpan w:val="2"/>
            <w:shd w:val="clear" w:color="auto" w:fill="FDE9D9" w:themeFill="accent6" w:themeFillTint="33"/>
          </w:tcPr>
          <w:p w:rsidR="002A7198" w:rsidRPr="00C65017" w:rsidRDefault="002A7198" w:rsidP="002A7198">
            <w:pPr>
              <w:jc w:val="center"/>
            </w:pPr>
            <w:r>
              <w:t>1</w:t>
            </w:r>
          </w:p>
        </w:tc>
        <w:tc>
          <w:tcPr>
            <w:tcW w:w="848" w:type="dxa"/>
            <w:shd w:val="clear" w:color="auto" w:fill="FDE9D9" w:themeFill="accent6" w:themeFillTint="33"/>
          </w:tcPr>
          <w:p w:rsidR="002A7198" w:rsidRPr="00C65017" w:rsidRDefault="002A7198" w:rsidP="002A7198">
            <w:pPr>
              <w:jc w:val="center"/>
            </w:pPr>
            <w:r>
              <w:t>66,86%</w:t>
            </w:r>
          </w:p>
        </w:tc>
        <w:tc>
          <w:tcPr>
            <w:tcW w:w="857" w:type="dxa"/>
            <w:shd w:val="clear" w:color="auto" w:fill="FDE9D9" w:themeFill="accent6" w:themeFillTint="33"/>
          </w:tcPr>
          <w:p w:rsidR="002A7198" w:rsidRPr="00C65017" w:rsidRDefault="002A7198" w:rsidP="002A7198">
            <w:pPr>
              <w:jc w:val="center"/>
            </w:pPr>
            <w:r>
              <w:t>48,67%</w:t>
            </w:r>
          </w:p>
        </w:tc>
      </w:tr>
      <w:tr w:rsidR="002A7198" w:rsidRPr="002A7198" w:rsidTr="002A7198">
        <w:tc>
          <w:tcPr>
            <w:tcW w:w="7859" w:type="dxa"/>
            <w:gridSpan w:val="8"/>
            <w:shd w:val="clear" w:color="auto" w:fill="EAF1DD" w:themeFill="accent3" w:themeFillTint="33"/>
          </w:tcPr>
          <w:p w:rsidR="002A7198" w:rsidRPr="00F43B5E" w:rsidRDefault="002A7198" w:rsidP="002A7198">
            <w:pPr>
              <w:jc w:val="center"/>
              <w:rPr>
                <w:b/>
                <w:color w:val="0070C0"/>
              </w:rPr>
            </w:pPr>
            <w:r w:rsidRPr="00F43B5E">
              <w:rPr>
                <w:b/>
                <w:color w:val="0070C0"/>
              </w:rPr>
              <w:t xml:space="preserve">Итого по школе </w:t>
            </w:r>
          </w:p>
        </w:tc>
        <w:tc>
          <w:tcPr>
            <w:tcW w:w="855" w:type="dxa"/>
            <w:gridSpan w:val="2"/>
            <w:shd w:val="clear" w:color="auto" w:fill="EAF1DD" w:themeFill="accent3" w:themeFillTint="33"/>
          </w:tcPr>
          <w:p w:rsidR="002A7198" w:rsidRPr="00F43B5E" w:rsidRDefault="002A7198" w:rsidP="002A7198">
            <w:pPr>
              <w:jc w:val="center"/>
              <w:rPr>
                <w:b/>
                <w:color w:val="0070C0"/>
              </w:rPr>
            </w:pPr>
            <w:r w:rsidRPr="00F43B5E">
              <w:rPr>
                <w:b/>
                <w:color w:val="0070C0"/>
              </w:rPr>
              <w:t>69,24</w:t>
            </w:r>
          </w:p>
        </w:tc>
        <w:tc>
          <w:tcPr>
            <w:tcW w:w="857" w:type="dxa"/>
            <w:shd w:val="clear" w:color="auto" w:fill="EAF1DD" w:themeFill="accent3" w:themeFillTint="33"/>
          </w:tcPr>
          <w:p w:rsidR="002A7198" w:rsidRPr="00F43B5E" w:rsidRDefault="002A7198" w:rsidP="002A7198">
            <w:pPr>
              <w:jc w:val="center"/>
              <w:rPr>
                <w:b/>
                <w:color w:val="0070C0"/>
              </w:rPr>
            </w:pPr>
            <w:r w:rsidRPr="00F43B5E">
              <w:rPr>
                <w:b/>
                <w:color w:val="0070C0"/>
              </w:rPr>
              <w:t>54,13</w:t>
            </w:r>
          </w:p>
        </w:tc>
      </w:tr>
      <w:tr w:rsidR="002A7198" w:rsidRPr="002A7198" w:rsidTr="002A7198">
        <w:tc>
          <w:tcPr>
            <w:tcW w:w="7859" w:type="dxa"/>
            <w:gridSpan w:val="8"/>
            <w:shd w:val="clear" w:color="auto" w:fill="EAF1DD" w:themeFill="accent3" w:themeFillTint="33"/>
          </w:tcPr>
          <w:p w:rsidR="002A7198" w:rsidRPr="00F43B5E" w:rsidRDefault="002A7198" w:rsidP="002A7198">
            <w:pPr>
              <w:jc w:val="center"/>
              <w:rPr>
                <w:b/>
                <w:color w:val="0070C0"/>
              </w:rPr>
            </w:pPr>
            <w:r w:rsidRPr="00F43B5E">
              <w:rPr>
                <w:b/>
                <w:color w:val="0070C0"/>
              </w:rPr>
              <w:t>Средние по муниципалитету</w:t>
            </w:r>
          </w:p>
        </w:tc>
        <w:tc>
          <w:tcPr>
            <w:tcW w:w="855" w:type="dxa"/>
            <w:gridSpan w:val="2"/>
            <w:shd w:val="clear" w:color="auto" w:fill="EAF1DD" w:themeFill="accent3" w:themeFillTint="33"/>
          </w:tcPr>
          <w:p w:rsidR="002A7198" w:rsidRPr="00F43B5E" w:rsidRDefault="002A7198" w:rsidP="002A7198">
            <w:pPr>
              <w:jc w:val="center"/>
              <w:rPr>
                <w:b/>
                <w:color w:val="0070C0"/>
              </w:rPr>
            </w:pPr>
            <w:r w:rsidRPr="00F43B5E">
              <w:rPr>
                <w:b/>
                <w:color w:val="0070C0"/>
              </w:rPr>
              <w:t>75,51%</w:t>
            </w:r>
          </w:p>
        </w:tc>
        <w:tc>
          <w:tcPr>
            <w:tcW w:w="857" w:type="dxa"/>
            <w:shd w:val="clear" w:color="auto" w:fill="EAF1DD" w:themeFill="accent3" w:themeFillTint="33"/>
          </w:tcPr>
          <w:p w:rsidR="002A7198" w:rsidRPr="00F43B5E" w:rsidRDefault="002A7198" w:rsidP="002A7198">
            <w:pPr>
              <w:jc w:val="center"/>
              <w:rPr>
                <w:b/>
                <w:color w:val="0070C0"/>
              </w:rPr>
            </w:pPr>
            <w:r w:rsidRPr="00F43B5E">
              <w:rPr>
                <w:b/>
                <w:color w:val="0070C0"/>
              </w:rPr>
              <w:t>63,28%</w:t>
            </w:r>
          </w:p>
        </w:tc>
      </w:tr>
      <w:tr w:rsidR="002A7198" w:rsidRPr="002A7198" w:rsidTr="002A7198">
        <w:tc>
          <w:tcPr>
            <w:tcW w:w="7859" w:type="dxa"/>
            <w:gridSpan w:val="8"/>
            <w:shd w:val="clear" w:color="auto" w:fill="EAF1DD" w:themeFill="accent3" w:themeFillTint="33"/>
          </w:tcPr>
          <w:p w:rsidR="002A7198" w:rsidRPr="00F43B5E" w:rsidRDefault="002A7198" w:rsidP="002A7198">
            <w:pPr>
              <w:jc w:val="center"/>
              <w:rPr>
                <w:b/>
                <w:color w:val="0070C0"/>
              </w:rPr>
            </w:pPr>
            <w:r w:rsidRPr="00F43B5E">
              <w:rPr>
                <w:b/>
                <w:color w:val="0070C0"/>
              </w:rPr>
              <w:t>Средние по региону</w:t>
            </w:r>
          </w:p>
        </w:tc>
        <w:tc>
          <w:tcPr>
            <w:tcW w:w="855" w:type="dxa"/>
            <w:gridSpan w:val="2"/>
            <w:shd w:val="clear" w:color="auto" w:fill="EAF1DD" w:themeFill="accent3" w:themeFillTint="33"/>
          </w:tcPr>
          <w:p w:rsidR="002A7198" w:rsidRPr="00F43B5E" w:rsidRDefault="002A7198" w:rsidP="002A7198">
            <w:pPr>
              <w:jc w:val="center"/>
              <w:rPr>
                <w:b/>
                <w:color w:val="0070C0"/>
              </w:rPr>
            </w:pPr>
            <w:r w:rsidRPr="00F43B5E">
              <w:rPr>
                <w:b/>
                <w:color w:val="0070C0"/>
              </w:rPr>
              <w:t>71,81%</w:t>
            </w:r>
          </w:p>
        </w:tc>
        <w:tc>
          <w:tcPr>
            <w:tcW w:w="857" w:type="dxa"/>
            <w:shd w:val="clear" w:color="auto" w:fill="EAF1DD" w:themeFill="accent3" w:themeFillTint="33"/>
          </w:tcPr>
          <w:p w:rsidR="002A7198" w:rsidRPr="00F43B5E" w:rsidRDefault="002A7198" w:rsidP="002A7198">
            <w:pPr>
              <w:jc w:val="center"/>
              <w:rPr>
                <w:b/>
                <w:color w:val="0070C0"/>
              </w:rPr>
            </w:pPr>
            <w:r w:rsidRPr="00F43B5E">
              <w:rPr>
                <w:b/>
                <w:color w:val="0070C0"/>
              </w:rPr>
              <w:t>58,48%</w:t>
            </w:r>
          </w:p>
        </w:tc>
      </w:tr>
    </w:tbl>
    <w:p w:rsidR="002A7198" w:rsidRPr="002A7198" w:rsidRDefault="002A7198" w:rsidP="00306F74">
      <w:pPr>
        <w:jc w:val="center"/>
        <w:rPr>
          <w:b/>
          <w:color w:val="FF0000"/>
        </w:rPr>
      </w:pPr>
    </w:p>
    <w:p w:rsidR="00455252" w:rsidRPr="00190603" w:rsidRDefault="002A7198" w:rsidP="00585C2D">
      <w:pPr>
        <w:jc w:val="both"/>
        <w:rPr>
          <w:sz w:val="28"/>
          <w:szCs w:val="28"/>
        </w:rPr>
      </w:pPr>
      <w:r w:rsidRPr="00190603">
        <w:rPr>
          <w:b/>
          <w:sz w:val="28"/>
          <w:szCs w:val="28"/>
        </w:rPr>
        <w:lastRenderedPageBreak/>
        <w:t>Качество</w:t>
      </w:r>
      <w:r w:rsidR="00455252" w:rsidRPr="00190603">
        <w:rPr>
          <w:b/>
          <w:sz w:val="28"/>
          <w:szCs w:val="28"/>
        </w:rPr>
        <w:t xml:space="preserve"> </w:t>
      </w:r>
      <w:r w:rsidR="00455252" w:rsidRPr="00190603">
        <w:rPr>
          <w:sz w:val="28"/>
          <w:szCs w:val="28"/>
        </w:rPr>
        <w:t xml:space="preserve">выполнения работы </w:t>
      </w:r>
      <w:r w:rsidRPr="00190603">
        <w:rPr>
          <w:sz w:val="28"/>
          <w:szCs w:val="28"/>
        </w:rPr>
        <w:t xml:space="preserve">на базовом уровне </w:t>
      </w:r>
      <w:r w:rsidR="00455252" w:rsidRPr="00190603">
        <w:rPr>
          <w:b/>
          <w:sz w:val="28"/>
          <w:szCs w:val="28"/>
        </w:rPr>
        <w:t xml:space="preserve">превышает </w:t>
      </w:r>
      <w:r w:rsidRPr="00190603">
        <w:rPr>
          <w:sz w:val="28"/>
          <w:szCs w:val="28"/>
        </w:rPr>
        <w:t>муниципальный и</w:t>
      </w:r>
      <w:r w:rsidRPr="00190603">
        <w:rPr>
          <w:b/>
          <w:sz w:val="28"/>
          <w:szCs w:val="28"/>
        </w:rPr>
        <w:t xml:space="preserve"> </w:t>
      </w:r>
      <w:r w:rsidR="00455252" w:rsidRPr="00190603">
        <w:rPr>
          <w:sz w:val="28"/>
          <w:szCs w:val="28"/>
        </w:rPr>
        <w:t>р</w:t>
      </w:r>
      <w:r w:rsidRPr="00190603">
        <w:rPr>
          <w:sz w:val="28"/>
          <w:szCs w:val="28"/>
        </w:rPr>
        <w:t>егиональный показатели в 4А и 4Б</w:t>
      </w:r>
      <w:r w:rsidR="00455252" w:rsidRPr="00190603">
        <w:rPr>
          <w:sz w:val="28"/>
          <w:szCs w:val="28"/>
        </w:rPr>
        <w:t xml:space="preserve"> классах.</w:t>
      </w:r>
      <w:r w:rsidR="00585C2D" w:rsidRPr="00190603">
        <w:rPr>
          <w:sz w:val="28"/>
          <w:szCs w:val="28"/>
        </w:rPr>
        <w:t xml:space="preserve"> </w:t>
      </w:r>
      <w:r w:rsidR="00455252" w:rsidRPr="00190603">
        <w:rPr>
          <w:sz w:val="28"/>
          <w:szCs w:val="28"/>
        </w:rPr>
        <w:t xml:space="preserve">В целом в параллели </w:t>
      </w:r>
      <w:r w:rsidRPr="00190603">
        <w:rPr>
          <w:b/>
          <w:sz w:val="28"/>
          <w:szCs w:val="28"/>
        </w:rPr>
        <w:t xml:space="preserve">ниже средних </w:t>
      </w:r>
      <w:r w:rsidRPr="00190603">
        <w:rPr>
          <w:sz w:val="28"/>
          <w:szCs w:val="28"/>
        </w:rPr>
        <w:t>по муниципалитету и региону</w:t>
      </w:r>
      <w:r w:rsidR="00455252" w:rsidRPr="00190603">
        <w:rPr>
          <w:sz w:val="28"/>
          <w:szCs w:val="28"/>
        </w:rPr>
        <w:t>.</w:t>
      </w:r>
      <w:r w:rsidR="00585C2D" w:rsidRPr="00190603">
        <w:rPr>
          <w:color w:val="FF0000"/>
          <w:sz w:val="28"/>
          <w:szCs w:val="28"/>
        </w:rPr>
        <w:t xml:space="preserve"> </w:t>
      </w:r>
      <w:r w:rsidR="00E50580" w:rsidRPr="00190603">
        <w:rPr>
          <w:sz w:val="28"/>
          <w:szCs w:val="28"/>
        </w:rPr>
        <w:t xml:space="preserve">На повышенном уровне точно такие же результаты: превышение средних по муниципалитету и региону в 4А и 4Б, но </w:t>
      </w:r>
      <w:r w:rsidR="00455252" w:rsidRPr="00190603">
        <w:rPr>
          <w:sz w:val="28"/>
          <w:szCs w:val="28"/>
        </w:rPr>
        <w:t xml:space="preserve"> </w:t>
      </w:r>
      <w:r w:rsidR="00455252" w:rsidRPr="00190603">
        <w:rPr>
          <w:b/>
          <w:sz w:val="28"/>
          <w:szCs w:val="28"/>
        </w:rPr>
        <w:t>в параллели</w:t>
      </w:r>
      <w:r w:rsidR="00455252" w:rsidRPr="00190603">
        <w:rPr>
          <w:sz w:val="28"/>
          <w:szCs w:val="28"/>
        </w:rPr>
        <w:t xml:space="preserve"> - </w:t>
      </w:r>
      <w:r w:rsidR="00455252" w:rsidRPr="00190603">
        <w:rPr>
          <w:b/>
          <w:sz w:val="28"/>
          <w:szCs w:val="28"/>
        </w:rPr>
        <w:t xml:space="preserve">ниже </w:t>
      </w:r>
      <w:r w:rsidR="00E50580" w:rsidRPr="00190603">
        <w:rPr>
          <w:sz w:val="28"/>
          <w:szCs w:val="28"/>
        </w:rPr>
        <w:t xml:space="preserve">муниципальных и </w:t>
      </w:r>
      <w:r w:rsidR="00455252" w:rsidRPr="00190603">
        <w:rPr>
          <w:sz w:val="28"/>
          <w:szCs w:val="28"/>
        </w:rPr>
        <w:t>среднерегиональных показателей.</w:t>
      </w:r>
    </w:p>
    <w:p w:rsidR="00C0268B" w:rsidRPr="00BE3E1B" w:rsidRDefault="00C0268B" w:rsidP="00306F74">
      <w:pPr>
        <w:jc w:val="center"/>
        <w:rPr>
          <w:b/>
          <w:color w:val="FF0000"/>
        </w:rPr>
      </w:pPr>
    </w:p>
    <w:p w:rsidR="00F43B5E" w:rsidRPr="00F43B5E" w:rsidRDefault="00455252" w:rsidP="00306F74">
      <w:pPr>
        <w:jc w:val="center"/>
        <w:rPr>
          <w:b/>
          <w:color w:val="0070C0"/>
          <w:sz w:val="28"/>
          <w:szCs w:val="28"/>
        </w:rPr>
      </w:pPr>
      <w:r w:rsidRPr="00F43B5E">
        <w:rPr>
          <w:b/>
          <w:color w:val="0070C0"/>
          <w:sz w:val="28"/>
          <w:szCs w:val="28"/>
        </w:rPr>
        <w:t>Результаты  регионального мониторинга общеобразовательной подготовки обучающихся  4-х классов  по русскому языку</w:t>
      </w:r>
      <w:r w:rsidR="00306F74" w:rsidRPr="00F43B5E">
        <w:rPr>
          <w:b/>
          <w:color w:val="0070C0"/>
          <w:sz w:val="28"/>
          <w:szCs w:val="28"/>
        </w:rPr>
        <w:t xml:space="preserve">    </w:t>
      </w:r>
    </w:p>
    <w:p w:rsidR="00455252" w:rsidRPr="00F43B5E" w:rsidRDefault="00585C2D" w:rsidP="00F43B5E">
      <w:pPr>
        <w:jc w:val="right"/>
        <w:rPr>
          <w:b/>
          <w:color w:val="0070C0"/>
          <w:sz w:val="28"/>
          <w:szCs w:val="28"/>
        </w:rPr>
      </w:pPr>
      <w:r w:rsidRPr="00F43B5E">
        <w:rPr>
          <w:color w:val="0070C0"/>
          <w:sz w:val="28"/>
          <w:szCs w:val="28"/>
        </w:rPr>
        <w:t>Таблица №</w:t>
      </w:r>
      <w:r w:rsidR="00144216" w:rsidRPr="00F43B5E">
        <w:rPr>
          <w:color w:val="0070C0"/>
          <w:sz w:val="28"/>
          <w:szCs w:val="28"/>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936"/>
        <w:gridCol w:w="986"/>
        <w:gridCol w:w="1010"/>
        <w:gridCol w:w="993"/>
        <w:gridCol w:w="867"/>
        <w:gridCol w:w="1029"/>
        <w:gridCol w:w="1131"/>
        <w:gridCol w:w="7"/>
        <w:gridCol w:w="989"/>
        <w:gridCol w:w="996"/>
      </w:tblGrid>
      <w:tr w:rsidR="00E50580" w:rsidRPr="00883115" w:rsidTr="00EC5008">
        <w:trPr>
          <w:trHeight w:val="361"/>
        </w:trPr>
        <w:tc>
          <w:tcPr>
            <w:tcW w:w="907" w:type="dxa"/>
            <w:vMerge w:val="restart"/>
            <w:shd w:val="clear" w:color="auto" w:fill="F2F2F2" w:themeFill="background1" w:themeFillShade="F2"/>
          </w:tcPr>
          <w:p w:rsidR="00E50580" w:rsidRPr="00C65017" w:rsidRDefault="00E50580" w:rsidP="000443F8">
            <w:pPr>
              <w:jc w:val="center"/>
            </w:pPr>
            <w:r w:rsidRPr="00C65017">
              <w:t>класс</w:t>
            </w:r>
          </w:p>
        </w:tc>
        <w:tc>
          <w:tcPr>
            <w:tcW w:w="936" w:type="dxa"/>
            <w:vMerge w:val="restart"/>
            <w:shd w:val="clear" w:color="auto" w:fill="F2F2F2" w:themeFill="background1" w:themeFillShade="F2"/>
          </w:tcPr>
          <w:p w:rsidR="00E50580" w:rsidRDefault="00E50580" w:rsidP="000443F8">
            <w:pPr>
              <w:jc w:val="center"/>
            </w:pPr>
            <w:r>
              <w:t xml:space="preserve">Кол-во </w:t>
            </w:r>
          </w:p>
          <w:p w:rsidR="00E50580" w:rsidRPr="00C65017" w:rsidRDefault="00E50580" w:rsidP="000443F8">
            <w:pPr>
              <w:jc w:val="center"/>
            </w:pPr>
            <w:r>
              <w:t>в классе</w:t>
            </w:r>
          </w:p>
        </w:tc>
        <w:tc>
          <w:tcPr>
            <w:tcW w:w="986" w:type="dxa"/>
            <w:vMerge w:val="restart"/>
            <w:shd w:val="clear" w:color="auto" w:fill="F2F2F2" w:themeFill="background1" w:themeFillShade="F2"/>
          </w:tcPr>
          <w:p w:rsidR="00E50580" w:rsidRDefault="00E50580" w:rsidP="000443F8">
            <w:pPr>
              <w:jc w:val="center"/>
            </w:pPr>
            <w:r>
              <w:t>Выпол-</w:t>
            </w:r>
          </w:p>
          <w:p w:rsidR="00E50580" w:rsidRDefault="00E50580" w:rsidP="000443F8">
            <w:pPr>
              <w:jc w:val="center"/>
            </w:pPr>
            <w:r>
              <w:t>няли</w:t>
            </w:r>
          </w:p>
          <w:p w:rsidR="00E50580" w:rsidRPr="00C65017" w:rsidRDefault="00E50580" w:rsidP="000443F8">
            <w:pPr>
              <w:jc w:val="center"/>
            </w:pPr>
            <w:r>
              <w:t xml:space="preserve">работу </w:t>
            </w:r>
          </w:p>
        </w:tc>
        <w:tc>
          <w:tcPr>
            <w:tcW w:w="7022" w:type="dxa"/>
            <w:gridSpan w:val="8"/>
            <w:shd w:val="clear" w:color="auto" w:fill="F2F2F2" w:themeFill="background1" w:themeFillShade="F2"/>
          </w:tcPr>
          <w:p w:rsidR="00E50580" w:rsidRPr="00883115" w:rsidRDefault="00E50580" w:rsidP="00EC5008">
            <w:pPr>
              <w:jc w:val="center"/>
              <w:rPr>
                <w:b/>
                <w:sz w:val="28"/>
                <w:szCs w:val="28"/>
              </w:rPr>
            </w:pPr>
            <w:r w:rsidRPr="00E50580">
              <w:t>Уровни достижения планируемых  результатов</w:t>
            </w:r>
          </w:p>
        </w:tc>
      </w:tr>
      <w:tr w:rsidR="00E50580" w:rsidRPr="00883115" w:rsidTr="00EC5008">
        <w:trPr>
          <w:trHeight w:val="315"/>
        </w:trPr>
        <w:tc>
          <w:tcPr>
            <w:tcW w:w="907" w:type="dxa"/>
            <w:vMerge/>
            <w:shd w:val="clear" w:color="auto" w:fill="auto"/>
          </w:tcPr>
          <w:p w:rsidR="00E50580" w:rsidRPr="00C65017" w:rsidRDefault="00E50580" w:rsidP="000443F8">
            <w:pPr>
              <w:jc w:val="center"/>
            </w:pPr>
          </w:p>
        </w:tc>
        <w:tc>
          <w:tcPr>
            <w:tcW w:w="936" w:type="dxa"/>
            <w:vMerge/>
            <w:shd w:val="clear" w:color="auto" w:fill="auto"/>
          </w:tcPr>
          <w:p w:rsidR="00E50580" w:rsidRDefault="00E50580" w:rsidP="000443F8">
            <w:pPr>
              <w:jc w:val="center"/>
            </w:pPr>
          </w:p>
        </w:tc>
        <w:tc>
          <w:tcPr>
            <w:tcW w:w="986" w:type="dxa"/>
            <w:vMerge/>
            <w:shd w:val="clear" w:color="auto" w:fill="auto"/>
          </w:tcPr>
          <w:p w:rsidR="00E50580" w:rsidRDefault="00E50580" w:rsidP="000443F8">
            <w:pPr>
              <w:jc w:val="center"/>
            </w:pPr>
          </w:p>
        </w:tc>
        <w:tc>
          <w:tcPr>
            <w:tcW w:w="1010" w:type="dxa"/>
            <w:shd w:val="clear" w:color="auto" w:fill="F2F2F2" w:themeFill="background1" w:themeFillShade="F2"/>
          </w:tcPr>
          <w:p w:rsidR="00E50580" w:rsidRPr="00C65017" w:rsidRDefault="00E50580" w:rsidP="000443F8">
            <w:pPr>
              <w:jc w:val="center"/>
            </w:pPr>
            <w:r>
              <w:t>Недост.</w:t>
            </w:r>
          </w:p>
        </w:tc>
        <w:tc>
          <w:tcPr>
            <w:tcW w:w="993" w:type="dxa"/>
            <w:shd w:val="clear" w:color="auto" w:fill="F2F2F2" w:themeFill="background1" w:themeFillShade="F2"/>
          </w:tcPr>
          <w:p w:rsidR="00E50580" w:rsidRPr="00C65017" w:rsidRDefault="00E50580" w:rsidP="000443F8">
            <w:pPr>
              <w:jc w:val="center"/>
            </w:pPr>
            <w:r>
              <w:t>Пониж.</w:t>
            </w:r>
          </w:p>
        </w:tc>
        <w:tc>
          <w:tcPr>
            <w:tcW w:w="867" w:type="dxa"/>
            <w:shd w:val="clear" w:color="auto" w:fill="F2F2F2" w:themeFill="background1" w:themeFillShade="F2"/>
          </w:tcPr>
          <w:p w:rsidR="00E50580" w:rsidRPr="00C65017" w:rsidRDefault="00E50580" w:rsidP="000443F8">
            <w:pPr>
              <w:jc w:val="center"/>
            </w:pPr>
            <w:r>
              <w:t>Базов.</w:t>
            </w:r>
          </w:p>
        </w:tc>
        <w:tc>
          <w:tcPr>
            <w:tcW w:w="1029" w:type="dxa"/>
            <w:shd w:val="clear" w:color="auto" w:fill="F2F2F2" w:themeFill="background1" w:themeFillShade="F2"/>
          </w:tcPr>
          <w:p w:rsidR="00E50580" w:rsidRPr="00C65017" w:rsidRDefault="00E50580" w:rsidP="000443F8">
            <w:pPr>
              <w:jc w:val="center"/>
            </w:pPr>
            <w:r>
              <w:t>Повыш.</w:t>
            </w:r>
          </w:p>
        </w:tc>
        <w:tc>
          <w:tcPr>
            <w:tcW w:w="1138" w:type="dxa"/>
            <w:gridSpan w:val="2"/>
            <w:shd w:val="clear" w:color="auto" w:fill="F2F2F2" w:themeFill="background1" w:themeFillShade="F2"/>
          </w:tcPr>
          <w:p w:rsidR="00E50580" w:rsidRPr="00C65017" w:rsidRDefault="00E50580" w:rsidP="000443F8">
            <w:pPr>
              <w:jc w:val="center"/>
            </w:pPr>
            <w:r>
              <w:t>Высокий</w:t>
            </w:r>
          </w:p>
        </w:tc>
        <w:tc>
          <w:tcPr>
            <w:tcW w:w="989" w:type="dxa"/>
            <w:shd w:val="clear" w:color="auto" w:fill="F2F2F2" w:themeFill="background1" w:themeFillShade="F2"/>
          </w:tcPr>
          <w:p w:rsidR="00E50580" w:rsidRPr="00C65017" w:rsidRDefault="00E50580" w:rsidP="000443F8">
            <w:pPr>
              <w:jc w:val="center"/>
            </w:pPr>
            <w:r>
              <w:t>% БУ</w:t>
            </w:r>
          </w:p>
        </w:tc>
        <w:tc>
          <w:tcPr>
            <w:tcW w:w="996" w:type="dxa"/>
            <w:shd w:val="clear" w:color="auto" w:fill="F2F2F2" w:themeFill="background1" w:themeFillShade="F2"/>
          </w:tcPr>
          <w:p w:rsidR="00E50580" w:rsidRPr="00C65017" w:rsidRDefault="00E50580" w:rsidP="000443F8">
            <w:pPr>
              <w:jc w:val="center"/>
            </w:pPr>
            <w:r>
              <w:t>% ПУ</w:t>
            </w:r>
          </w:p>
        </w:tc>
      </w:tr>
      <w:tr w:rsidR="00E50580" w:rsidRPr="00883115" w:rsidTr="00EC5008">
        <w:tc>
          <w:tcPr>
            <w:tcW w:w="907" w:type="dxa"/>
            <w:shd w:val="clear" w:color="auto" w:fill="FDE9D9" w:themeFill="accent6" w:themeFillTint="33"/>
          </w:tcPr>
          <w:p w:rsidR="00E50580" w:rsidRPr="00C65017" w:rsidRDefault="00E50580" w:rsidP="000443F8">
            <w:pPr>
              <w:jc w:val="center"/>
            </w:pPr>
            <w:r>
              <w:t>4а</w:t>
            </w:r>
          </w:p>
        </w:tc>
        <w:tc>
          <w:tcPr>
            <w:tcW w:w="936" w:type="dxa"/>
            <w:shd w:val="clear" w:color="auto" w:fill="FDE9D9" w:themeFill="accent6" w:themeFillTint="33"/>
          </w:tcPr>
          <w:p w:rsidR="00E50580" w:rsidRPr="00C65017" w:rsidRDefault="00E50580" w:rsidP="000443F8">
            <w:pPr>
              <w:jc w:val="center"/>
            </w:pPr>
            <w:r>
              <w:t>24</w:t>
            </w:r>
          </w:p>
        </w:tc>
        <w:tc>
          <w:tcPr>
            <w:tcW w:w="986" w:type="dxa"/>
            <w:shd w:val="clear" w:color="auto" w:fill="FDE9D9" w:themeFill="accent6" w:themeFillTint="33"/>
          </w:tcPr>
          <w:p w:rsidR="00E50580" w:rsidRPr="00C65017" w:rsidRDefault="00E50580" w:rsidP="000443F8">
            <w:pPr>
              <w:jc w:val="center"/>
            </w:pPr>
            <w:r>
              <w:t>23</w:t>
            </w:r>
          </w:p>
        </w:tc>
        <w:tc>
          <w:tcPr>
            <w:tcW w:w="1010" w:type="dxa"/>
            <w:shd w:val="clear" w:color="auto" w:fill="FDE9D9" w:themeFill="accent6" w:themeFillTint="33"/>
          </w:tcPr>
          <w:p w:rsidR="00E50580" w:rsidRPr="00C65017" w:rsidRDefault="00E50580" w:rsidP="000443F8">
            <w:pPr>
              <w:jc w:val="center"/>
            </w:pPr>
            <w:r>
              <w:t>-</w:t>
            </w:r>
          </w:p>
        </w:tc>
        <w:tc>
          <w:tcPr>
            <w:tcW w:w="993" w:type="dxa"/>
            <w:shd w:val="clear" w:color="auto" w:fill="FDE9D9" w:themeFill="accent6" w:themeFillTint="33"/>
          </w:tcPr>
          <w:p w:rsidR="00E50580" w:rsidRPr="00C65017" w:rsidRDefault="00E50580" w:rsidP="000443F8">
            <w:pPr>
              <w:jc w:val="center"/>
            </w:pPr>
            <w:r>
              <w:t>-</w:t>
            </w:r>
          </w:p>
        </w:tc>
        <w:tc>
          <w:tcPr>
            <w:tcW w:w="867" w:type="dxa"/>
            <w:shd w:val="clear" w:color="auto" w:fill="FDE9D9" w:themeFill="accent6" w:themeFillTint="33"/>
          </w:tcPr>
          <w:p w:rsidR="00E50580" w:rsidRPr="00C65017" w:rsidRDefault="00E50580" w:rsidP="000443F8">
            <w:pPr>
              <w:jc w:val="center"/>
            </w:pPr>
            <w:r>
              <w:t>2</w:t>
            </w:r>
          </w:p>
        </w:tc>
        <w:tc>
          <w:tcPr>
            <w:tcW w:w="1029" w:type="dxa"/>
            <w:shd w:val="clear" w:color="auto" w:fill="FDE9D9" w:themeFill="accent6" w:themeFillTint="33"/>
          </w:tcPr>
          <w:p w:rsidR="00E50580" w:rsidRPr="00C65017" w:rsidRDefault="00E50580" w:rsidP="000443F8">
            <w:pPr>
              <w:jc w:val="center"/>
            </w:pPr>
            <w:r>
              <w:t>14</w:t>
            </w:r>
          </w:p>
        </w:tc>
        <w:tc>
          <w:tcPr>
            <w:tcW w:w="1138" w:type="dxa"/>
            <w:gridSpan w:val="2"/>
            <w:shd w:val="clear" w:color="auto" w:fill="FDE9D9" w:themeFill="accent6" w:themeFillTint="33"/>
          </w:tcPr>
          <w:p w:rsidR="00E50580" w:rsidRPr="00C65017" w:rsidRDefault="00E50580" w:rsidP="000443F8">
            <w:pPr>
              <w:jc w:val="center"/>
            </w:pPr>
            <w:r>
              <w:t>7</w:t>
            </w:r>
          </w:p>
        </w:tc>
        <w:tc>
          <w:tcPr>
            <w:tcW w:w="989" w:type="dxa"/>
            <w:shd w:val="clear" w:color="auto" w:fill="FDE9D9" w:themeFill="accent6" w:themeFillTint="33"/>
          </w:tcPr>
          <w:p w:rsidR="00E50580" w:rsidRPr="00C65017" w:rsidRDefault="00E50580" w:rsidP="000443F8">
            <w:pPr>
              <w:jc w:val="center"/>
            </w:pPr>
            <w:r>
              <w:t>86,73%</w:t>
            </w:r>
          </w:p>
        </w:tc>
        <w:tc>
          <w:tcPr>
            <w:tcW w:w="996" w:type="dxa"/>
            <w:shd w:val="clear" w:color="auto" w:fill="FDE9D9" w:themeFill="accent6" w:themeFillTint="33"/>
          </w:tcPr>
          <w:p w:rsidR="00E50580" w:rsidRPr="00C65017" w:rsidRDefault="00E50580" w:rsidP="000443F8">
            <w:pPr>
              <w:jc w:val="center"/>
            </w:pPr>
            <w:r>
              <w:t>68,70%</w:t>
            </w:r>
          </w:p>
        </w:tc>
      </w:tr>
      <w:tr w:rsidR="00E50580" w:rsidRPr="00883115" w:rsidTr="00EC5008">
        <w:tc>
          <w:tcPr>
            <w:tcW w:w="907" w:type="dxa"/>
            <w:shd w:val="clear" w:color="auto" w:fill="FDE9D9" w:themeFill="accent6" w:themeFillTint="33"/>
          </w:tcPr>
          <w:p w:rsidR="00E50580" w:rsidRPr="00C65017" w:rsidRDefault="00E50580" w:rsidP="000443F8">
            <w:pPr>
              <w:jc w:val="center"/>
            </w:pPr>
            <w:r>
              <w:t>4б</w:t>
            </w:r>
          </w:p>
        </w:tc>
        <w:tc>
          <w:tcPr>
            <w:tcW w:w="936" w:type="dxa"/>
            <w:shd w:val="clear" w:color="auto" w:fill="FDE9D9" w:themeFill="accent6" w:themeFillTint="33"/>
          </w:tcPr>
          <w:p w:rsidR="00E50580" w:rsidRPr="00C65017" w:rsidRDefault="00E50580" w:rsidP="000443F8">
            <w:pPr>
              <w:jc w:val="center"/>
            </w:pPr>
            <w:r>
              <w:t>27</w:t>
            </w:r>
          </w:p>
        </w:tc>
        <w:tc>
          <w:tcPr>
            <w:tcW w:w="986" w:type="dxa"/>
            <w:shd w:val="clear" w:color="auto" w:fill="FDE9D9" w:themeFill="accent6" w:themeFillTint="33"/>
          </w:tcPr>
          <w:p w:rsidR="00E50580" w:rsidRPr="00C65017" w:rsidRDefault="00E50580" w:rsidP="000443F8">
            <w:pPr>
              <w:jc w:val="center"/>
            </w:pPr>
            <w:r>
              <w:t>27</w:t>
            </w:r>
          </w:p>
        </w:tc>
        <w:tc>
          <w:tcPr>
            <w:tcW w:w="1010" w:type="dxa"/>
            <w:shd w:val="clear" w:color="auto" w:fill="FDE9D9" w:themeFill="accent6" w:themeFillTint="33"/>
          </w:tcPr>
          <w:p w:rsidR="00E50580" w:rsidRPr="00C65017" w:rsidRDefault="00E50580" w:rsidP="000443F8">
            <w:pPr>
              <w:jc w:val="center"/>
            </w:pPr>
            <w:r>
              <w:t>2</w:t>
            </w:r>
          </w:p>
        </w:tc>
        <w:tc>
          <w:tcPr>
            <w:tcW w:w="993" w:type="dxa"/>
            <w:shd w:val="clear" w:color="auto" w:fill="FDE9D9" w:themeFill="accent6" w:themeFillTint="33"/>
          </w:tcPr>
          <w:p w:rsidR="00E50580" w:rsidRPr="00C65017" w:rsidRDefault="00E50580" w:rsidP="000443F8">
            <w:pPr>
              <w:jc w:val="center"/>
            </w:pPr>
            <w:r>
              <w:t>-</w:t>
            </w:r>
          </w:p>
        </w:tc>
        <w:tc>
          <w:tcPr>
            <w:tcW w:w="867" w:type="dxa"/>
            <w:shd w:val="clear" w:color="auto" w:fill="FDE9D9" w:themeFill="accent6" w:themeFillTint="33"/>
          </w:tcPr>
          <w:p w:rsidR="00E50580" w:rsidRPr="00C65017" w:rsidRDefault="00E50580" w:rsidP="000443F8">
            <w:pPr>
              <w:jc w:val="center"/>
            </w:pPr>
            <w:r>
              <w:t>3</w:t>
            </w:r>
          </w:p>
        </w:tc>
        <w:tc>
          <w:tcPr>
            <w:tcW w:w="1029" w:type="dxa"/>
            <w:shd w:val="clear" w:color="auto" w:fill="FDE9D9" w:themeFill="accent6" w:themeFillTint="33"/>
          </w:tcPr>
          <w:p w:rsidR="00E50580" w:rsidRPr="00C65017" w:rsidRDefault="00E50580" w:rsidP="000443F8">
            <w:pPr>
              <w:jc w:val="center"/>
            </w:pPr>
            <w:r>
              <w:t>13</w:t>
            </w:r>
          </w:p>
        </w:tc>
        <w:tc>
          <w:tcPr>
            <w:tcW w:w="1138" w:type="dxa"/>
            <w:gridSpan w:val="2"/>
            <w:shd w:val="clear" w:color="auto" w:fill="FDE9D9" w:themeFill="accent6" w:themeFillTint="33"/>
          </w:tcPr>
          <w:p w:rsidR="00E50580" w:rsidRPr="00C65017" w:rsidRDefault="00E50580" w:rsidP="000443F8">
            <w:pPr>
              <w:jc w:val="center"/>
            </w:pPr>
            <w:r>
              <w:t>11</w:t>
            </w:r>
          </w:p>
        </w:tc>
        <w:tc>
          <w:tcPr>
            <w:tcW w:w="989" w:type="dxa"/>
            <w:shd w:val="clear" w:color="auto" w:fill="FDE9D9" w:themeFill="accent6" w:themeFillTint="33"/>
          </w:tcPr>
          <w:p w:rsidR="00E50580" w:rsidRPr="00C65017" w:rsidRDefault="00E50580" w:rsidP="000443F8">
            <w:pPr>
              <w:jc w:val="center"/>
            </w:pPr>
            <w:r>
              <w:t>84,24%</w:t>
            </w:r>
          </w:p>
        </w:tc>
        <w:tc>
          <w:tcPr>
            <w:tcW w:w="996" w:type="dxa"/>
            <w:shd w:val="clear" w:color="auto" w:fill="FDE9D9" w:themeFill="accent6" w:themeFillTint="33"/>
          </w:tcPr>
          <w:p w:rsidR="00E50580" w:rsidRPr="00C65017" w:rsidRDefault="00E50580" w:rsidP="000443F8">
            <w:pPr>
              <w:jc w:val="center"/>
            </w:pPr>
            <w:r>
              <w:t>66,67%</w:t>
            </w:r>
          </w:p>
        </w:tc>
      </w:tr>
      <w:tr w:rsidR="00E50580" w:rsidRPr="00883115" w:rsidTr="00EC5008">
        <w:tc>
          <w:tcPr>
            <w:tcW w:w="907" w:type="dxa"/>
            <w:shd w:val="clear" w:color="auto" w:fill="FDE9D9" w:themeFill="accent6" w:themeFillTint="33"/>
          </w:tcPr>
          <w:p w:rsidR="00E50580" w:rsidRPr="00C65017" w:rsidRDefault="00E50580" w:rsidP="000443F8">
            <w:pPr>
              <w:jc w:val="center"/>
            </w:pPr>
            <w:r>
              <w:t>4в</w:t>
            </w:r>
          </w:p>
        </w:tc>
        <w:tc>
          <w:tcPr>
            <w:tcW w:w="936" w:type="dxa"/>
            <w:shd w:val="clear" w:color="auto" w:fill="FDE9D9" w:themeFill="accent6" w:themeFillTint="33"/>
          </w:tcPr>
          <w:p w:rsidR="00E50580" w:rsidRPr="00C65017" w:rsidRDefault="00E50580" w:rsidP="000443F8">
            <w:pPr>
              <w:jc w:val="center"/>
            </w:pPr>
            <w:r>
              <w:t>29</w:t>
            </w:r>
          </w:p>
        </w:tc>
        <w:tc>
          <w:tcPr>
            <w:tcW w:w="986" w:type="dxa"/>
            <w:shd w:val="clear" w:color="auto" w:fill="FDE9D9" w:themeFill="accent6" w:themeFillTint="33"/>
          </w:tcPr>
          <w:p w:rsidR="00E50580" w:rsidRPr="00C65017" w:rsidRDefault="00E50580" w:rsidP="000443F8">
            <w:pPr>
              <w:jc w:val="center"/>
            </w:pPr>
            <w:r>
              <w:t>25</w:t>
            </w:r>
          </w:p>
        </w:tc>
        <w:tc>
          <w:tcPr>
            <w:tcW w:w="1010" w:type="dxa"/>
            <w:shd w:val="clear" w:color="auto" w:fill="FDE9D9" w:themeFill="accent6" w:themeFillTint="33"/>
          </w:tcPr>
          <w:p w:rsidR="00E50580" w:rsidRPr="00C65017" w:rsidRDefault="00E50580" w:rsidP="000443F8">
            <w:pPr>
              <w:jc w:val="center"/>
            </w:pPr>
            <w:r>
              <w:t>-</w:t>
            </w:r>
          </w:p>
        </w:tc>
        <w:tc>
          <w:tcPr>
            <w:tcW w:w="993" w:type="dxa"/>
            <w:shd w:val="clear" w:color="auto" w:fill="FDE9D9" w:themeFill="accent6" w:themeFillTint="33"/>
          </w:tcPr>
          <w:p w:rsidR="00E50580" w:rsidRPr="00C65017" w:rsidRDefault="00E50580" w:rsidP="000443F8">
            <w:pPr>
              <w:jc w:val="center"/>
            </w:pPr>
            <w:r>
              <w:t>3</w:t>
            </w:r>
          </w:p>
        </w:tc>
        <w:tc>
          <w:tcPr>
            <w:tcW w:w="867" w:type="dxa"/>
            <w:shd w:val="clear" w:color="auto" w:fill="FDE9D9" w:themeFill="accent6" w:themeFillTint="33"/>
          </w:tcPr>
          <w:p w:rsidR="00E50580" w:rsidRPr="00C65017" w:rsidRDefault="00E50580" w:rsidP="000443F8">
            <w:pPr>
              <w:jc w:val="center"/>
            </w:pPr>
            <w:r>
              <w:t>9</w:t>
            </w:r>
          </w:p>
        </w:tc>
        <w:tc>
          <w:tcPr>
            <w:tcW w:w="1029" w:type="dxa"/>
            <w:shd w:val="clear" w:color="auto" w:fill="FDE9D9" w:themeFill="accent6" w:themeFillTint="33"/>
          </w:tcPr>
          <w:p w:rsidR="00E50580" w:rsidRPr="00C65017" w:rsidRDefault="00E50580" w:rsidP="000443F8">
            <w:pPr>
              <w:jc w:val="center"/>
            </w:pPr>
            <w:r>
              <w:t>11</w:t>
            </w:r>
          </w:p>
        </w:tc>
        <w:tc>
          <w:tcPr>
            <w:tcW w:w="1138" w:type="dxa"/>
            <w:gridSpan w:val="2"/>
            <w:shd w:val="clear" w:color="auto" w:fill="FDE9D9" w:themeFill="accent6" w:themeFillTint="33"/>
          </w:tcPr>
          <w:p w:rsidR="00E50580" w:rsidRPr="00C65017" w:rsidRDefault="00E50580" w:rsidP="000443F8">
            <w:pPr>
              <w:jc w:val="center"/>
            </w:pPr>
            <w:r>
              <w:t>2</w:t>
            </w:r>
          </w:p>
        </w:tc>
        <w:tc>
          <w:tcPr>
            <w:tcW w:w="989" w:type="dxa"/>
            <w:shd w:val="clear" w:color="auto" w:fill="FDE9D9" w:themeFill="accent6" w:themeFillTint="33"/>
          </w:tcPr>
          <w:p w:rsidR="00E50580" w:rsidRPr="00C65017" w:rsidRDefault="00E50580" w:rsidP="000443F8">
            <w:pPr>
              <w:jc w:val="center"/>
            </w:pPr>
            <w:r>
              <w:t>71,16%</w:t>
            </w:r>
          </w:p>
        </w:tc>
        <w:tc>
          <w:tcPr>
            <w:tcW w:w="996" w:type="dxa"/>
            <w:shd w:val="clear" w:color="auto" w:fill="FDE9D9" w:themeFill="accent6" w:themeFillTint="33"/>
          </w:tcPr>
          <w:p w:rsidR="00E50580" w:rsidRPr="00C65017" w:rsidRDefault="00E50580" w:rsidP="000443F8">
            <w:pPr>
              <w:jc w:val="center"/>
            </w:pPr>
            <w:r>
              <w:t>53,60%</w:t>
            </w:r>
          </w:p>
        </w:tc>
      </w:tr>
      <w:tr w:rsidR="00E50580" w:rsidRPr="00883115" w:rsidTr="00EC5008">
        <w:tc>
          <w:tcPr>
            <w:tcW w:w="907" w:type="dxa"/>
            <w:shd w:val="clear" w:color="auto" w:fill="FDE9D9" w:themeFill="accent6" w:themeFillTint="33"/>
          </w:tcPr>
          <w:p w:rsidR="00E50580" w:rsidRPr="00C65017" w:rsidRDefault="00E50580" w:rsidP="000443F8">
            <w:pPr>
              <w:jc w:val="center"/>
            </w:pPr>
            <w:r>
              <w:t>4г</w:t>
            </w:r>
          </w:p>
        </w:tc>
        <w:tc>
          <w:tcPr>
            <w:tcW w:w="936" w:type="dxa"/>
            <w:shd w:val="clear" w:color="auto" w:fill="FDE9D9" w:themeFill="accent6" w:themeFillTint="33"/>
          </w:tcPr>
          <w:p w:rsidR="00E50580" w:rsidRPr="00C65017" w:rsidRDefault="00E50580" w:rsidP="000443F8">
            <w:pPr>
              <w:jc w:val="center"/>
            </w:pPr>
            <w:r>
              <w:t>27</w:t>
            </w:r>
          </w:p>
        </w:tc>
        <w:tc>
          <w:tcPr>
            <w:tcW w:w="986" w:type="dxa"/>
            <w:shd w:val="clear" w:color="auto" w:fill="FDE9D9" w:themeFill="accent6" w:themeFillTint="33"/>
          </w:tcPr>
          <w:p w:rsidR="00E50580" w:rsidRPr="00C65017" w:rsidRDefault="00E50580" w:rsidP="000443F8">
            <w:pPr>
              <w:jc w:val="center"/>
            </w:pPr>
            <w:r>
              <w:t>21</w:t>
            </w:r>
          </w:p>
        </w:tc>
        <w:tc>
          <w:tcPr>
            <w:tcW w:w="1010" w:type="dxa"/>
            <w:shd w:val="clear" w:color="auto" w:fill="FDE9D9" w:themeFill="accent6" w:themeFillTint="33"/>
          </w:tcPr>
          <w:p w:rsidR="00E50580" w:rsidRPr="00C65017" w:rsidRDefault="00E50580" w:rsidP="000443F8">
            <w:pPr>
              <w:jc w:val="center"/>
            </w:pPr>
            <w:r>
              <w:t>4</w:t>
            </w:r>
          </w:p>
        </w:tc>
        <w:tc>
          <w:tcPr>
            <w:tcW w:w="993" w:type="dxa"/>
            <w:shd w:val="clear" w:color="auto" w:fill="FDE9D9" w:themeFill="accent6" w:themeFillTint="33"/>
          </w:tcPr>
          <w:p w:rsidR="00E50580" w:rsidRPr="00C65017" w:rsidRDefault="00E50580" w:rsidP="000443F8">
            <w:pPr>
              <w:jc w:val="center"/>
            </w:pPr>
            <w:r>
              <w:t>3</w:t>
            </w:r>
          </w:p>
        </w:tc>
        <w:tc>
          <w:tcPr>
            <w:tcW w:w="867" w:type="dxa"/>
            <w:shd w:val="clear" w:color="auto" w:fill="FDE9D9" w:themeFill="accent6" w:themeFillTint="33"/>
          </w:tcPr>
          <w:p w:rsidR="00E50580" w:rsidRPr="00C65017" w:rsidRDefault="00E50580" w:rsidP="000443F8">
            <w:pPr>
              <w:jc w:val="center"/>
            </w:pPr>
            <w:r>
              <w:t>8</w:t>
            </w:r>
          </w:p>
        </w:tc>
        <w:tc>
          <w:tcPr>
            <w:tcW w:w="1029" w:type="dxa"/>
            <w:shd w:val="clear" w:color="auto" w:fill="FDE9D9" w:themeFill="accent6" w:themeFillTint="33"/>
          </w:tcPr>
          <w:p w:rsidR="00E50580" w:rsidRPr="00C65017" w:rsidRDefault="00E50580" w:rsidP="000443F8">
            <w:pPr>
              <w:jc w:val="center"/>
            </w:pPr>
            <w:r>
              <w:t>3</w:t>
            </w:r>
          </w:p>
        </w:tc>
        <w:tc>
          <w:tcPr>
            <w:tcW w:w="1138" w:type="dxa"/>
            <w:gridSpan w:val="2"/>
            <w:shd w:val="clear" w:color="auto" w:fill="FDE9D9" w:themeFill="accent6" w:themeFillTint="33"/>
          </w:tcPr>
          <w:p w:rsidR="00E50580" w:rsidRPr="00C65017" w:rsidRDefault="00E50580" w:rsidP="000443F8">
            <w:pPr>
              <w:jc w:val="center"/>
            </w:pPr>
            <w:r>
              <w:t>3</w:t>
            </w:r>
          </w:p>
        </w:tc>
        <w:tc>
          <w:tcPr>
            <w:tcW w:w="989" w:type="dxa"/>
            <w:shd w:val="clear" w:color="auto" w:fill="FDE9D9" w:themeFill="accent6" w:themeFillTint="33"/>
          </w:tcPr>
          <w:p w:rsidR="00E50580" w:rsidRPr="00C65017" w:rsidRDefault="00E50580" w:rsidP="000443F8">
            <w:pPr>
              <w:jc w:val="center"/>
            </w:pPr>
            <w:r>
              <w:t>58,15%</w:t>
            </w:r>
          </w:p>
        </w:tc>
        <w:tc>
          <w:tcPr>
            <w:tcW w:w="996" w:type="dxa"/>
            <w:shd w:val="clear" w:color="auto" w:fill="FDE9D9" w:themeFill="accent6" w:themeFillTint="33"/>
          </w:tcPr>
          <w:p w:rsidR="00E50580" w:rsidRPr="00C65017" w:rsidRDefault="00E50580" w:rsidP="000443F8">
            <w:pPr>
              <w:jc w:val="center"/>
            </w:pPr>
            <w:r>
              <w:t>39,05%</w:t>
            </w:r>
          </w:p>
        </w:tc>
      </w:tr>
      <w:tr w:rsidR="00E50580" w:rsidRPr="00883115" w:rsidTr="00EC5008">
        <w:tc>
          <w:tcPr>
            <w:tcW w:w="907" w:type="dxa"/>
            <w:shd w:val="clear" w:color="auto" w:fill="FDE9D9" w:themeFill="accent6" w:themeFillTint="33"/>
          </w:tcPr>
          <w:p w:rsidR="00E50580" w:rsidRPr="00C65017" w:rsidRDefault="00E50580" w:rsidP="000443F8">
            <w:pPr>
              <w:jc w:val="center"/>
            </w:pPr>
            <w:r>
              <w:t>4д</w:t>
            </w:r>
          </w:p>
        </w:tc>
        <w:tc>
          <w:tcPr>
            <w:tcW w:w="936" w:type="dxa"/>
            <w:shd w:val="clear" w:color="auto" w:fill="FDE9D9" w:themeFill="accent6" w:themeFillTint="33"/>
          </w:tcPr>
          <w:p w:rsidR="00E50580" w:rsidRPr="00C65017" w:rsidRDefault="00E50580" w:rsidP="000443F8">
            <w:pPr>
              <w:jc w:val="center"/>
            </w:pPr>
            <w:r>
              <w:t>24</w:t>
            </w:r>
          </w:p>
        </w:tc>
        <w:tc>
          <w:tcPr>
            <w:tcW w:w="986" w:type="dxa"/>
            <w:shd w:val="clear" w:color="auto" w:fill="FDE9D9" w:themeFill="accent6" w:themeFillTint="33"/>
          </w:tcPr>
          <w:p w:rsidR="00E50580" w:rsidRPr="00C65017" w:rsidRDefault="00E50580" w:rsidP="000443F8">
            <w:pPr>
              <w:jc w:val="center"/>
            </w:pPr>
            <w:r>
              <w:t>21</w:t>
            </w:r>
          </w:p>
        </w:tc>
        <w:tc>
          <w:tcPr>
            <w:tcW w:w="1010" w:type="dxa"/>
            <w:shd w:val="clear" w:color="auto" w:fill="FDE9D9" w:themeFill="accent6" w:themeFillTint="33"/>
          </w:tcPr>
          <w:p w:rsidR="00E50580" w:rsidRPr="00C65017" w:rsidRDefault="00E50580" w:rsidP="000443F8">
            <w:pPr>
              <w:jc w:val="center"/>
            </w:pPr>
            <w:r>
              <w:t>7</w:t>
            </w:r>
          </w:p>
        </w:tc>
        <w:tc>
          <w:tcPr>
            <w:tcW w:w="993" w:type="dxa"/>
            <w:shd w:val="clear" w:color="auto" w:fill="FDE9D9" w:themeFill="accent6" w:themeFillTint="33"/>
          </w:tcPr>
          <w:p w:rsidR="00E50580" w:rsidRPr="00C65017" w:rsidRDefault="00E50580" w:rsidP="000443F8">
            <w:pPr>
              <w:jc w:val="center"/>
            </w:pPr>
            <w:r>
              <w:t>4</w:t>
            </w:r>
          </w:p>
        </w:tc>
        <w:tc>
          <w:tcPr>
            <w:tcW w:w="867" w:type="dxa"/>
            <w:shd w:val="clear" w:color="auto" w:fill="FDE9D9" w:themeFill="accent6" w:themeFillTint="33"/>
          </w:tcPr>
          <w:p w:rsidR="00E50580" w:rsidRPr="00C65017" w:rsidRDefault="00E50580" w:rsidP="000443F8">
            <w:pPr>
              <w:jc w:val="center"/>
            </w:pPr>
            <w:r>
              <w:t>7</w:t>
            </w:r>
          </w:p>
        </w:tc>
        <w:tc>
          <w:tcPr>
            <w:tcW w:w="1029" w:type="dxa"/>
            <w:shd w:val="clear" w:color="auto" w:fill="FDE9D9" w:themeFill="accent6" w:themeFillTint="33"/>
          </w:tcPr>
          <w:p w:rsidR="00E50580" w:rsidRPr="00C65017" w:rsidRDefault="00E50580" w:rsidP="000443F8">
            <w:pPr>
              <w:jc w:val="center"/>
            </w:pPr>
            <w:r>
              <w:t>2</w:t>
            </w:r>
          </w:p>
        </w:tc>
        <w:tc>
          <w:tcPr>
            <w:tcW w:w="1138" w:type="dxa"/>
            <w:gridSpan w:val="2"/>
            <w:shd w:val="clear" w:color="auto" w:fill="FDE9D9" w:themeFill="accent6" w:themeFillTint="33"/>
          </w:tcPr>
          <w:p w:rsidR="00E50580" w:rsidRPr="00C65017" w:rsidRDefault="00E50580" w:rsidP="000443F8">
            <w:pPr>
              <w:jc w:val="center"/>
            </w:pPr>
            <w:r>
              <w:t>1</w:t>
            </w:r>
          </w:p>
        </w:tc>
        <w:tc>
          <w:tcPr>
            <w:tcW w:w="989" w:type="dxa"/>
            <w:shd w:val="clear" w:color="auto" w:fill="FDE9D9" w:themeFill="accent6" w:themeFillTint="33"/>
          </w:tcPr>
          <w:p w:rsidR="00E50580" w:rsidRPr="00C65017" w:rsidRDefault="00E50580" w:rsidP="000443F8">
            <w:pPr>
              <w:jc w:val="center"/>
            </w:pPr>
            <w:r>
              <w:t>48,37%</w:t>
            </w:r>
          </w:p>
        </w:tc>
        <w:tc>
          <w:tcPr>
            <w:tcW w:w="996" w:type="dxa"/>
            <w:shd w:val="clear" w:color="auto" w:fill="FDE9D9" w:themeFill="accent6" w:themeFillTint="33"/>
          </w:tcPr>
          <w:p w:rsidR="00E50580" w:rsidRPr="00C65017" w:rsidRDefault="00E50580" w:rsidP="000443F8">
            <w:pPr>
              <w:jc w:val="center"/>
            </w:pPr>
            <w:r>
              <w:t>34,29%</w:t>
            </w:r>
          </w:p>
        </w:tc>
      </w:tr>
      <w:tr w:rsidR="00E50580" w:rsidRPr="00883115" w:rsidTr="00EC5008">
        <w:tc>
          <w:tcPr>
            <w:tcW w:w="907" w:type="dxa"/>
            <w:shd w:val="clear" w:color="auto" w:fill="FDE9D9" w:themeFill="accent6" w:themeFillTint="33"/>
          </w:tcPr>
          <w:p w:rsidR="00E50580" w:rsidRPr="00C65017" w:rsidRDefault="00E50580" w:rsidP="000443F8">
            <w:pPr>
              <w:jc w:val="center"/>
            </w:pPr>
            <w:r>
              <w:t>4е</w:t>
            </w:r>
          </w:p>
        </w:tc>
        <w:tc>
          <w:tcPr>
            <w:tcW w:w="936" w:type="dxa"/>
            <w:shd w:val="clear" w:color="auto" w:fill="FDE9D9" w:themeFill="accent6" w:themeFillTint="33"/>
          </w:tcPr>
          <w:p w:rsidR="00E50580" w:rsidRPr="00C65017" w:rsidRDefault="00E50580" w:rsidP="000443F8">
            <w:pPr>
              <w:jc w:val="center"/>
            </w:pPr>
            <w:r>
              <w:t>29</w:t>
            </w:r>
          </w:p>
        </w:tc>
        <w:tc>
          <w:tcPr>
            <w:tcW w:w="986" w:type="dxa"/>
            <w:shd w:val="clear" w:color="auto" w:fill="FDE9D9" w:themeFill="accent6" w:themeFillTint="33"/>
          </w:tcPr>
          <w:p w:rsidR="00E50580" w:rsidRPr="00C65017" w:rsidRDefault="00E50580" w:rsidP="000443F8">
            <w:pPr>
              <w:jc w:val="center"/>
            </w:pPr>
            <w:r>
              <w:t>26</w:t>
            </w:r>
          </w:p>
        </w:tc>
        <w:tc>
          <w:tcPr>
            <w:tcW w:w="1010" w:type="dxa"/>
            <w:shd w:val="clear" w:color="auto" w:fill="FDE9D9" w:themeFill="accent6" w:themeFillTint="33"/>
          </w:tcPr>
          <w:p w:rsidR="00E50580" w:rsidRPr="00C65017" w:rsidRDefault="00E50580" w:rsidP="000443F8">
            <w:pPr>
              <w:jc w:val="center"/>
            </w:pPr>
            <w:r>
              <w:t>4</w:t>
            </w:r>
          </w:p>
        </w:tc>
        <w:tc>
          <w:tcPr>
            <w:tcW w:w="993" w:type="dxa"/>
            <w:shd w:val="clear" w:color="auto" w:fill="FDE9D9" w:themeFill="accent6" w:themeFillTint="33"/>
          </w:tcPr>
          <w:p w:rsidR="00E50580" w:rsidRPr="00C65017" w:rsidRDefault="00E50580" w:rsidP="000443F8">
            <w:pPr>
              <w:jc w:val="center"/>
            </w:pPr>
            <w:r>
              <w:t>8</w:t>
            </w:r>
          </w:p>
        </w:tc>
        <w:tc>
          <w:tcPr>
            <w:tcW w:w="867" w:type="dxa"/>
            <w:shd w:val="clear" w:color="auto" w:fill="FDE9D9" w:themeFill="accent6" w:themeFillTint="33"/>
          </w:tcPr>
          <w:p w:rsidR="00E50580" w:rsidRPr="00C65017" w:rsidRDefault="00E50580" w:rsidP="000443F8">
            <w:pPr>
              <w:jc w:val="center"/>
            </w:pPr>
            <w:r>
              <w:t>12</w:t>
            </w:r>
          </w:p>
        </w:tc>
        <w:tc>
          <w:tcPr>
            <w:tcW w:w="1029" w:type="dxa"/>
            <w:shd w:val="clear" w:color="auto" w:fill="FDE9D9" w:themeFill="accent6" w:themeFillTint="33"/>
          </w:tcPr>
          <w:p w:rsidR="00E50580" w:rsidRPr="00C65017" w:rsidRDefault="00E50580" w:rsidP="000443F8">
            <w:pPr>
              <w:jc w:val="center"/>
            </w:pPr>
            <w:r>
              <w:t>1</w:t>
            </w:r>
          </w:p>
        </w:tc>
        <w:tc>
          <w:tcPr>
            <w:tcW w:w="1138" w:type="dxa"/>
            <w:gridSpan w:val="2"/>
            <w:shd w:val="clear" w:color="auto" w:fill="FDE9D9" w:themeFill="accent6" w:themeFillTint="33"/>
          </w:tcPr>
          <w:p w:rsidR="00E50580" w:rsidRPr="00C65017" w:rsidRDefault="00E50580" w:rsidP="000443F8">
            <w:pPr>
              <w:jc w:val="center"/>
            </w:pPr>
            <w:r>
              <w:t>1</w:t>
            </w:r>
          </w:p>
        </w:tc>
        <w:tc>
          <w:tcPr>
            <w:tcW w:w="989" w:type="dxa"/>
            <w:shd w:val="clear" w:color="auto" w:fill="FDE9D9" w:themeFill="accent6" w:themeFillTint="33"/>
          </w:tcPr>
          <w:p w:rsidR="00E50580" w:rsidRPr="00C65017" w:rsidRDefault="00E50580" w:rsidP="000443F8">
            <w:pPr>
              <w:jc w:val="center"/>
            </w:pPr>
            <w:r>
              <w:t>51,21%</w:t>
            </w:r>
          </w:p>
        </w:tc>
        <w:tc>
          <w:tcPr>
            <w:tcW w:w="996" w:type="dxa"/>
            <w:shd w:val="clear" w:color="auto" w:fill="FDE9D9" w:themeFill="accent6" w:themeFillTint="33"/>
          </w:tcPr>
          <w:p w:rsidR="00E50580" w:rsidRPr="00C65017" w:rsidRDefault="00E50580" w:rsidP="000443F8">
            <w:pPr>
              <w:jc w:val="center"/>
            </w:pPr>
            <w:r>
              <w:t>36,15%</w:t>
            </w:r>
          </w:p>
        </w:tc>
      </w:tr>
      <w:tr w:rsidR="00E50580" w:rsidRPr="00E50580" w:rsidTr="00EC5008">
        <w:tc>
          <w:tcPr>
            <w:tcW w:w="7859" w:type="dxa"/>
            <w:gridSpan w:val="8"/>
            <w:shd w:val="clear" w:color="auto" w:fill="EAF1DD" w:themeFill="accent3" w:themeFillTint="33"/>
          </w:tcPr>
          <w:p w:rsidR="00E50580" w:rsidRPr="00F43B5E" w:rsidRDefault="00E50580" w:rsidP="000443F8">
            <w:pPr>
              <w:jc w:val="center"/>
              <w:rPr>
                <w:b/>
                <w:color w:val="0070C0"/>
              </w:rPr>
            </w:pPr>
            <w:r w:rsidRPr="00F43B5E">
              <w:rPr>
                <w:b/>
                <w:color w:val="0070C0"/>
              </w:rPr>
              <w:t>Итого по школе</w:t>
            </w:r>
          </w:p>
        </w:tc>
        <w:tc>
          <w:tcPr>
            <w:tcW w:w="996" w:type="dxa"/>
            <w:gridSpan w:val="2"/>
            <w:shd w:val="clear" w:color="auto" w:fill="EAF1DD" w:themeFill="accent3" w:themeFillTint="33"/>
          </w:tcPr>
          <w:p w:rsidR="00E50580" w:rsidRPr="00F43B5E" w:rsidRDefault="00E50580" w:rsidP="000443F8">
            <w:pPr>
              <w:jc w:val="center"/>
              <w:rPr>
                <w:b/>
                <w:color w:val="0070C0"/>
              </w:rPr>
            </w:pPr>
            <w:r w:rsidRPr="00F43B5E">
              <w:rPr>
                <w:b/>
                <w:color w:val="0070C0"/>
              </w:rPr>
              <w:t>66,64</w:t>
            </w:r>
          </w:p>
        </w:tc>
        <w:tc>
          <w:tcPr>
            <w:tcW w:w="996" w:type="dxa"/>
            <w:shd w:val="clear" w:color="auto" w:fill="EAF1DD" w:themeFill="accent3" w:themeFillTint="33"/>
          </w:tcPr>
          <w:p w:rsidR="00E50580" w:rsidRPr="00F43B5E" w:rsidRDefault="00E50580" w:rsidP="000443F8">
            <w:pPr>
              <w:jc w:val="center"/>
              <w:rPr>
                <w:b/>
                <w:color w:val="0070C0"/>
              </w:rPr>
            </w:pPr>
            <w:r w:rsidRPr="00F43B5E">
              <w:rPr>
                <w:b/>
                <w:color w:val="0070C0"/>
              </w:rPr>
              <w:t>49,74</w:t>
            </w:r>
          </w:p>
        </w:tc>
      </w:tr>
      <w:tr w:rsidR="00E50580" w:rsidRPr="00E50580" w:rsidTr="00EC5008">
        <w:tc>
          <w:tcPr>
            <w:tcW w:w="7859" w:type="dxa"/>
            <w:gridSpan w:val="8"/>
            <w:shd w:val="clear" w:color="auto" w:fill="EAF1DD" w:themeFill="accent3" w:themeFillTint="33"/>
          </w:tcPr>
          <w:p w:rsidR="00E50580" w:rsidRPr="00F43B5E" w:rsidRDefault="00E50580" w:rsidP="000443F8">
            <w:pPr>
              <w:jc w:val="center"/>
              <w:rPr>
                <w:b/>
                <w:color w:val="0070C0"/>
              </w:rPr>
            </w:pPr>
            <w:r w:rsidRPr="00F43B5E">
              <w:rPr>
                <w:b/>
                <w:color w:val="0070C0"/>
              </w:rPr>
              <w:t>Средние по муниципалитету</w:t>
            </w:r>
          </w:p>
        </w:tc>
        <w:tc>
          <w:tcPr>
            <w:tcW w:w="996" w:type="dxa"/>
            <w:gridSpan w:val="2"/>
            <w:shd w:val="clear" w:color="auto" w:fill="EAF1DD" w:themeFill="accent3" w:themeFillTint="33"/>
          </w:tcPr>
          <w:p w:rsidR="00E50580" w:rsidRPr="00F43B5E" w:rsidRDefault="00E50580" w:rsidP="000443F8">
            <w:pPr>
              <w:jc w:val="center"/>
              <w:rPr>
                <w:b/>
                <w:color w:val="0070C0"/>
              </w:rPr>
            </w:pPr>
            <w:r w:rsidRPr="00F43B5E">
              <w:rPr>
                <w:b/>
                <w:color w:val="0070C0"/>
              </w:rPr>
              <w:t>76,77%</w:t>
            </w:r>
          </w:p>
        </w:tc>
        <w:tc>
          <w:tcPr>
            <w:tcW w:w="996" w:type="dxa"/>
            <w:shd w:val="clear" w:color="auto" w:fill="EAF1DD" w:themeFill="accent3" w:themeFillTint="33"/>
          </w:tcPr>
          <w:p w:rsidR="00E50580" w:rsidRPr="00F43B5E" w:rsidRDefault="00E50580" w:rsidP="000443F8">
            <w:pPr>
              <w:jc w:val="center"/>
              <w:rPr>
                <w:b/>
                <w:color w:val="0070C0"/>
              </w:rPr>
            </w:pPr>
            <w:r w:rsidRPr="00F43B5E">
              <w:rPr>
                <w:b/>
                <w:color w:val="0070C0"/>
              </w:rPr>
              <w:t>65,30%</w:t>
            </w:r>
          </w:p>
        </w:tc>
      </w:tr>
      <w:tr w:rsidR="00E50580" w:rsidRPr="00E50580" w:rsidTr="00EC5008">
        <w:tc>
          <w:tcPr>
            <w:tcW w:w="7859" w:type="dxa"/>
            <w:gridSpan w:val="8"/>
            <w:shd w:val="clear" w:color="auto" w:fill="EAF1DD" w:themeFill="accent3" w:themeFillTint="33"/>
          </w:tcPr>
          <w:p w:rsidR="00E50580" w:rsidRPr="00F43B5E" w:rsidRDefault="00E50580" w:rsidP="000443F8">
            <w:pPr>
              <w:jc w:val="center"/>
              <w:rPr>
                <w:b/>
                <w:color w:val="0070C0"/>
              </w:rPr>
            </w:pPr>
            <w:r w:rsidRPr="00F43B5E">
              <w:rPr>
                <w:b/>
                <w:color w:val="0070C0"/>
              </w:rPr>
              <w:t>Средние по региону</w:t>
            </w:r>
          </w:p>
        </w:tc>
        <w:tc>
          <w:tcPr>
            <w:tcW w:w="996" w:type="dxa"/>
            <w:gridSpan w:val="2"/>
            <w:shd w:val="clear" w:color="auto" w:fill="EAF1DD" w:themeFill="accent3" w:themeFillTint="33"/>
          </w:tcPr>
          <w:p w:rsidR="00E50580" w:rsidRPr="00F43B5E" w:rsidRDefault="00E50580" w:rsidP="000443F8">
            <w:pPr>
              <w:jc w:val="center"/>
              <w:rPr>
                <w:b/>
                <w:color w:val="0070C0"/>
              </w:rPr>
            </w:pPr>
            <w:r w:rsidRPr="00F43B5E">
              <w:rPr>
                <w:b/>
                <w:color w:val="0070C0"/>
              </w:rPr>
              <w:t>73,90%</w:t>
            </w:r>
          </w:p>
        </w:tc>
        <w:tc>
          <w:tcPr>
            <w:tcW w:w="996" w:type="dxa"/>
            <w:shd w:val="clear" w:color="auto" w:fill="EAF1DD" w:themeFill="accent3" w:themeFillTint="33"/>
          </w:tcPr>
          <w:p w:rsidR="00E50580" w:rsidRPr="00F43B5E" w:rsidRDefault="00E50580" w:rsidP="000443F8">
            <w:pPr>
              <w:jc w:val="center"/>
              <w:rPr>
                <w:b/>
                <w:color w:val="0070C0"/>
              </w:rPr>
            </w:pPr>
            <w:r w:rsidRPr="00F43B5E">
              <w:rPr>
                <w:b/>
                <w:color w:val="0070C0"/>
              </w:rPr>
              <w:t>60,48%</w:t>
            </w:r>
          </w:p>
        </w:tc>
      </w:tr>
    </w:tbl>
    <w:p w:rsidR="00EC5008" w:rsidRPr="00190603" w:rsidRDefault="00EC5008" w:rsidP="00EC5008">
      <w:pPr>
        <w:jc w:val="both"/>
        <w:rPr>
          <w:sz w:val="28"/>
          <w:szCs w:val="28"/>
        </w:rPr>
      </w:pPr>
      <w:r w:rsidRPr="00190603">
        <w:rPr>
          <w:b/>
          <w:sz w:val="28"/>
          <w:szCs w:val="28"/>
        </w:rPr>
        <w:t xml:space="preserve">Качество </w:t>
      </w:r>
      <w:r w:rsidRPr="00190603">
        <w:rPr>
          <w:sz w:val="28"/>
          <w:szCs w:val="28"/>
        </w:rPr>
        <w:t xml:space="preserve">выполнения работы на базовом уровне </w:t>
      </w:r>
      <w:r w:rsidRPr="00190603">
        <w:rPr>
          <w:b/>
          <w:sz w:val="28"/>
          <w:szCs w:val="28"/>
        </w:rPr>
        <w:t xml:space="preserve">превышает </w:t>
      </w:r>
      <w:r w:rsidRPr="00190603">
        <w:rPr>
          <w:sz w:val="28"/>
          <w:szCs w:val="28"/>
        </w:rPr>
        <w:t>муниципальный и</w:t>
      </w:r>
      <w:r w:rsidRPr="00190603">
        <w:rPr>
          <w:b/>
          <w:sz w:val="28"/>
          <w:szCs w:val="28"/>
        </w:rPr>
        <w:t xml:space="preserve"> </w:t>
      </w:r>
      <w:r w:rsidRPr="00190603">
        <w:rPr>
          <w:sz w:val="28"/>
          <w:szCs w:val="28"/>
        </w:rPr>
        <w:t xml:space="preserve">региональный показатели в 4А и 4Б классах. В целом в параллели </w:t>
      </w:r>
      <w:r w:rsidRPr="00190603">
        <w:rPr>
          <w:b/>
          <w:sz w:val="28"/>
          <w:szCs w:val="28"/>
        </w:rPr>
        <w:t xml:space="preserve">ниже средних </w:t>
      </w:r>
      <w:r w:rsidRPr="00190603">
        <w:rPr>
          <w:sz w:val="28"/>
          <w:szCs w:val="28"/>
        </w:rPr>
        <w:t>по муниципалитету и региону.</w:t>
      </w:r>
      <w:r w:rsidRPr="00190603">
        <w:rPr>
          <w:color w:val="FF0000"/>
          <w:sz w:val="28"/>
          <w:szCs w:val="28"/>
        </w:rPr>
        <w:t xml:space="preserve"> </w:t>
      </w:r>
      <w:r w:rsidRPr="00190603">
        <w:rPr>
          <w:sz w:val="28"/>
          <w:szCs w:val="28"/>
        </w:rPr>
        <w:t xml:space="preserve">На повышенном уровне точно такие же результаты: превышение средних по муниципалитету и региону в 4А и 4Б, но  </w:t>
      </w:r>
      <w:r w:rsidRPr="00190603">
        <w:rPr>
          <w:b/>
          <w:sz w:val="28"/>
          <w:szCs w:val="28"/>
        </w:rPr>
        <w:t>в параллели</w:t>
      </w:r>
      <w:r w:rsidRPr="00190603">
        <w:rPr>
          <w:sz w:val="28"/>
          <w:szCs w:val="28"/>
        </w:rPr>
        <w:t xml:space="preserve"> - </w:t>
      </w:r>
      <w:r w:rsidRPr="00190603">
        <w:rPr>
          <w:b/>
          <w:sz w:val="28"/>
          <w:szCs w:val="28"/>
        </w:rPr>
        <w:t xml:space="preserve">ниже </w:t>
      </w:r>
      <w:r w:rsidRPr="00190603">
        <w:rPr>
          <w:sz w:val="28"/>
          <w:szCs w:val="28"/>
        </w:rPr>
        <w:t>муниципальных и среднерегиональных показателей.</w:t>
      </w:r>
    </w:p>
    <w:p w:rsidR="00F43B5E" w:rsidRPr="00F43B5E" w:rsidRDefault="00EC5008" w:rsidP="00EC5008">
      <w:pPr>
        <w:jc w:val="center"/>
        <w:rPr>
          <w:b/>
          <w:color w:val="0070C0"/>
          <w:sz w:val="28"/>
          <w:szCs w:val="28"/>
        </w:rPr>
      </w:pPr>
      <w:r w:rsidRPr="00F43B5E">
        <w:rPr>
          <w:b/>
          <w:color w:val="0070C0"/>
          <w:sz w:val="28"/>
          <w:szCs w:val="28"/>
        </w:rPr>
        <w:t xml:space="preserve">Результаты  регионального мониторинга общеобразовательной подготовки обучающихся  4-х классов  по метапредметности    </w:t>
      </w:r>
    </w:p>
    <w:p w:rsidR="00EC5008" w:rsidRPr="00F43B5E" w:rsidRDefault="00EC5008" w:rsidP="00F43B5E">
      <w:pPr>
        <w:jc w:val="right"/>
        <w:rPr>
          <w:b/>
          <w:color w:val="0070C0"/>
          <w:sz w:val="28"/>
          <w:szCs w:val="28"/>
        </w:rPr>
      </w:pPr>
      <w:r w:rsidRPr="00F43B5E">
        <w:rPr>
          <w:color w:val="0070C0"/>
          <w:sz w:val="28"/>
          <w:szCs w:val="28"/>
        </w:rPr>
        <w:t>Таблица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936"/>
        <w:gridCol w:w="986"/>
        <w:gridCol w:w="1010"/>
        <w:gridCol w:w="993"/>
        <w:gridCol w:w="867"/>
        <w:gridCol w:w="1029"/>
        <w:gridCol w:w="1131"/>
        <w:gridCol w:w="7"/>
        <w:gridCol w:w="989"/>
        <w:gridCol w:w="996"/>
      </w:tblGrid>
      <w:tr w:rsidR="00EC5008" w:rsidRPr="00883115" w:rsidTr="00EC5008">
        <w:trPr>
          <w:trHeight w:val="297"/>
        </w:trPr>
        <w:tc>
          <w:tcPr>
            <w:tcW w:w="907" w:type="dxa"/>
            <w:vMerge w:val="restart"/>
            <w:shd w:val="clear" w:color="auto" w:fill="F2F2F2" w:themeFill="background1" w:themeFillShade="F2"/>
          </w:tcPr>
          <w:p w:rsidR="00EC5008" w:rsidRPr="00C65017" w:rsidRDefault="00EC5008" w:rsidP="000443F8">
            <w:pPr>
              <w:jc w:val="center"/>
            </w:pPr>
            <w:r>
              <w:t>К</w:t>
            </w:r>
            <w:r w:rsidRPr="00C65017">
              <w:t>ласс</w:t>
            </w:r>
          </w:p>
        </w:tc>
        <w:tc>
          <w:tcPr>
            <w:tcW w:w="936" w:type="dxa"/>
            <w:vMerge w:val="restart"/>
            <w:shd w:val="clear" w:color="auto" w:fill="F2F2F2" w:themeFill="background1" w:themeFillShade="F2"/>
          </w:tcPr>
          <w:p w:rsidR="00EC5008" w:rsidRDefault="00EC5008" w:rsidP="000443F8">
            <w:pPr>
              <w:jc w:val="center"/>
            </w:pPr>
            <w:r>
              <w:t xml:space="preserve">Кол-во </w:t>
            </w:r>
          </w:p>
          <w:p w:rsidR="00EC5008" w:rsidRPr="00C65017" w:rsidRDefault="00EC5008" w:rsidP="000443F8">
            <w:pPr>
              <w:jc w:val="center"/>
            </w:pPr>
            <w:r>
              <w:t>в классе</w:t>
            </w:r>
          </w:p>
        </w:tc>
        <w:tc>
          <w:tcPr>
            <w:tcW w:w="986" w:type="dxa"/>
            <w:vMerge w:val="restart"/>
            <w:shd w:val="clear" w:color="auto" w:fill="F2F2F2" w:themeFill="background1" w:themeFillShade="F2"/>
          </w:tcPr>
          <w:p w:rsidR="00EC5008" w:rsidRDefault="00EC5008" w:rsidP="000443F8">
            <w:pPr>
              <w:jc w:val="center"/>
            </w:pPr>
            <w:r>
              <w:t>Выпол-</w:t>
            </w:r>
          </w:p>
          <w:p w:rsidR="00EC5008" w:rsidRDefault="00EC5008" w:rsidP="000443F8">
            <w:pPr>
              <w:jc w:val="center"/>
            </w:pPr>
            <w:r>
              <w:t>няли</w:t>
            </w:r>
          </w:p>
          <w:p w:rsidR="00EC5008" w:rsidRPr="00C65017" w:rsidRDefault="00EC5008" w:rsidP="000443F8">
            <w:pPr>
              <w:jc w:val="center"/>
            </w:pPr>
            <w:r>
              <w:t xml:space="preserve">работу </w:t>
            </w:r>
          </w:p>
        </w:tc>
        <w:tc>
          <w:tcPr>
            <w:tcW w:w="7022" w:type="dxa"/>
            <w:gridSpan w:val="8"/>
            <w:shd w:val="clear" w:color="auto" w:fill="F2F2F2" w:themeFill="background1" w:themeFillShade="F2"/>
          </w:tcPr>
          <w:p w:rsidR="00EC5008" w:rsidRPr="00883115" w:rsidRDefault="00EC5008" w:rsidP="00EC5008">
            <w:pPr>
              <w:jc w:val="center"/>
              <w:rPr>
                <w:b/>
                <w:sz w:val="28"/>
                <w:szCs w:val="28"/>
              </w:rPr>
            </w:pPr>
            <w:r w:rsidRPr="00EC5008">
              <w:t>Уровни достижения планируемых  результатов</w:t>
            </w:r>
          </w:p>
        </w:tc>
      </w:tr>
      <w:tr w:rsidR="00EC5008" w:rsidRPr="00883115" w:rsidTr="00EC5008">
        <w:trPr>
          <w:trHeight w:val="315"/>
        </w:trPr>
        <w:tc>
          <w:tcPr>
            <w:tcW w:w="907" w:type="dxa"/>
            <w:vMerge/>
            <w:shd w:val="clear" w:color="auto" w:fill="auto"/>
          </w:tcPr>
          <w:p w:rsidR="00EC5008" w:rsidRPr="00C65017" w:rsidRDefault="00EC5008" w:rsidP="000443F8">
            <w:pPr>
              <w:jc w:val="center"/>
            </w:pPr>
          </w:p>
        </w:tc>
        <w:tc>
          <w:tcPr>
            <w:tcW w:w="936" w:type="dxa"/>
            <w:vMerge/>
            <w:shd w:val="clear" w:color="auto" w:fill="auto"/>
          </w:tcPr>
          <w:p w:rsidR="00EC5008" w:rsidRDefault="00EC5008" w:rsidP="000443F8">
            <w:pPr>
              <w:jc w:val="center"/>
            </w:pPr>
          </w:p>
        </w:tc>
        <w:tc>
          <w:tcPr>
            <w:tcW w:w="986" w:type="dxa"/>
            <w:vMerge/>
            <w:shd w:val="clear" w:color="auto" w:fill="auto"/>
          </w:tcPr>
          <w:p w:rsidR="00EC5008" w:rsidRDefault="00EC5008" w:rsidP="000443F8">
            <w:pPr>
              <w:jc w:val="center"/>
            </w:pPr>
          </w:p>
        </w:tc>
        <w:tc>
          <w:tcPr>
            <w:tcW w:w="1010" w:type="dxa"/>
            <w:shd w:val="clear" w:color="auto" w:fill="F2F2F2" w:themeFill="background1" w:themeFillShade="F2"/>
          </w:tcPr>
          <w:p w:rsidR="00EC5008" w:rsidRPr="00C65017" w:rsidRDefault="00EC5008" w:rsidP="000443F8">
            <w:pPr>
              <w:jc w:val="center"/>
            </w:pPr>
            <w:r>
              <w:t>Недост.</w:t>
            </w:r>
          </w:p>
        </w:tc>
        <w:tc>
          <w:tcPr>
            <w:tcW w:w="993" w:type="dxa"/>
            <w:shd w:val="clear" w:color="auto" w:fill="F2F2F2" w:themeFill="background1" w:themeFillShade="F2"/>
          </w:tcPr>
          <w:p w:rsidR="00EC5008" w:rsidRPr="00C65017" w:rsidRDefault="00EC5008" w:rsidP="000443F8">
            <w:pPr>
              <w:jc w:val="center"/>
            </w:pPr>
            <w:r>
              <w:t>Пониж.</w:t>
            </w:r>
          </w:p>
        </w:tc>
        <w:tc>
          <w:tcPr>
            <w:tcW w:w="867" w:type="dxa"/>
            <w:shd w:val="clear" w:color="auto" w:fill="F2F2F2" w:themeFill="background1" w:themeFillShade="F2"/>
          </w:tcPr>
          <w:p w:rsidR="00EC5008" w:rsidRPr="00C65017" w:rsidRDefault="00EC5008" w:rsidP="000443F8">
            <w:pPr>
              <w:jc w:val="center"/>
            </w:pPr>
            <w:r>
              <w:t>Базов.</w:t>
            </w:r>
          </w:p>
        </w:tc>
        <w:tc>
          <w:tcPr>
            <w:tcW w:w="1029" w:type="dxa"/>
            <w:shd w:val="clear" w:color="auto" w:fill="F2F2F2" w:themeFill="background1" w:themeFillShade="F2"/>
          </w:tcPr>
          <w:p w:rsidR="00EC5008" w:rsidRPr="00C65017" w:rsidRDefault="00EC5008" w:rsidP="000443F8">
            <w:pPr>
              <w:jc w:val="center"/>
            </w:pPr>
            <w:r>
              <w:t>Повыш.</w:t>
            </w:r>
          </w:p>
        </w:tc>
        <w:tc>
          <w:tcPr>
            <w:tcW w:w="1138" w:type="dxa"/>
            <w:gridSpan w:val="2"/>
            <w:shd w:val="clear" w:color="auto" w:fill="F2F2F2" w:themeFill="background1" w:themeFillShade="F2"/>
          </w:tcPr>
          <w:p w:rsidR="00EC5008" w:rsidRPr="00C65017" w:rsidRDefault="00EC5008" w:rsidP="000443F8">
            <w:pPr>
              <w:jc w:val="center"/>
            </w:pPr>
            <w:r>
              <w:t>Высокий</w:t>
            </w:r>
          </w:p>
        </w:tc>
        <w:tc>
          <w:tcPr>
            <w:tcW w:w="989" w:type="dxa"/>
            <w:shd w:val="clear" w:color="auto" w:fill="F2F2F2" w:themeFill="background1" w:themeFillShade="F2"/>
          </w:tcPr>
          <w:p w:rsidR="00EC5008" w:rsidRPr="00C65017" w:rsidRDefault="00EC5008" w:rsidP="000443F8">
            <w:pPr>
              <w:jc w:val="center"/>
            </w:pPr>
            <w:r>
              <w:t>%Б</w:t>
            </w:r>
          </w:p>
        </w:tc>
        <w:tc>
          <w:tcPr>
            <w:tcW w:w="996" w:type="dxa"/>
            <w:shd w:val="clear" w:color="auto" w:fill="F2F2F2" w:themeFill="background1" w:themeFillShade="F2"/>
          </w:tcPr>
          <w:p w:rsidR="00EC5008" w:rsidRPr="00C65017" w:rsidRDefault="00EC5008" w:rsidP="000443F8">
            <w:pPr>
              <w:jc w:val="center"/>
            </w:pPr>
            <w:r>
              <w:t>%П</w:t>
            </w:r>
          </w:p>
        </w:tc>
      </w:tr>
      <w:tr w:rsidR="00EC5008" w:rsidRPr="00883115" w:rsidTr="00EC5008">
        <w:tc>
          <w:tcPr>
            <w:tcW w:w="907" w:type="dxa"/>
            <w:shd w:val="clear" w:color="auto" w:fill="FDE9D9" w:themeFill="accent6" w:themeFillTint="33"/>
          </w:tcPr>
          <w:p w:rsidR="00EC5008" w:rsidRPr="00C65017" w:rsidRDefault="00EC5008" w:rsidP="000443F8">
            <w:pPr>
              <w:jc w:val="center"/>
            </w:pPr>
            <w:r>
              <w:t>4а</w:t>
            </w:r>
          </w:p>
        </w:tc>
        <w:tc>
          <w:tcPr>
            <w:tcW w:w="936" w:type="dxa"/>
            <w:shd w:val="clear" w:color="auto" w:fill="FDE9D9" w:themeFill="accent6" w:themeFillTint="33"/>
          </w:tcPr>
          <w:p w:rsidR="00EC5008" w:rsidRPr="00C65017" w:rsidRDefault="00EC5008" w:rsidP="000443F8">
            <w:pPr>
              <w:jc w:val="center"/>
            </w:pPr>
            <w:r>
              <w:t>24</w:t>
            </w:r>
          </w:p>
        </w:tc>
        <w:tc>
          <w:tcPr>
            <w:tcW w:w="986" w:type="dxa"/>
            <w:shd w:val="clear" w:color="auto" w:fill="FDE9D9" w:themeFill="accent6" w:themeFillTint="33"/>
          </w:tcPr>
          <w:p w:rsidR="00EC5008" w:rsidRPr="00C65017" w:rsidRDefault="00EC5008" w:rsidP="000443F8">
            <w:pPr>
              <w:jc w:val="center"/>
            </w:pPr>
            <w:r>
              <w:t>22</w:t>
            </w:r>
          </w:p>
        </w:tc>
        <w:tc>
          <w:tcPr>
            <w:tcW w:w="1010" w:type="dxa"/>
            <w:shd w:val="clear" w:color="auto" w:fill="FDE9D9" w:themeFill="accent6" w:themeFillTint="33"/>
          </w:tcPr>
          <w:p w:rsidR="00EC5008" w:rsidRPr="00C65017" w:rsidRDefault="00EC5008" w:rsidP="000443F8">
            <w:pPr>
              <w:jc w:val="center"/>
            </w:pPr>
            <w:r>
              <w:t>-</w:t>
            </w:r>
          </w:p>
        </w:tc>
        <w:tc>
          <w:tcPr>
            <w:tcW w:w="993" w:type="dxa"/>
            <w:shd w:val="clear" w:color="auto" w:fill="FDE9D9" w:themeFill="accent6" w:themeFillTint="33"/>
          </w:tcPr>
          <w:p w:rsidR="00EC5008" w:rsidRPr="00C65017" w:rsidRDefault="00EC5008" w:rsidP="000443F8">
            <w:pPr>
              <w:jc w:val="center"/>
            </w:pPr>
            <w:r>
              <w:t>1</w:t>
            </w:r>
          </w:p>
        </w:tc>
        <w:tc>
          <w:tcPr>
            <w:tcW w:w="867" w:type="dxa"/>
            <w:shd w:val="clear" w:color="auto" w:fill="FDE9D9" w:themeFill="accent6" w:themeFillTint="33"/>
          </w:tcPr>
          <w:p w:rsidR="00EC5008" w:rsidRPr="00C65017" w:rsidRDefault="00EC5008" w:rsidP="000443F8">
            <w:pPr>
              <w:jc w:val="center"/>
            </w:pPr>
            <w:r>
              <w:t>10</w:t>
            </w:r>
          </w:p>
        </w:tc>
        <w:tc>
          <w:tcPr>
            <w:tcW w:w="1029" w:type="dxa"/>
            <w:shd w:val="clear" w:color="auto" w:fill="FDE9D9" w:themeFill="accent6" w:themeFillTint="33"/>
          </w:tcPr>
          <w:p w:rsidR="00EC5008" w:rsidRPr="00C65017" w:rsidRDefault="00EC5008" w:rsidP="000443F8">
            <w:pPr>
              <w:jc w:val="center"/>
            </w:pPr>
            <w:r>
              <w:t>10</w:t>
            </w:r>
          </w:p>
        </w:tc>
        <w:tc>
          <w:tcPr>
            <w:tcW w:w="1138" w:type="dxa"/>
            <w:gridSpan w:val="2"/>
            <w:shd w:val="clear" w:color="auto" w:fill="FDE9D9" w:themeFill="accent6" w:themeFillTint="33"/>
          </w:tcPr>
          <w:p w:rsidR="00EC5008" w:rsidRPr="00C65017" w:rsidRDefault="00EC5008" w:rsidP="000443F8">
            <w:pPr>
              <w:jc w:val="center"/>
            </w:pPr>
            <w:r>
              <w:t>1</w:t>
            </w:r>
          </w:p>
        </w:tc>
        <w:tc>
          <w:tcPr>
            <w:tcW w:w="989" w:type="dxa"/>
            <w:shd w:val="clear" w:color="auto" w:fill="FDE9D9" w:themeFill="accent6" w:themeFillTint="33"/>
          </w:tcPr>
          <w:p w:rsidR="00EC5008" w:rsidRPr="00C65017" w:rsidRDefault="00EC5008" w:rsidP="000443F8">
            <w:pPr>
              <w:jc w:val="center"/>
            </w:pPr>
            <w:r>
              <w:t>74,62%</w:t>
            </w:r>
          </w:p>
        </w:tc>
        <w:tc>
          <w:tcPr>
            <w:tcW w:w="996" w:type="dxa"/>
            <w:shd w:val="clear" w:color="auto" w:fill="FDE9D9" w:themeFill="accent6" w:themeFillTint="33"/>
          </w:tcPr>
          <w:p w:rsidR="00EC5008" w:rsidRPr="00C65017" w:rsidRDefault="00EC5008" w:rsidP="000443F8">
            <w:pPr>
              <w:jc w:val="center"/>
            </w:pPr>
            <w:r>
              <w:t>45,45%</w:t>
            </w:r>
          </w:p>
        </w:tc>
      </w:tr>
      <w:tr w:rsidR="00EC5008" w:rsidRPr="00883115" w:rsidTr="00EC5008">
        <w:tc>
          <w:tcPr>
            <w:tcW w:w="907" w:type="dxa"/>
            <w:shd w:val="clear" w:color="auto" w:fill="FDE9D9" w:themeFill="accent6" w:themeFillTint="33"/>
          </w:tcPr>
          <w:p w:rsidR="00EC5008" w:rsidRPr="00C65017" w:rsidRDefault="00EC5008" w:rsidP="000443F8">
            <w:pPr>
              <w:jc w:val="center"/>
            </w:pPr>
            <w:r>
              <w:t>4б</w:t>
            </w:r>
          </w:p>
        </w:tc>
        <w:tc>
          <w:tcPr>
            <w:tcW w:w="936" w:type="dxa"/>
            <w:shd w:val="clear" w:color="auto" w:fill="FDE9D9" w:themeFill="accent6" w:themeFillTint="33"/>
          </w:tcPr>
          <w:p w:rsidR="00EC5008" w:rsidRPr="00C65017" w:rsidRDefault="00EC5008" w:rsidP="000443F8">
            <w:pPr>
              <w:jc w:val="center"/>
            </w:pPr>
            <w:r>
              <w:t>27</w:t>
            </w:r>
          </w:p>
        </w:tc>
        <w:tc>
          <w:tcPr>
            <w:tcW w:w="986" w:type="dxa"/>
            <w:shd w:val="clear" w:color="auto" w:fill="FDE9D9" w:themeFill="accent6" w:themeFillTint="33"/>
          </w:tcPr>
          <w:p w:rsidR="00EC5008" w:rsidRPr="00C65017" w:rsidRDefault="00EC5008" w:rsidP="000443F8">
            <w:pPr>
              <w:jc w:val="center"/>
            </w:pPr>
            <w:r>
              <w:t>27</w:t>
            </w:r>
          </w:p>
        </w:tc>
        <w:tc>
          <w:tcPr>
            <w:tcW w:w="1010" w:type="dxa"/>
            <w:shd w:val="clear" w:color="auto" w:fill="FDE9D9" w:themeFill="accent6" w:themeFillTint="33"/>
          </w:tcPr>
          <w:p w:rsidR="00EC5008" w:rsidRPr="00C65017" w:rsidRDefault="00EC5008" w:rsidP="000443F8">
            <w:pPr>
              <w:jc w:val="center"/>
            </w:pPr>
            <w:r>
              <w:t>-</w:t>
            </w:r>
          </w:p>
        </w:tc>
        <w:tc>
          <w:tcPr>
            <w:tcW w:w="993" w:type="dxa"/>
            <w:shd w:val="clear" w:color="auto" w:fill="FDE9D9" w:themeFill="accent6" w:themeFillTint="33"/>
          </w:tcPr>
          <w:p w:rsidR="00EC5008" w:rsidRPr="00C65017" w:rsidRDefault="00EC5008" w:rsidP="000443F8">
            <w:pPr>
              <w:jc w:val="center"/>
            </w:pPr>
            <w:r>
              <w:t>-</w:t>
            </w:r>
          </w:p>
        </w:tc>
        <w:tc>
          <w:tcPr>
            <w:tcW w:w="867" w:type="dxa"/>
            <w:shd w:val="clear" w:color="auto" w:fill="FDE9D9" w:themeFill="accent6" w:themeFillTint="33"/>
          </w:tcPr>
          <w:p w:rsidR="00EC5008" w:rsidRPr="00C65017" w:rsidRDefault="00EC5008" w:rsidP="000443F8">
            <w:pPr>
              <w:jc w:val="center"/>
            </w:pPr>
            <w:r>
              <w:t>3</w:t>
            </w:r>
          </w:p>
        </w:tc>
        <w:tc>
          <w:tcPr>
            <w:tcW w:w="1029" w:type="dxa"/>
            <w:shd w:val="clear" w:color="auto" w:fill="FDE9D9" w:themeFill="accent6" w:themeFillTint="33"/>
          </w:tcPr>
          <w:p w:rsidR="00EC5008" w:rsidRPr="00C65017" w:rsidRDefault="00EC5008" w:rsidP="000443F8">
            <w:pPr>
              <w:jc w:val="center"/>
            </w:pPr>
            <w:r>
              <w:t>12</w:t>
            </w:r>
          </w:p>
        </w:tc>
        <w:tc>
          <w:tcPr>
            <w:tcW w:w="1138" w:type="dxa"/>
            <w:gridSpan w:val="2"/>
            <w:shd w:val="clear" w:color="auto" w:fill="FDE9D9" w:themeFill="accent6" w:themeFillTint="33"/>
          </w:tcPr>
          <w:p w:rsidR="00EC5008" w:rsidRPr="00C65017" w:rsidRDefault="00EC5008" w:rsidP="000443F8">
            <w:pPr>
              <w:jc w:val="center"/>
            </w:pPr>
            <w:r>
              <w:t>12</w:t>
            </w:r>
          </w:p>
        </w:tc>
        <w:tc>
          <w:tcPr>
            <w:tcW w:w="989" w:type="dxa"/>
            <w:shd w:val="clear" w:color="auto" w:fill="FDE9D9" w:themeFill="accent6" w:themeFillTint="33"/>
          </w:tcPr>
          <w:p w:rsidR="00EC5008" w:rsidRPr="00C65017" w:rsidRDefault="00EC5008" w:rsidP="000443F8">
            <w:pPr>
              <w:jc w:val="center"/>
            </w:pPr>
            <w:r>
              <w:t>87,04</w:t>
            </w:r>
          </w:p>
        </w:tc>
        <w:tc>
          <w:tcPr>
            <w:tcW w:w="996" w:type="dxa"/>
            <w:shd w:val="clear" w:color="auto" w:fill="FDE9D9" w:themeFill="accent6" w:themeFillTint="33"/>
          </w:tcPr>
          <w:p w:rsidR="00EC5008" w:rsidRPr="00C65017" w:rsidRDefault="00EC5008" w:rsidP="000443F8">
            <w:pPr>
              <w:jc w:val="center"/>
            </w:pPr>
            <w:r>
              <w:t>67,59%</w:t>
            </w:r>
          </w:p>
        </w:tc>
      </w:tr>
      <w:tr w:rsidR="00EC5008" w:rsidRPr="00883115" w:rsidTr="00EC5008">
        <w:tc>
          <w:tcPr>
            <w:tcW w:w="907" w:type="dxa"/>
            <w:shd w:val="clear" w:color="auto" w:fill="FDE9D9" w:themeFill="accent6" w:themeFillTint="33"/>
          </w:tcPr>
          <w:p w:rsidR="00EC5008" w:rsidRPr="00C65017" w:rsidRDefault="00EC5008" w:rsidP="000443F8">
            <w:pPr>
              <w:jc w:val="center"/>
            </w:pPr>
            <w:r>
              <w:t>4в</w:t>
            </w:r>
          </w:p>
        </w:tc>
        <w:tc>
          <w:tcPr>
            <w:tcW w:w="936" w:type="dxa"/>
            <w:shd w:val="clear" w:color="auto" w:fill="FDE9D9" w:themeFill="accent6" w:themeFillTint="33"/>
          </w:tcPr>
          <w:p w:rsidR="00EC5008" w:rsidRPr="00C65017" w:rsidRDefault="00EC5008" w:rsidP="000443F8">
            <w:pPr>
              <w:jc w:val="center"/>
            </w:pPr>
            <w:r>
              <w:t>29</w:t>
            </w:r>
          </w:p>
        </w:tc>
        <w:tc>
          <w:tcPr>
            <w:tcW w:w="986" w:type="dxa"/>
            <w:shd w:val="clear" w:color="auto" w:fill="FDE9D9" w:themeFill="accent6" w:themeFillTint="33"/>
          </w:tcPr>
          <w:p w:rsidR="00EC5008" w:rsidRPr="00C65017" w:rsidRDefault="00EC5008" w:rsidP="000443F8">
            <w:pPr>
              <w:jc w:val="center"/>
            </w:pPr>
            <w:r>
              <w:t>24</w:t>
            </w:r>
          </w:p>
        </w:tc>
        <w:tc>
          <w:tcPr>
            <w:tcW w:w="1010" w:type="dxa"/>
            <w:shd w:val="clear" w:color="auto" w:fill="FDE9D9" w:themeFill="accent6" w:themeFillTint="33"/>
          </w:tcPr>
          <w:p w:rsidR="00EC5008" w:rsidRPr="00C65017" w:rsidRDefault="00EC5008" w:rsidP="000443F8">
            <w:pPr>
              <w:jc w:val="center"/>
            </w:pPr>
            <w:r>
              <w:t>-</w:t>
            </w:r>
          </w:p>
        </w:tc>
        <w:tc>
          <w:tcPr>
            <w:tcW w:w="993" w:type="dxa"/>
            <w:shd w:val="clear" w:color="auto" w:fill="FDE9D9" w:themeFill="accent6" w:themeFillTint="33"/>
          </w:tcPr>
          <w:p w:rsidR="00EC5008" w:rsidRPr="00C65017" w:rsidRDefault="00EC5008" w:rsidP="000443F8">
            <w:pPr>
              <w:jc w:val="center"/>
            </w:pPr>
            <w:r>
              <w:t>1</w:t>
            </w:r>
          </w:p>
        </w:tc>
        <w:tc>
          <w:tcPr>
            <w:tcW w:w="867" w:type="dxa"/>
            <w:shd w:val="clear" w:color="auto" w:fill="FDE9D9" w:themeFill="accent6" w:themeFillTint="33"/>
          </w:tcPr>
          <w:p w:rsidR="00EC5008" w:rsidRPr="00C65017" w:rsidRDefault="00EC5008" w:rsidP="000443F8">
            <w:pPr>
              <w:jc w:val="center"/>
            </w:pPr>
            <w:r>
              <w:t>10</w:t>
            </w:r>
          </w:p>
        </w:tc>
        <w:tc>
          <w:tcPr>
            <w:tcW w:w="1029" w:type="dxa"/>
            <w:shd w:val="clear" w:color="auto" w:fill="FDE9D9" w:themeFill="accent6" w:themeFillTint="33"/>
          </w:tcPr>
          <w:p w:rsidR="00EC5008" w:rsidRPr="00C65017" w:rsidRDefault="00EC5008" w:rsidP="000443F8">
            <w:pPr>
              <w:jc w:val="center"/>
            </w:pPr>
            <w:r>
              <w:t>11</w:t>
            </w:r>
          </w:p>
        </w:tc>
        <w:tc>
          <w:tcPr>
            <w:tcW w:w="1138" w:type="dxa"/>
            <w:gridSpan w:val="2"/>
            <w:shd w:val="clear" w:color="auto" w:fill="FDE9D9" w:themeFill="accent6" w:themeFillTint="33"/>
          </w:tcPr>
          <w:p w:rsidR="00EC5008" w:rsidRPr="00C65017" w:rsidRDefault="00EC5008" w:rsidP="000443F8">
            <w:pPr>
              <w:jc w:val="center"/>
            </w:pPr>
            <w:r>
              <w:t>2</w:t>
            </w:r>
          </w:p>
        </w:tc>
        <w:tc>
          <w:tcPr>
            <w:tcW w:w="989" w:type="dxa"/>
            <w:shd w:val="clear" w:color="auto" w:fill="FDE9D9" w:themeFill="accent6" w:themeFillTint="33"/>
          </w:tcPr>
          <w:p w:rsidR="00EC5008" w:rsidRPr="00C65017" w:rsidRDefault="00EC5008" w:rsidP="000443F8">
            <w:pPr>
              <w:jc w:val="center"/>
            </w:pPr>
            <w:r>
              <w:t>72,22%</w:t>
            </w:r>
          </w:p>
        </w:tc>
        <w:tc>
          <w:tcPr>
            <w:tcW w:w="996" w:type="dxa"/>
            <w:shd w:val="clear" w:color="auto" w:fill="FDE9D9" w:themeFill="accent6" w:themeFillTint="33"/>
          </w:tcPr>
          <w:p w:rsidR="00EC5008" w:rsidRPr="00C65017" w:rsidRDefault="00EC5008" w:rsidP="000443F8">
            <w:pPr>
              <w:jc w:val="center"/>
            </w:pPr>
            <w:r>
              <w:t>53,65%</w:t>
            </w:r>
          </w:p>
        </w:tc>
      </w:tr>
      <w:tr w:rsidR="00EC5008" w:rsidRPr="00883115" w:rsidTr="00EC5008">
        <w:tc>
          <w:tcPr>
            <w:tcW w:w="907" w:type="dxa"/>
            <w:shd w:val="clear" w:color="auto" w:fill="FDE9D9" w:themeFill="accent6" w:themeFillTint="33"/>
          </w:tcPr>
          <w:p w:rsidR="00EC5008" w:rsidRPr="00C65017" w:rsidRDefault="00EC5008" w:rsidP="000443F8">
            <w:pPr>
              <w:jc w:val="center"/>
            </w:pPr>
            <w:r>
              <w:t>4г</w:t>
            </w:r>
          </w:p>
        </w:tc>
        <w:tc>
          <w:tcPr>
            <w:tcW w:w="936" w:type="dxa"/>
            <w:shd w:val="clear" w:color="auto" w:fill="FDE9D9" w:themeFill="accent6" w:themeFillTint="33"/>
          </w:tcPr>
          <w:p w:rsidR="00EC5008" w:rsidRPr="00C65017" w:rsidRDefault="00EC5008" w:rsidP="000443F8">
            <w:pPr>
              <w:jc w:val="center"/>
            </w:pPr>
            <w:r>
              <w:t>27</w:t>
            </w:r>
          </w:p>
        </w:tc>
        <w:tc>
          <w:tcPr>
            <w:tcW w:w="986" w:type="dxa"/>
            <w:shd w:val="clear" w:color="auto" w:fill="FDE9D9" w:themeFill="accent6" w:themeFillTint="33"/>
          </w:tcPr>
          <w:p w:rsidR="00EC5008" w:rsidRPr="00C65017" w:rsidRDefault="00EC5008" w:rsidP="000443F8">
            <w:pPr>
              <w:jc w:val="center"/>
            </w:pPr>
            <w:r>
              <w:t>18</w:t>
            </w:r>
          </w:p>
        </w:tc>
        <w:tc>
          <w:tcPr>
            <w:tcW w:w="1010" w:type="dxa"/>
            <w:shd w:val="clear" w:color="auto" w:fill="FDE9D9" w:themeFill="accent6" w:themeFillTint="33"/>
          </w:tcPr>
          <w:p w:rsidR="00EC5008" w:rsidRPr="00C65017" w:rsidRDefault="00EC5008" w:rsidP="000443F8">
            <w:pPr>
              <w:jc w:val="center"/>
            </w:pPr>
            <w:r>
              <w:t>-</w:t>
            </w:r>
          </w:p>
        </w:tc>
        <w:tc>
          <w:tcPr>
            <w:tcW w:w="993" w:type="dxa"/>
            <w:shd w:val="clear" w:color="auto" w:fill="FDE9D9" w:themeFill="accent6" w:themeFillTint="33"/>
          </w:tcPr>
          <w:p w:rsidR="00EC5008" w:rsidRPr="00C65017" w:rsidRDefault="00EC5008" w:rsidP="000443F8">
            <w:pPr>
              <w:jc w:val="center"/>
            </w:pPr>
            <w:r>
              <w:t>2</w:t>
            </w:r>
          </w:p>
        </w:tc>
        <w:tc>
          <w:tcPr>
            <w:tcW w:w="867" w:type="dxa"/>
            <w:shd w:val="clear" w:color="auto" w:fill="FDE9D9" w:themeFill="accent6" w:themeFillTint="33"/>
          </w:tcPr>
          <w:p w:rsidR="00EC5008" w:rsidRPr="00C65017" w:rsidRDefault="00EC5008" w:rsidP="000443F8">
            <w:pPr>
              <w:jc w:val="center"/>
            </w:pPr>
            <w:r>
              <w:t>4</w:t>
            </w:r>
          </w:p>
        </w:tc>
        <w:tc>
          <w:tcPr>
            <w:tcW w:w="1029" w:type="dxa"/>
            <w:shd w:val="clear" w:color="auto" w:fill="FDE9D9" w:themeFill="accent6" w:themeFillTint="33"/>
          </w:tcPr>
          <w:p w:rsidR="00EC5008" w:rsidRPr="00C65017" w:rsidRDefault="00EC5008" w:rsidP="000443F8">
            <w:pPr>
              <w:jc w:val="center"/>
            </w:pPr>
            <w:r>
              <w:t>12</w:t>
            </w:r>
          </w:p>
        </w:tc>
        <w:tc>
          <w:tcPr>
            <w:tcW w:w="1138" w:type="dxa"/>
            <w:gridSpan w:val="2"/>
            <w:shd w:val="clear" w:color="auto" w:fill="FDE9D9" w:themeFill="accent6" w:themeFillTint="33"/>
          </w:tcPr>
          <w:p w:rsidR="00EC5008" w:rsidRPr="00C65017" w:rsidRDefault="00EC5008" w:rsidP="000443F8">
            <w:pPr>
              <w:jc w:val="center"/>
            </w:pPr>
            <w:r>
              <w:t>1</w:t>
            </w:r>
          </w:p>
        </w:tc>
        <w:tc>
          <w:tcPr>
            <w:tcW w:w="989" w:type="dxa"/>
            <w:shd w:val="clear" w:color="auto" w:fill="FDE9D9" w:themeFill="accent6" w:themeFillTint="33"/>
          </w:tcPr>
          <w:p w:rsidR="00EC5008" w:rsidRPr="00C65017" w:rsidRDefault="00EC5008" w:rsidP="000443F8">
            <w:pPr>
              <w:jc w:val="center"/>
            </w:pPr>
            <w:r>
              <w:t>70,83%</w:t>
            </w:r>
          </w:p>
        </w:tc>
        <w:tc>
          <w:tcPr>
            <w:tcW w:w="996" w:type="dxa"/>
            <w:shd w:val="clear" w:color="auto" w:fill="FDE9D9" w:themeFill="accent6" w:themeFillTint="33"/>
          </w:tcPr>
          <w:p w:rsidR="00EC5008" w:rsidRPr="00C65017" w:rsidRDefault="00EC5008" w:rsidP="000443F8">
            <w:pPr>
              <w:jc w:val="center"/>
            </w:pPr>
            <w:r>
              <w:t>59.72</w:t>
            </w:r>
          </w:p>
        </w:tc>
      </w:tr>
      <w:tr w:rsidR="00EC5008" w:rsidRPr="00883115" w:rsidTr="00EC5008">
        <w:tc>
          <w:tcPr>
            <w:tcW w:w="907" w:type="dxa"/>
            <w:shd w:val="clear" w:color="auto" w:fill="FDE9D9" w:themeFill="accent6" w:themeFillTint="33"/>
          </w:tcPr>
          <w:p w:rsidR="00EC5008" w:rsidRPr="00C65017" w:rsidRDefault="00EC5008" w:rsidP="000443F8">
            <w:pPr>
              <w:jc w:val="center"/>
            </w:pPr>
            <w:r>
              <w:t>4д</w:t>
            </w:r>
          </w:p>
        </w:tc>
        <w:tc>
          <w:tcPr>
            <w:tcW w:w="936" w:type="dxa"/>
            <w:shd w:val="clear" w:color="auto" w:fill="FDE9D9" w:themeFill="accent6" w:themeFillTint="33"/>
          </w:tcPr>
          <w:p w:rsidR="00EC5008" w:rsidRPr="00C65017" w:rsidRDefault="00EC5008" w:rsidP="000443F8">
            <w:pPr>
              <w:jc w:val="center"/>
            </w:pPr>
            <w:r>
              <w:t>24</w:t>
            </w:r>
          </w:p>
        </w:tc>
        <w:tc>
          <w:tcPr>
            <w:tcW w:w="986" w:type="dxa"/>
            <w:shd w:val="clear" w:color="auto" w:fill="FDE9D9" w:themeFill="accent6" w:themeFillTint="33"/>
          </w:tcPr>
          <w:p w:rsidR="00EC5008" w:rsidRPr="00C65017" w:rsidRDefault="00EC5008" w:rsidP="000443F8">
            <w:pPr>
              <w:jc w:val="center"/>
            </w:pPr>
            <w:r>
              <w:t>26</w:t>
            </w:r>
          </w:p>
        </w:tc>
        <w:tc>
          <w:tcPr>
            <w:tcW w:w="1010" w:type="dxa"/>
            <w:shd w:val="clear" w:color="auto" w:fill="FDE9D9" w:themeFill="accent6" w:themeFillTint="33"/>
          </w:tcPr>
          <w:p w:rsidR="00EC5008" w:rsidRPr="00C65017" w:rsidRDefault="00EC5008" w:rsidP="000443F8">
            <w:pPr>
              <w:jc w:val="center"/>
            </w:pPr>
            <w:r>
              <w:t>-</w:t>
            </w:r>
          </w:p>
        </w:tc>
        <w:tc>
          <w:tcPr>
            <w:tcW w:w="993" w:type="dxa"/>
            <w:shd w:val="clear" w:color="auto" w:fill="FDE9D9" w:themeFill="accent6" w:themeFillTint="33"/>
          </w:tcPr>
          <w:p w:rsidR="00EC5008" w:rsidRPr="00C65017" w:rsidRDefault="00EC5008" w:rsidP="000443F8">
            <w:pPr>
              <w:jc w:val="center"/>
            </w:pPr>
            <w:r>
              <w:t>3</w:t>
            </w:r>
          </w:p>
        </w:tc>
        <w:tc>
          <w:tcPr>
            <w:tcW w:w="867" w:type="dxa"/>
            <w:shd w:val="clear" w:color="auto" w:fill="FDE9D9" w:themeFill="accent6" w:themeFillTint="33"/>
          </w:tcPr>
          <w:p w:rsidR="00EC5008" w:rsidRPr="00C65017" w:rsidRDefault="00EC5008" w:rsidP="000443F8">
            <w:pPr>
              <w:jc w:val="center"/>
            </w:pPr>
            <w:r>
              <w:t>7</w:t>
            </w:r>
          </w:p>
        </w:tc>
        <w:tc>
          <w:tcPr>
            <w:tcW w:w="1029" w:type="dxa"/>
            <w:shd w:val="clear" w:color="auto" w:fill="FDE9D9" w:themeFill="accent6" w:themeFillTint="33"/>
          </w:tcPr>
          <w:p w:rsidR="00EC5008" w:rsidRPr="00C65017" w:rsidRDefault="00EC5008" w:rsidP="000443F8">
            <w:pPr>
              <w:jc w:val="center"/>
            </w:pPr>
            <w:r>
              <w:t>14</w:t>
            </w:r>
          </w:p>
        </w:tc>
        <w:tc>
          <w:tcPr>
            <w:tcW w:w="1138" w:type="dxa"/>
            <w:gridSpan w:val="2"/>
            <w:shd w:val="clear" w:color="auto" w:fill="FDE9D9" w:themeFill="accent6" w:themeFillTint="33"/>
          </w:tcPr>
          <w:p w:rsidR="00EC5008" w:rsidRPr="00C65017" w:rsidRDefault="00EC5008" w:rsidP="000443F8">
            <w:pPr>
              <w:jc w:val="center"/>
            </w:pPr>
            <w:r>
              <w:t>2</w:t>
            </w:r>
          </w:p>
        </w:tc>
        <w:tc>
          <w:tcPr>
            <w:tcW w:w="989" w:type="dxa"/>
            <w:shd w:val="clear" w:color="auto" w:fill="FDE9D9" w:themeFill="accent6" w:themeFillTint="33"/>
          </w:tcPr>
          <w:p w:rsidR="00EC5008" w:rsidRPr="00C65017" w:rsidRDefault="00EC5008" w:rsidP="000443F8">
            <w:pPr>
              <w:jc w:val="center"/>
            </w:pPr>
            <w:r>
              <w:t>71,05%</w:t>
            </w:r>
          </w:p>
        </w:tc>
        <w:tc>
          <w:tcPr>
            <w:tcW w:w="996" w:type="dxa"/>
            <w:shd w:val="clear" w:color="auto" w:fill="FDE9D9" w:themeFill="accent6" w:themeFillTint="33"/>
          </w:tcPr>
          <w:p w:rsidR="00EC5008" w:rsidRPr="00C65017" w:rsidRDefault="00EC5008" w:rsidP="000443F8">
            <w:pPr>
              <w:jc w:val="center"/>
            </w:pPr>
            <w:r>
              <w:t>58,17%</w:t>
            </w:r>
          </w:p>
        </w:tc>
      </w:tr>
      <w:tr w:rsidR="00EC5008" w:rsidRPr="00883115" w:rsidTr="00EC5008">
        <w:tc>
          <w:tcPr>
            <w:tcW w:w="907" w:type="dxa"/>
            <w:shd w:val="clear" w:color="auto" w:fill="FDE9D9" w:themeFill="accent6" w:themeFillTint="33"/>
          </w:tcPr>
          <w:p w:rsidR="00EC5008" w:rsidRPr="00C65017" w:rsidRDefault="00EC5008" w:rsidP="000443F8">
            <w:pPr>
              <w:jc w:val="center"/>
            </w:pPr>
            <w:r>
              <w:t>4е</w:t>
            </w:r>
          </w:p>
        </w:tc>
        <w:tc>
          <w:tcPr>
            <w:tcW w:w="936" w:type="dxa"/>
            <w:shd w:val="clear" w:color="auto" w:fill="FDE9D9" w:themeFill="accent6" w:themeFillTint="33"/>
          </w:tcPr>
          <w:p w:rsidR="00EC5008" w:rsidRPr="00C65017" w:rsidRDefault="00EC5008" w:rsidP="000443F8">
            <w:pPr>
              <w:jc w:val="center"/>
            </w:pPr>
            <w:r>
              <w:t>29</w:t>
            </w:r>
          </w:p>
        </w:tc>
        <w:tc>
          <w:tcPr>
            <w:tcW w:w="986" w:type="dxa"/>
            <w:shd w:val="clear" w:color="auto" w:fill="FDE9D9" w:themeFill="accent6" w:themeFillTint="33"/>
          </w:tcPr>
          <w:p w:rsidR="00EC5008" w:rsidRPr="00C65017" w:rsidRDefault="00EC5008" w:rsidP="000443F8">
            <w:pPr>
              <w:jc w:val="center"/>
            </w:pPr>
            <w:r>
              <w:t>19</w:t>
            </w:r>
          </w:p>
        </w:tc>
        <w:tc>
          <w:tcPr>
            <w:tcW w:w="1010" w:type="dxa"/>
            <w:shd w:val="clear" w:color="auto" w:fill="FDE9D9" w:themeFill="accent6" w:themeFillTint="33"/>
          </w:tcPr>
          <w:p w:rsidR="00EC5008" w:rsidRPr="00C65017" w:rsidRDefault="00EC5008" w:rsidP="000443F8">
            <w:pPr>
              <w:jc w:val="center"/>
            </w:pPr>
            <w:r>
              <w:t>-</w:t>
            </w:r>
          </w:p>
        </w:tc>
        <w:tc>
          <w:tcPr>
            <w:tcW w:w="993" w:type="dxa"/>
            <w:shd w:val="clear" w:color="auto" w:fill="FDE9D9" w:themeFill="accent6" w:themeFillTint="33"/>
          </w:tcPr>
          <w:p w:rsidR="00EC5008" w:rsidRPr="00C65017" w:rsidRDefault="00EC5008" w:rsidP="000443F8">
            <w:pPr>
              <w:jc w:val="center"/>
            </w:pPr>
            <w:r>
              <w:t>3</w:t>
            </w:r>
          </w:p>
        </w:tc>
        <w:tc>
          <w:tcPr>
            <w:tcW w:w="867" w:type="dxa"/>
            <w:shd w:val="clear" w:color="auto" w:fill="FDE9D9" w:themeFill="accent6" w:themeFillTint="33"/>
          </w:tcPr>
          <w:p w:rsidR="00EC5008" w:rsidRPr="00C65017" w:rsidRDefault="00EC5008" w:rsidP="000443F8">
            <w:pPr>
              <w:jc w:val="center"/>
            </w:pPr>
            <w:r>
              <w:t>6</w:t>
            </w:r>
          </w:p>
        </w:tc>
        <w:tc>
          <w:tcPr>
            <w:tcW w:w="1029" w:type="dxa"/>
            <w:shd w:val="clear" w:color="auto" w:fill="FDE9D9" w:themeFill="accent6" w:themeFillTint="33"/>
          </w:tcPr>
          <w:p w:rsidR="00EC5008" w:rsidRPr="00C65017" w:rsidRDefault="00EC5008" w:rsidP="000443F8">
            <w:pPr>
              <w:jc w:val="center"/>
            </w:pPr>
            <w:r>
              <w:t>7</w:t>
            </w:r>
          </w:p>
        </w:tc>
        <w:tc>
          <w:tcPr>
            <w:tcW w:w="1138" w:type="dxa"/>
            <w:gridSpan w:val="2"/>
            <w:shd w:val="clear" w:color="auto" w:fill="FDE9D9" w:themeFill="accent6" w:themeFillTint="33"/>
          </w:tcPr>
          <w:p w:rsidR="00EC5008" w:rsidRPr="00C65017" w:rsidRDefault="00EC5008" w:rsidP="000443F8">
            <w:pPr>
              <w:jc w:val="center"/>
            </w:pPr>
            <w:r>
              <w:t>3</w:t>
            </w:r>
          </w:p>
        </w:tc>
        <w:tc>
          <w:tcPr>
            <w:tcW w:w="989" w:type="dxa"/>
            <w:shd w:val="clear" w:color="auto" w:fill="FDE9D9" w:themeFill="accent6" w:themeFillTint="33"/>
          </w:tcPr>
          <w:p w:rsidR="00EC5008" w:rsidRPr="00C65017" w:rsidRDefault="00EC5008" w:rsidP="000443F8">
            <w:pPr>
              <w:jc w:val="center"/>
            </w:pPr>
            <w:r>
              <w:t>61,40%</w:t>
            </w:r>
          </w:p>
        </w:tc>
        <w:tc>
          <w:tcPr>
            <w:tcW w:w="996" w:type="dxa"/>
            <w:shd w:val="clear" w:color="auto" w:fill="FDE9D9" w:themeFill="accent6" w:themeFillTint="33"/>
          </w:tcPr>
          <w:p w:rsidR="00EC5008" w:rsidRPr="00C65017" w:rsidRDefault="00EC5008" w:rsidP="000443F8">
            <w:pPr>
              <w:jc w:val="center"/>
            </w:pPr>
            <w:r>
              <w:t>61,84%</w:t>
            </w:r>
          </w:p>
        </w:tc>
      </w:tr>
      <w:tr w:rsidR="00EC5008" w:rsidRPr="00883115" w:rsidTr="00EC5008">
        <w:tc>
          <w:tcPr>
            <w:tcW w:w="7859" w:type="dxa"/>
            <w:gridSpan w:val="8"/>
            <w:shd w:val="clear" w:color="auto" w:fill="EAF1DD" w:themeFill="accent3" w:themeFillTint="33"/>
          </w:tcPr>
          <w:p w:rsidR="00EC5008" w:rsidRPr="00F43B5E" w:rsidRDefault="00EC5008" w:rsidP="000443F8">
            <w:pPr>
              <w:jc w:val="center"/>
              <w:rPr>
                <w:b/>
                <w:color w:val="0070C0"/>
              </w:rPr>
            </w:pPr>
            <w:r w:rsidRPr="00F43B5E">
              <w:rPr>
                <w:b/>
                <w:color w:val="0070C0"/>
              </w:rPr>
              <w:t>Итого по школе</w:t>
            </w:r>
          </w:p>
        </w:tc>
        <w:tc>
          <w:tcPr>
            <w:tcW w:w="996" w:type="dxa"/>
            <w:gridSpan w:val="2"/>
            <w:shd w:val="clear" w:color="auto" w:fill="EAF1DD" w:themeFill="accent3" w:themeFillTint="33"/>
          </w:tcPr>
          <w:p w:rsidR="00EC5008" w:rsidRPr="00F43B5E" w:rsidRDefault="00EC5008" w:rsidP="000443F8">
            <w:pPr>
              <w:jc w:val="center"/>
              <w:rPr>
                <w:b/>
                <w:color w:val="0070C0"/>
              </w:rPr>
            </w:pPr>
            <w:r w:rsidRPr="00F43B5E">
              <w:rPr>
                <w:b/>
                <w:color w:val="0070C0"/>
              </w:rPr>
              <w:t>72,86</w:t>
            </w:r>
          </w:p>
        </w:tc>
        <w:tc>
          <w:tcPr>
            <w:tcW w:w="996" w:type="dxa"/>
            <w:shd w:val="clear" w:color="auto" w:fill="EAF1DD" w:themeFill="accent3" w:themeFillTint="33"/>
          </w:tcPr>
          <w:p w:rsidR="00EC5008" w:rsidRPr="00F43B5E" w:rsidRDefault="00EC5008" w:rsidP="000443F8">
            <w:pPr>
              <w:jc w:val="center"/>
              <w:rPr>
                <w:b/>
                <w:color w:val="0070C0"/>
              </w:rPr>
            </w:pPr>
            <w:r w:rsidRPr="00F43B5E">
              <w:rPr>
                <w:b/>
                <w:color w:val="0070C0"/>
              </w:rPr>
              <w:t>57,74</w:t>
            </w:r>
          </w:p>
        </w:tc>
      </w:tr>
      <w:tr w:rsidR="00EC5008" w:rsidRPr="00883115" w:rsidTr="00EC5008">
        <w:tc>
          <w:tcPr>
            <w:tcW w:w="7859" w:type="dxa"/>
            <w:gridSpan w:val="8"/>
            <w:shd w:val="clear" w:color="auto" w:fill="EAF1DD" w:themeFill="accent3" w:themeFillTint="33"/>
          </w:tcPr>
          <w:p w:rsidR="00EC5008" w:rsidRPr="00F43B5E" w:rsidRDefault="00EC5008" w:rsidP="000443F8">
            <w:pPr>
              <w:jc w:val="center"/>
              <w:rPr>
                <w:b/>
                <w:color w:val="0070C0"/>
              </w:rPr>
            </w:pPr>
            <w:r w:rsidRPr="00F43B5E">
              <w:rPr>
                <w:b/>
                <w:color w:val="0070C0"/>
              </w:rPr>
              <w:t>Средние по муниципалитету</w:t>
            </w:r>
          </w:p>
        </w:tc>
        <w:tc>
          <w:tcPr>
            <w:tcW w:w="996" w:type="dxa"/>
            <w:gridSpan w:val="2"/>
            <w:shd w:val="clear" w:color="auto" w:fill="EAF1DD" w:themeFill="accent3" w:themeFillTint="33"/>
          </w:tcPr>
          <w:p w:rsidR="00EC5008" w:rsidRPr="00F43B5E" w:rsidRDefault="00EC5008" w:rsidP="000443F8">
            <w:pPr>
              <w:jc w:val="center"/>
              <w:rPr>
                <w:b/>
                <w:color w:val="0070C0"/>
              </w:rPr>
            </w:pPr>
            <w:r w:rsidRPr="00F43B5E">
              <w:rPr>
                <w:b/>
                <w:color w:val="0070C0"/>
              </w:rPr>
              <w:t>76,20%</w:t>
            </w:r>
          </w:p>
        </w:tc>
        <w:tc>
          <w:tcPr>
            <w:tcW w:w="996" w:type="dxa"/>
            <w:shd w:val="clear" w:color="auto" w:fill="EAF1DD" w:themeFill="accent3" w:themeFillTint="33"/>
          </w:tcPr>
          <w:p w:rsidR="00EC5008" w:rsidRPr="00F43B5E" w:rsidRDefault="00EC5008" w:rsidP="000443F8">
            <w:pPr>
              <w:jc w:val="center"/>
              <w:rPr>
                <w:b/>
                <w:color w:val="0070C0"/>
              </w:rPr>
            </w:pPr>
            <w:r w:rsidRPr="00F43B5E">
              <w:rPr>
                <w:b/>
                <w:color w:val="0070C0"/>
              </w:rPr>
              <w:t>68,02%</w:t>
            </w:r>
          </w:p>
        </w:tc>
      </w:tr>
      <w:tr w:rsidR="00EC5008" w:rsidRPr="00C65017" w:rsidTr="00EC5008">
        <w:tc>
          <w:tcPr>
            <w:tcW w:w="7859" w:type="dxa"/>
            <w:gridSpan w:val="8"/>
            <w:shd w:val="clear" w:color="auto" w:fill="EAF1DD" w:themeFill="accent3" w:themeFillTint="33"/>
          </w:tcPr>
          <w:p w:rsidR="00EC5008" w:rsidRPr="00F43B5E" w:rsidRDefault="00EC5008" w:rsidP="000443F8">
            <w:pPr>
              <w:jc w:val="center"/>
              <w:rPr>
                <w:b/>
                <w:color w:val="0070C0"/>
              </w:rPr>
            </w:pPr>
            <w:r w:rsidRPr="00F43B5E">
              <w:rPr>
                <w:b/>
                <w:color w:val="0070C0"/>
              </w:rPr>
              <w:t>Средние по региону</w:t>
            </w:r>
          </w:p>
        </w:tc>
        <w:tc>
          <w:tcPr>
            <w:tcW w:w="996" w:type="dxa"/>
            <w:gridSpan w:val="2"/>
            <w:shd w:val="clear" w:color="auto" w:fill="EAF1DD" w:themeFill="accent3" w:themeFillTint="33"/>
          </w:tcPr>
          <w:p w:rsidR="00EC5008" w:rsidRPr="00F43B5E" w:rsidRDefault="00EC5008" w:rsidP="000443F8">
            <w:pPr>
              <w:jc w:val="center"/>
              <w:rPr>
                <w:b/>
                <w:color w:val="0070C0"/>
              </w:rPr>
            </w:pPr>
            <w:r w:rsidRPr="00F43B5E">
              <w:rPr>
                <w:b/>
                <w:color w:val="0070C0"/>
              </w:rPr>
              <w:t>73,26%</w:t>
            </w:r>
          </w:p>
        </w:tc>
        <w:tc>
          <w:tcPr>
            <w:tcW w:w="996" w:type="dxa"/>
            <w:shd w:val="clear" w:color="auto" w:fill="EAF1DD" w:themeFill="accent3" w:themeFillTint="33"/>
          </w:tcPr>
          <w:p w:rsidR="00EC5008" w:rsidRPr="00F43B5E" w:rsidRDefault="00EC5008" w:rsidP="000443F8">
            <w:pPr>
              <w:jc w:val="center"/>
              <w:rPr>
                <w:b/>
                <w:color w:val="0070C0"/>
              </w:rPr>
            </w:pPr>
            <w:r w:rsidRPr="00F43B5E">
              <w:rPr>
                <w:b/>
                <w:color w:val="0070C0"/>
              </w:rPr>
              <w:t>65.29%</w:t>
            </w:r>
          </w:p>
        </w:tc>
      </w:tr>
    </w:tbl>
    <w:p w:rsidR="00EC5008" w:rsidRPr="00190603" w:rsidRDefault="00EC5008" w:rsidP="00EC5008">
      <w:pPr>
        <w:jc w:val="both"/>
        <w:rPr>
          <w:sz w:val="28"/>
          <w:szCs w:val="28"/>
        </w:rPr>
      </w:pPr>
      <w:r w:rsidRPr="00190603">
        <w:rPr>
          <w:b/>
          <w:sz w:val="28"/>
          <w:szCs w:val="28"/>
        </w:rPr>
        <w:t xml:space="preserve">Качество </w:t>
      </w:r>
      <w:r w:rsidRPr="00190603">
        <w:rPr>
          <w:sz w:val="28"/>
          <w:szCs w:val="28"/>
        </w:rPr>
        <w:t xml:space="preserve">выполнения работы на базовом уровне </w:t>
      </w:r>
      <w:r w:rsidRPr="00190603">
        <w:rPr>
          <w:b/>
          <w:sz w:val="28"/>
          <w:szCs w:val="28"/>
        </w:rPr>
        <w:t xml:space="preserve">превышает </w:t>
      </w:r>
      <w:r w:rsidRPr="00190603">
        <w:rPr>
          <w:sz w:val="28"/>
          <w:szCs w:val="28"/>
        </w:rPr>
        <w:t>муниципальный и</w:t>
      </w:r>
      <w:r w:rsidRPr="00190603">
        <w:rPr>
          <w:b/>
          <w:sz w:val="28"/>
          <w:szCs w:val="28"/>
        </w:rPr>
        <w:t xml:space="preserve"> </w:t>
      </w:r>
      <w:r w:rsidRPr="00190603">
        <w:rPr>
          <w:sz w:val="28"/>
          <w:szCs w:val="28"/>
        </w:rPr>
        <w:t>региональный показатели в 4Б класс</w:t>
      </w:r>
      <w:r w:rsidR="00DA546A" w:rsidRPr="00190603">
        <w:rPr>
          <w:sz w:val="28"/>
          <w:szCs w:val="28"/>
        </w:rPr>
        <w:t>е</w:t>
      </w:r>
      <w:r w:rsidRPr="00190603">
        <w:rPr>
          <w:sz w:val="28"/>
          <w:szCs w:val="28"/>
        </w:rPr>
        <w:t xml:space="preserve">. В целом в параллели </w:t>
      </w:r>
      <w:r w:rsidRPr="00190603">
        <w:rPr>
          <w:b/>
          <w:sz w:val="28"/>
          <w:szCs w:val="28"/>
        </w:rPr>
        <w:t xml:space="preserve">ниже средних </w:t>
      </w:r>
      <w:r w:rsidRPr="00190603">
        <w:rPr>
          <w:sz w:val="28"/>
          <w:szCs w:val="28"/>
        </w:rPr>
        <w:t>по муниципалитету и региону.</w:t>
      </w:r>
      <w:r w:rsidRPr="00190603">
        <w:rPr>
          <w:color w:val="FF0000"/>
          <w:sz w:val="28"/>
          <w:szCs w:val="28"/>
        </w:rPr>
        <w:t xml:space="preserve"> </w:t>
      </w:r>
      <w:r w:rsidRPr="00190603">
        <w:rPr>
          <w:sz w:val="28"/>
          <w:szCs w:val="28"/>
        </w:rPr>
        <w:t>На повышенном уровне превышение средних по региону в 4</w:t>
      </w:r>
      <w:r w:rsidR="00DA546A" w:rsidRPr="00190603">
        <w:rPr>
          <w:sz w:val="28"/>
          <w:szCs w:val="28"/>
        </w:rPr>
        <w:t>Б</w:t>
      </w:r>
      <w:r w:rsidRPr="00190603">
        <w:rPr>
          <w:sz w:val="28"/>
          <w:szCs w:val="28"/>
        </w:rPr>
        <w:t xml:space="preserve"> и 4Б,  </w:t>
      </w:r>
      <w:r w:rsidRPr="00190603">
        <w:rPr>
          <w:b/>
          <w:sz w:val="28"/>
          <w:szCs w:val="28"/>
        </w:rPr>
        <w:t>в параллели</w:t>
      </w:r>
      <w:r w:rsidRPr="00190603">
        <w:rPr>
          <w:sz w:val="28"/>
          <w:szCs w:val="28"/>
        </w:rPr>
        <w:t xml:space="preserve"> - </w:t>
      </w:r>
      <w:r w:rsidRPr="00190603">
        <w:rPr>
          <w:b/>
          <w:sz w:val="28"/>
          <w:szCs w:val="28"/>
        </w:rPr>
        <w:t xml:space="preserve">ниже </w:t>
      </w:r>
      <w:r w:rsidRPr="00190603">
        <w:rPr>
          <w:sz w:val="28"/>
          <w:szCs w:val="28"/>
        </w:rPr>
        <w:t>муниципальных и среднерегиональных показателей.</w:t>
      </w:r>
    </w:p>
    <w:p w:rsidR="0096221E" w:rsidRPr="0096221E" w:rsidRDefault="0096221E" w:rsidP="0096221E">
      <w:pPr>
        <w:ind w:firstLine="708"/>
        <w:jc w:val="both"/>
        <w:rPr>
          <w:sz w:val="28"/>
          <w:szCs w:val="28"/>
        </w:rPr>
      </w:pPr>
      <w:r w:rsidRPr="0096221E">
        <w:rPr>
          <w:sz w:val="28"/>
          <w:szCs w:val="28"/>
        </w:rPr>
        <w:t xml:space="preserve">Проводимые </w:t>
      </w:r>
      <w:r w:rsidRPr="0096221E">
        <w:rPr>
          <w:b/>
          <w:color w:val="333399"/>
          <w:sz w:val="28"/>
          <w:szCs w:val="28"/>
        </w:rPr>
        <w:t>мониторинговые исследования качества общеобразовательной подготовки обучающихся</w:t>
      </w:r>
      <w:r w:rsidRPr="0096221E">
        <w:rPr>
          <w:sz w:val="28"/>
          <w:szCs w:val="28"/>
        </w:rPr>
        <w:t xml:space="preserve"> на  уровне региона в 2014-</w:t>
      </w:r>
      <w:r w:rsidRPr="0096221E">
        <w:rPr>
          <w:sz w:val="28"/>
          <w:szCs w:val="28"/>
        </w:rPr>
        <w:lastRenderedPageBreak/>
        <w:t xml:space="preserve">2015 учебном году показали </w:t>
      </w:r>
      <w:r w:rsidRPr="0096221E">
        <w:rPr>
          <w:b/>
          <w:sz w:val="28"/>
          <w:szCs w:val="28"/>
        </w:rPr>
        <w:t>средние  результаты</w:t>
      </w:r>
      <w:r w:rsidRPr="0096221E">
        <w:rPr>
          <w:sz w:val="28"/>
          <w:szCs w:val="28"/>
        </w:rPr>
        <w:t xml:space="preserve"> в сравнении с общими региональными.</w:t>
      </w:r>
    </w:p>
    <w:p w:rsidR="0096221E" w:rsidRPr="0096221E" w:rsidRDefault="0096221E" w:rsidP="0096221E">
      <w:pPr>
        <w:jc w:val="right"/>
        <w:rPr>
          <w:b/>
          <w:color w:val="0070C0"/>
          <w:sz w:val="28"/>
          <w:szCs w:val="28"/>
        </w:rPr>
      </w:pPr>
      <w:r w:rsidRPr="0096221E">
        <w:rPr>
          <w:b/>
          <w:color w:val="0070C0"/>
          <w:sz w:val="28"/>
          <w:szCs w:val="28"/>
        </w:rPr>
        <w:t>Результаты  регионального мониторинга общеобразовательной подготовки обучающихся</w:t>
      </w:r>
      <w:r>
        <w:rPr>
          <w:b/>
          <w:color w:val="0070C0"/>
          <w:sz w:val="28"/>
          <w:szCs w:val="28"/>
        </w:rPr>
        <w:t xml:space="preserve"> </w:t>
      </w:r>
      <w:r w:rsidRPr="0096221E">
        <w:rPr>
          <w:b/>
          <w:color w:val="0070C0"/>
          <w:sz w:val="28"/>
          <w:szCs w:val="28"/>
        </w:rPr>
        <w:t xml:space="preserve">5-х классов  по математике                                                                                                                                                            </w:t>
      </w:r>
      <w:r w:rsidRPr="0096221E">
        <w:rPr>
          <w:color w:val="0070C0"/>
          <w:sz w:val="28"/>
          <w:szCs w:val="28"/>
        </w:rPr>
        <w:t>Таблица №</w:t>
      </w:r>
      <w:r>
        <w:rPr>
          <w:color w:val="0070C0"/>
          <w:sz w:val="28"/>
          <w:szCs w:val="28"/>
        </w:rPr>
        <w:t>7</w:t>
      </w:r>
      <w:r w:rsidRPr="0096221E">
        <w:rPr>
          <w:color w:val="0070C0"/>
          <w:sz w:val="28"/>
          <w:szCs w:val="28"/>
        </w:rPr>
        <w:t xml:space="preserve"> </w:t>
      </w:r>
    </w:p>
    <w:tbl>
      <w:tblPr>
        <w:tblStyle w:val="a3"/>
        <w:tblpPr w:leftFromText="180" w:rightFromText="180" w:vertAnchor="text" w:horzAnchor="margin" w:tblpY="100"/>
        <w:tblW w:w="10031" w:type="dxa"/>
        <w:tblLayout w:type="fixed"/>
        <w:tblLook w:val="01E0"/>
      </w:tblPr>
      <w:tblGrid>
        <w:gridCol w:w="1101"/>
        <w:gridCol w:w="1559"/>
        <w:gridCol w:w="1843"/>
        <w:gridCol w:w="1559"/>
        <w:gridCol w:w="1559"/>
        <w:gridCol w:w="992"/>
        <w:gridCol w:w="1418"/>
      </w:tblGrid>
      <w:tr w:rsidR="0096221E" w:rsidTr="0096221E">
        <w:tc>
          <w:tcPr>
            <w:tcW w:w="1101" w:type="dxa"/>
            <w:tcBorders>
              <w:top w:val="single" w:sz="4" w:space="0" w:color="auto"/>
              <w:left w:val="single" w:sz="4" w:space="0" w:color="auto"/>
              <w:bottom w:val="single" w:sz="4" w:space="0" w:color="auto"/>
              <w:right w:val="single" w:sz="4" w:space="0" w:color="auto"/>
            </w:tcBorders>
            <w:shd w:val="clear" w:color="auto" w:fill="E6E6E6"/>
            <w:hideMark/>
          </w:tcPr>
          <w:p w:rsidR="0096221E" w:rsidRDefault="0096221E" w:rsidP="004E3978">
            <w:pPr>
              <w:jc w:val="center"/>
            </w:pPr>
            <w:r>
              <w:t>Класс</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96221E" w:rsidRDefault="0096221E" w:rsidP="004E3978">
            <w:pPr>
              <w:jc w:val="center"/>
            </w:pPr>
            <w:r>
              <w:t xml:space="preserve">Количество </w:t>
            </w:r>
          </w:p>
          <w:p w:rsidR="0096221E" w:rsidRDefault="0096221E" w:rsidP="004E3978">
            <w:pPr>
              <w:jc w:val="center"/>
            </w:pPr>
            <w:r>
              <w:t>участников</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96221E" w:rsidRDefault="0096221E" w:rsidP="004E3978">
            <w:pPr>
              <w:jc w:val="center"/>
            </w:pPr>
            <w:r>
              <w:t>Средний балл выполнения работы</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96221E" w:rsidRDefault="0096221E" w:rsidP="004E3978">
            <w:pPr>
              <w:jc w:val="center"/>
            </w:pPr>
          </w:p>
          <w:p w:rsidR="0096221E" w:rsidRDefault="0096221E" w:rsidP="004E3978">
            <w:pPr>
              <w:jc w:val="center"/>
            </w:pPr>
            <w:r>
              <w:t>Справились</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96221E" w:rsidRDefault="0096221E" w:rsidP="004E3978">
            <w:pPr>
              <w:jc w:val="center"/>
            </w:pPr>
          </w:p>
          <w:p w:rsidR="0096221E" w:rsidRDefault="0096221E" w:rsidP="004E3978">
            <w:pPr>
              <w:jc w:val="center"/>
            </w:pPr>
            <w:r>
              <w:t>Успеваемость</w:t>
            </w:r>
          </w:p>
          <w:p w:rsidR="0096221E" w:rsidRDefault="0096221E" w:rsidP="004E3978">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96221E" w:rsidRDefault="0096221E" w:rsidP="004E3978">
            <w:pPr>
              <w:jc w:val="center"/>
            </w:pPr>
          </w:p>
          <w:p w:rsidR="0096221E" w:rsidRDefault="0096221E" w:rsidP="004E3978">
            <w:pPr>
              <w:jc w:val="center"/>
            </w:pPr>
            <w:r>
              <w:t>На 4 и 5</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96221E" w:rsidRDefault="0096221E" w:rsidP="004E3978">
            <w:pPr>
              <w:jc w:val="center"/>
            </w:pPr>
          </w:p>
          <w:p w:rsidR="0096221E" w:rsidRDefault="0096221E" w:rsidP="004E3978">
            <w:pPr>
              <w:jc w:val="center"/>
            </w:pPr>
            <w:r>
              <w:t>Качество</w:t>
            </w:r>
          </w:p>
        </w:tc>
      </w:tr>
      <w:tr w:rsidR="0096221E" w:rsidTr="0096221E">
        <w:trPr>
          <w:trHeight w:val="950"/>
        </w:trPr>
        <w:tc>
          <w:tcPr>
            <w:tcW w:w="1101" w:type="dxa"/>
            <w:tcBorders>
              <w:top w:val="single" w:sz="4" w:space="0" w:color="auto"/>
              <w:left w:val="single" w:sz="4" w:space="0" w:color="auto"/>
              <w:right w:val="single" w:sz="4" w:space="0" w:color="auto"/>
            </w:tcBorders>
            <w:shd w:val="clear" w:color="auto" w:fill="FDE9D9" w:themeFill="accent6" w:themeFillTint="33"/>
            <w:hideMark/>
          </w:tcPr>
          <w:p w:rsidR="0096221E" w:rsidRDefault="0096221E" w:rsidP="004E3978">
            <w:pPr>
              <w:jc w:val="center"/>
            </w:pPr>
          </w:p>
          <w:p w:rsidR="0096221E" w:rsidRDefault="0096221E" w:rsidP="004E3978">
            <w:pPr>
              <w:jc w:val="center"/>
            </w:pPr>
            <w:r>
              <w:t>5-е</w:t>
            </w:r>
          </w:p>
        </w:tc>
        <w:tc>
          <w:tcPr>
            <w:tcW w:w="1559" w:type="dxa"/>
            <w:tcBorders>
              <w:top w:val="single" w:sz="4" w:space="0" w:color="auto"/>
              <w:left w:val="single" w:sz="4" w:space="0" w:color="auto"/>
              <w:right w:val="single" w:sz="4" w:space="0" w:color="auto"/>
            </w:tcBorders>
            <w:shd w:val="clear" w:color="auto" w:fill="FDE9D9" w:themeFill="accent6" w:themeFillTint="33"/>
            <w:hideMark/>
          </w:tcPr>
          <w:p w:rsidR="0096221E" w:rsidRDefault="0096221E" w:rsidP="004E3978">
            <w:pPr>
              <w:jc w:val="center"/>
            </w:pPr>
          </w:p>
          <w:p w:rsidR="0096221E" w:rsidRDefault="0096221E" w:rsidP="004E3978">
            <w:pPr>
              <w:jc w:val="center"/>
            </w:pPr>
            <w:r>
              <w:t>82</w:t>
            </w:r>
          </w:p>
        </w:tc>
        <w:tc>
          <w:tcPr>
            <w:tcW w:w="1843" w:type="dxa"/>
            <w:tcBorders>
              <w:top w:val="single" w:sz="4" w:space="0" w:color="auto"/>
              <w:left w:val="single" w:sz="4" w:space="0" w:color="auto"/>
              <w:right w:val="single" w:sz="4" w:space="0" w:color="auto"/>
            </w:tcBorders>
            <w:shd w:val="clear" w:color="auto" w:fill="FDE9D9" w:themeFill="accent6" w:themeFillTint="33"/>
            <w:hideMark/>
          </w:tcPr>
          <w:p w:rsidR="0096221E" w:rsidRDefault="0096221E" w:rsidP="004E3978">
            <w:pPr>
              <w:jc w:val="center"/>
            </w:pPr>
          </w:p>
          <w:p w:rsidR="0096221E" w:rsidRDefault="0096221E" w:rsidP="004E3978">
            <w:pPr>
              <w:jc w:val="center"/>
            </w:pPr>
            <w:r>
              <w:t>20.50</w:t>
            </w:r>
          </w:p>
        </w:tc>
        <w:tc>
          <w:tcPr>
            <w:tcW w:w="1559" w:type="dxa"/>
            <w:tcBorders>
              <w:top w:val="single" w:sz="4" w:space="0" w:color="auto"/>
              <w:left w:val="single" w:sz="4" w:space="0" w:color="auto"/>
              <w:right w:val="single" w:sz="4" w:space="0" w:color="auto"/>
            </w:tcBorders>
            <w:shd w:val="clear" w:color="auto" w:fill="FDE9D9" w:themeFill="accent6" w:themeFillTint="33"/>
            <w:hideMark/>
          </w:tcPr>
          <w:p w:rsidR="0096221E" w:rsidRDefault="0096221E" w:rsidP="004E3978">
            <w:pPr>
              <w:jc w:val="center"/>
            </w:pPr>
          </w:p>
          <w:p w:rsidR="0096221E" w:rsidRDefault="0096221E" w:rsidP="004E3978">
            <w:pPr>
              <w:jc w:val="center"/>
            </w:pPr>
            <w:r>
              <w:t>79</w:t>
            </w:r>
          </w:p>
        </w:tc>
        <w:tc>
          <w:tcPr>
            <w:tcW w:w="1559" w:type="dxa"/>
            <w:tcBorders>
              <w:top w:val="single" w:sz="4" w:space="0" w:color="auto"/>
              <w:left w:val="single" w:sz="4" w:space="0" w:color="auto"/>
              <w:right w:val="single" w:sz="4" w:space="0" w:color="auto"/>
            </w:tcBorders>
            <w:shd w:val="clear" w:color="auto" w:fill="FDE9D9" w:themeFill="accent6" w:themeFillTint="33"/>
            <w:hideMark/>
          </w:tcPr>
          <w:p w:rsidR="0096221E" w:rsidRDefault="0096221E" w:rsidP="004E3978">
            <w:pPr>
              <w:jc w:val="center"/>
            </w:pPr>
          </w:p>
          <w:p w:rsidR="0096221E" w:rsidRDefault="0096221E" w:rsidP="004E3978">
            <w:pPr>
              <w:jc w:val="center"/>
            </w:pPr>
            <w:r>
              <w:t>96.34</w:t>
            </w:r>
          </w:p>
        </w:tc>
        <w:tc>
          <w:tcPr>
            <w:tcW w:w="992" w:type="dxa"/>
            <w:tcBorders>
              <w:top w:val="single" w:sz="4" w:space="0" w:color="auto"/>
              <w:left w:val="single" w:sz="4" w:space="0" w:color="auto"/>
              <w:right w:val="single" w:sz="4" w:space="0" w:color="auto"/>
            </w:tcBorders>
            <w:shd w:val="clear" w:color="auto" w:fill="FDE9D9" w:themeFill="accent6" w:themeFillTint="33"/>
            <w:hideMark/>
          </w:tcPr>
          <w:p w:rsidR="0096221E" w:rsidRDefault="0096221E" w:rsidP="004E3978">
            <w:pPr>
              <w:jc w:val="center"/>
            </w:pPr>
          </w:p>
          <w:p w:rsidR="0096221E" w:rsidRDefault="0096221E" w:rsidP="004E3978">
            <w:pPr>
              <w:jc w:val="center"/>
            </w:pPr>
            <w:r>
              <w:t>55</w:t>
            </w:r>
          </w:p>
        </w:tc>
        <w:tc>
          <w:tcPr>
            <w:tcW w:w="1418" w:type="dxa"/>
            <w:tcBorders>
              <w:top w:val="single" w:sz="4" w:space="0" w:color="auto"/>
              <w:left w:val="single" w:sz="4" w:space="0" w:color="auto"/>
              <w:right w:val="single" w:sz="4" w:space="0" w:color="auto"/>
            </w:tcBorders>
            <w:shd w:val="clear" w:color="auto" w:fill="FDE9D9" w:themeFill="accent6" w:themeFillTint="33"/>
            <w:hideMark/>
          </w:tcPr>
          <w:p w:rsidR="0096221E" w:rsidRDefault="0096221E" w:rsidP="004E3978">
            <w:pPr>
              <w:jc w:val="center"/>
            </w:pPr>
          </w:p>
          <w:p w:rsidR="0096221E" w:rsidRDefault="0096221E" w:rsidP="004E3978">
            <w:pPr>
              <w:jc w:val="center"/>
            </w:pPr>
            <w:r>
              <w:t>67.07</w:t>
            </w:r>
          </w:p>
        </w:tc>
      </w:tr>
      <w:tr w:rsidR="0096221E" w:rsidTr="0096221E">
        <w:tc>
          <w:tcPr>
            <w:tcW w:w="26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Default="0096221E" w:rsidP="004E3978">
            <w:pPr>
              <w:jc w:val="center"/>
            </w:pPr>
            <w:r>
              <w:t>Среднее по региону</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Default="0096221E" w:rsidP="004E3978">
            <w:pPr>
              <w:jc w:val="center"/>
              <w:rPr>
                <w:b/>
              </w:rPr>
            </w:pPr>
            <w:r>
              <w:rPr>
                <w:b/>
              </w:rPr>
              <w:t>11.95</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21E" w:rsidRDefault="0096221E" w:rsidP="004E3978">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Default="0096221E" w:rsidP="004E3978">
            <w:pPr>
              <w:jc w:val="center"/>
              <w:rPr>
                <w:b/>
              </w:rPr>
            </w:pPr>
            <w:r>
              <w:rPr>
                <w:b/>
              </w:rPr>
              <w:t>88.22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21E" w:rsidRDefault="0096221E" w:rsidP="004E3978">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Default="0096221E" w:rsidP="004E3978">
            <w:pPr>
              <w:jc w:val="center"/>
              <w:rPr>
                <w:b/>
              </w:rPr>
            </w:pPr>
            <w:r>
              <w:rPr>
                <w:b/>
              </w:rPr>
              <w:t>46.82</w:t>
            </w:r>
          </w:p>
        </w:tc>
      </w:tr>
    </w:tbl>
    <w:p w:rsidR="0096221E" w:rsidRDefault="0096221E" w:rsidP="0096221E">
      <w:pPr>
        <w:jc w:val="both"/>
      </w:pPr>
      <w:r>
        <w:t xml:space="preserve">    </w:t>
      </w:r>
    </w:p>
    <w:p w:rsidR="0096221E" w:rsidRPr="0096221E" w:rsidRDefault="0096221E" w:rsidP="0096221E">
      <w:pPr>
        <w:jc w:val="both"/>
        <w:rPr>
          <w:sz w:val="28"/>
          <w:szCs w:val="28"/>
        </w:rPr>
      </w:pPr>
      <w:r w:rsidRPr="0096221E">
        <w:rPr>
          <w:sz w:val="28"/>
          <w:szCs w:val="28"/>
        </w:rPr>
        <w:t xml:space="preserve">Средний балл выполнения работы в параллели  выше   регионального. Показатели успеваемости выше средних по региону. </w:t>
      </w:r>
      <w:r w:rsidRPr="0096221E">
        <w:rPr>
          <w:b/>
          <w:sz w:val="28"/>
          <w:szCs w:val="28"/>
        </w:rPr>
        <w:t xml:space="preserve">Качество выше  </w:t>
      </w:r>
      <w:r w:rsidRPr="0096221E">
        <w:rPr>
          <w:sz w:val="28"/>
          <w:szCs w:val="28"/>
        </w:rPr>
        <w:t>среднего.</w:t>
      </w:r>
    </w:p>
    <w:p w:rsidR="0096221E" w:rsidRPr="0096221E" w:rsidRDefault="0096221E" w:rsidP="0096221E">
      <w:pPr>
        <w:jc w:val="center"/>
        <w:rPr>
          <w:b/>
          <w:color w:val="0070C0"/>
          <w:sz w:val="28"/>
          <w:szCs w:val="28"/>
        </w:rPr>
      </w:pPr>
      <w:r w:rsidRPr="0096221E">
        <w:rPr>
          <w:b/>
          <w:color w:val="0070C0"/>
          <w:sz w:val="28"/>
          <w:szCs w:val="28"/>
        </w:rPr>
        <w:t>Результаты  регионального мониторинга общеобразовательной подготовки обучающихся  5-х классов  по русскому языку</w:t>
      </w:r>
    </w:p>
    <w:p w:rsidR="0096221E" w:rsidRPr="0096221E" w:rsidRDefault="0096221E" w:rsidP="0096221E">
      <w:pPr>
        <w:jc w:val="right"/>
        <w:rPr>
          <w:b/>
          <w:color w:val="0070C0"/>
          <w:sz w:val="28"/>
          <w:szCs w:val="28"/>
        </w:rPr>
      </w:pPr>
      <w:r w:rsidRPr="0096221E">
        <w:rPr>
          <w:b/>
          <w:color w:val="0070C0"/>
          <w:sz w:val="28"/>
          <w:szCs w:val="28"/>
        </w:rPr>
        <w:t xml:space="preserve">                                                                                                                                                             </w:t>
      </w:r>
      <w:r w:rsidRPr="0096221E">
        <w:rPr>
          <w:color w:val="0070C0"/>
          <w:sz w:val="28"/>
          <w:szCs w:val="28"/>
        </w:rPr>
        <w:t>Таблица №8</w:t>
      </w:r>
    </w:p>
    <w:tbl>
      <w:tblPr>
        <w:tblStyle w:val="a3"/>
        <w:tblpPr w:leftFromText="180" w:rightFromText="180" w:vertAnchor="text" w:horzAnchor="margin" w:tblpY="100"/>
        <w:tblW w:w="0" w:type="auto"/>
        <w:tblLook w:val="01E0"/>
      </w:tblPr>
      <w:tblGrid>
        <w:gridCol w:w="1412"/>
        <w:gridCol w:w="1619"/>
        <w:gridCol w:w="1645"/>
        <w:gridCol w:w="1437"/>
        <w:gridCol w:w="1647"/>
        <w:gridCol w:w="756"/>
        <w:gridCol w:w="1165"/>
      </w:tblGrid>
      <w:tr w:rsidR="0096221E" w:rsidTr="0096221E">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Default="0096221E" w:rsidP="004E3978">
            <w:pPr>
              <w:jc w:val="center"/>
            </w:pPr>
            <w:r>
              <w:t>Класс</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Default="0096221E" w:rsidP="004E3978">
            <w:pPr>
              <w:jc w:val="center"/>
            </w:pPr>
            <w:r>
              <w:t xml:space="preserve">Количество </w:t>
            </w:r>
          </w:p>
          <w:p w:rsidR="0096221E" w:rsidRDefault="0096221E" w:rsidP="004E3978">
            <w:pPr>
              <w:jc w:val="center"/>
            </w:pPr>
            <w:r>
              <w:t>участников</w:t>
            </w:r>
          </w:p>
        </w:tc>
        <w:tc>
          <w:tcPr>
            <w:tcW w:w="1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Default="0096221E" w:rsidP="004E3978">
            <w:pPr>
              <w:jc w:val="center"/>
            </w:pPr>
            <w:r>
              <w:t>Средний балл выполнения работы</w:t>
            </w:r>
          </w:p>
        </w:tc>
        <w:tc>
          <w:tcPr>
            <w:tcW w:w="1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21E" w:rsidRDefault="0096221E" w:rsidP="004E3978">
            <w:pPr>
              <w:jc w:val="center"/>
            </w:pPr>
          </w:p>
          <w:p w:rsidR="0096221E" w:rsidRDefault="0096221E" w:rsidP="004E3978">
            <w:pPr>
              <w:jc w:val="center"/>
            </w:pPr>
            <w:r>
              <w:t>Справились</w:t>
            </w:r>
          </w:p>
        </w:tc>
        <w:tc>
          <w:tcPr>
            <w:tcW w:w="1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21E" w:rsidRDefault="0096221E" w:rsidP="004E3978">
            <w:pPr>
              <w:jc w:val="center"/>
            </w:pPr>
          </w:p>
          <w:p w:rsidR="0096221E" w:rsidRDefault="0096221E" w:rsidP="004E3978">
            <w:pPr>
              <w:jc w:val="center"/>
            </w:pPr>
            <w:r>
              <w:t>Успеваемость</w:t>
            </w:r>
          </w:p>
          <w:p w:rsidR="0096221E" w:rsidRDefault="0096221E" w:rsidP="004E3978">
            <w:pPr>
              <w:jc w:val="center"/>
            </w:pPr>
            <w:r>
              <w:t>%</w:t>
            </w:r>
          </w:p>
        </w:tc>
        <w:tc>
          <w:tcPr>
            <w:tcW w:w="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21E" w:rsidRDefault="0096221E" w:rsidP="004E3978">
            <w:pPr>
              <w:jc w:val="center"/>
            </w:pPr>
          </w:p>
          <w:p w:rsidR="0096221E" w:rsidRDefault="0096221E" w:rsidP="004E3978">
            <w:pPr>
              <w:jc w:val="center"/>
            </w:pPr>
            <w:r>
              <w:t>На 4 и 5</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21E" w:rsidRDefault="0096221E" w:rsidP="004E3978">
            <w:pPr>
              <w:jc w:val="center"/>
            </w:pPr>
          </w:p>
          <w:p w:rsidR="0096221E" w:rsidRDefault="0096221E" w:rsidP="004E3978">
            <w:pPr>
              <w:jc w:val="center"/>
            </w:pPr>
            <w:r>
              <w:t>Качество</w:t>
            </w:r>
          </w:p>
        </w:tc>
      </w:tr>
      <w:tr w:rsidR="0096221E" w:rsidTr="0096221E">
        <w:trPr>
          <w:trHeight w:val="950"/>
        </w:trPr>
        <w:tc>
          <w:tcPr>
            <w:tcW w:w="1412" w:type="dxa"/>
            <w:tcBorders>
              <w:top w:val="single" w:sz="4" w:space="0" w:color="auto"/>
              <w:left w:val="single" w:sz="4" w:space="0" w:color="auto"/>
              <w:right w:val="single" w:sz="4" w:space="0" w:color="auto"/>
            </w:tcBorders>
            <w:shd w:val="clear" w:color="auto" w:fill="E5DFEC" w:themeFill="accent4" w:themeFillTint="33"/>
            <w:hideMark/>
          </w:tcPr>
          <w:p w:rsidR="0096221E" w:rsidRDefault="0096221E" w:rsidP="004E3978">
            <w:pPr>
              <w:jc w:val="center"/>
            </w:pPr>
          </w:p>
          <w:p w:rsidR="0096221E" w:rsidRDefault="0096221E" w:rsidP="004E3978">
            <w:pPr>
              <w:jc w:val="center"/>
            </w:pPr>
            <w:r>
              <w:t>5-е</w:t>
            </w:r>
          </w:p>
        </w:tc>
        <w:tc>
          <w:tcPr>
            <w:tcW w:w="1619" w:type="dxa"/>
            <w:tcBorders>
              <w:top w:val="single" w:sz="4" w:space="0" w:color="auto"/>
              <w:left w:val="single" w:sz="4" w:space="0" w:color="auto"/>
              <w:right w:val="single" w:sz="4" w:space="0" w:color="auto"/>
            </w:tcBorders>
            <w:shd w:val="clear" w:color="auto" w:fill="E5DFEC" w:themeFill="accent4" w:themeFillTint="33"/>
            <w:hideMark/>
          </w:tcPr>
          <w:p w:rsidR="0096221E" w:rsidRDefault="0096221E" w:rsidP="004E3978">
            <w:pPr>
              <w:jc w:val="center"/>
            </w:pPr>
          </w:p>
          <w:p w:rsidR="0096221E" w:rsidRDefault="0096221E" w:rsidP="004E3978">
            <w:pPr>
              <w:jc w:val="center"/>
            </w:pPr>
            <w:r>
              <w:t>77</w:t>
            </w:r>
          </w:p>
        </w:tc>
        <w:tc>
          <w:tcPr>
            <w:tcW w:w="1645" w:type="dxa"/>
            <w:tcBorders>
              <w:top w:val="single" w:sz="4" w:space="0" w:color="auto"/>
              <w:left w:val="single" w:sz="4" w:space="0" w:color="auto"/>
              <w:right w:val="single" w:sz="4" w:space="0" w:color="auto"/>
            </w:tcBorders>
            <w:shd w:val="clear" w:color="auto" w:fill="E5DFEC" w:themeFill="accent4" w:themeFillTint="33"/>
            <w:hideMark/>
          </w:tcPr>
          <w:p w:rsidR="0096221E" w:rsidRDefault="0096221E" w:rsidP="004E3978">
            <w:pPr>
              <w:jc w:val="center"/>
            </w:pPr>
          </w:p>
          <w:p w:rsidR="0096221E" w:rsidRDefault="0096221E" w:rsidP="004E3978">
            <w:pPr>
              <w:jc w:val="center"/>
            </w:pPr>
            <w:r>
              <w:t>15.71</w:t>
            </w:r>
          </w:p>
        </w:tc>
        <w:tc>
          <w:tcPr>
            <w:tcW w:w="1437" w:type="dxa"/>
            <w:tcBorders>
              <w:top w:val="single" w:sz="4" w:space="0" w:color="auto"/>
              <w:left w:val="single" w:sz="4" w:space="0" w:color="auto"/>
              <w:right w:val="single" w:sz="4" w:space="0" w:color="auto"/>
            </w:tcBorders>
            <w:shd w:val="clear" w:color="auto" w:fill="E5DFEC" w:themeFill="accent4" w:themeFillTint="33"/>
            <w:hideMark/>
          </w:tcPr>
          <w:p w:rsidR="0096221E" w:rsidRDefault="0096221E" w:rsidP="004E3978">
            <w:pPr>
              <w:jc w:val="center"/>
            </w:pPr>
          </w:p>
          <w:p w:rsidR="0096221E" w:rsidRDefault="0096221E" w:rsidP="004E3978">
            <w:pPr>
              <w:jc w:val="center"/>
            </w:pPr>
            <w:r>
              <w:t>64</w:t>
            </w:r>
          </w:p>
        </w:tc>
        <w:tc>
          <w:tcPr>
            <w:tcW w:w="1647" w:type="dxa"/>
            <w:tcBorders>
              <w:top w:val="single" w:sz="4" w:space="0" w:color="auto"/>
              <w:left w:val="single" w:sz="4" w:space="0" w:color="auto"/>
              <w:right w:val="single" w:sz="4" w:space="0" w:color="auto"/>
            </w:tcBorders>
            <w:shd w:val="clear" w:color="auto" w:fill="E5DFEC" w:themeFill="accent4" w:themeFillTint="33"/>
            <w:hideMark/>
          </w:tcPr>
          <w:p w:rsidR="0096221E" w:rsidRDefault="0096221E" w:rsidP="004E3978">
            <w:pPr>
              <w:jc w:val="center"/>
            </w:pPr>
          </w:p>
          <w:p w:rsidR="0096221E" w:rsidRDefault="0096221E" w:rsidP="004E3978">
            <w:pPr>
              <w:jc w:val="center"/>
            </w:pPr>
            <w:r>
              <w:t>64</w:t>
            </w:r>
          </w:p>
        </w:tc>
        <w:tc>
          <w:tcPr>
            <w:tcW w:w="646" w:type="dxa"/>
            <w:tcBorders>
              <w:top w:val="single" w:sz="4" w:space="0" w:color="auto"/>
              <w:left w:val="single" w:sz="4" w:space="0" w:color="auto"/>
              <w:right w:val="single" w:sz="4" w:space="0" w:color="auto"/>
            </w:tcBorders>
            <w:shd w:val="clear" w:color="auto" w:fill="E5DFEC" w:themeFill="accent4" w:themeFillTint="33"/>
            <w:hideMark/>
          </w:tcPr>
          <w:p w:rsidR="0096221E" w:rsidRDefault="0096221E" w:rsidP="004E3978">
            <w:pPr>
              <w:jc w:val="center"/>
            </w:pPr>
          </w:p>
          <w:p w:rsidR="0096221E" w:rsidRDefault="0096221E" w:rsidP="004E3978">
            <w:pPr>
              <w:jc w:val="center"/>
            </w:pPr>
            <w:r>
              <w:t>20.78</w:t>
            </w:r>
          </w:p>
        </w:tc>
        <w:tc>
          <w:tcPr>
            <w:tcW w:w="1165" w:type="dxa"/>
            <w:tcBorders>
              <w:top w:val="single" w:sz="4" w:space="0" w:color="auto"/>
              <w:left w:val="single" w:sz="4" w:space="0" w:color="auto"/>
              <w:right w:val="single" w:sz="4" w:space="0" w:color="auto"/>
            </w:tcBorders>
            <w:shd w:val="clear" w:color="auto" w:fill="E5DFEC" w:themeFill="accent4" w:themeFillTint="33"/>
            <w:hideMark/>
          </w:tcPr>
          <w:p w:rsidR="0096221E" w:rsidRDefault="0096221E" w:rsidP="004E3978">
            <w:pPr>
              <w:jc w:val="center"/>
            </w:pPr>
          </w:p>
          <w:p w:rsidR="0096221E" w:rsidRDefault="0096221E" w:rsidP="004E3978">
            <w:pPr>
              <w:jc w:val="center"/>
            </w:pPr>
            <w:r>
              <w:t>67.07</w:t>
            </w:r>
          </w:p>
        </w:tc>
      </w:tr>
      <w:tr w:rsidR="0096221E" w:rsidTr="0096221E">
        <w:tc>
          <w:tcPr>
            <w:tcW w:w="30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Default="0096221E" w:rsidP="004E3978">
            <w:pPr>
              <w:jc w:val="center"/>
            </w:pPr>
            <w:r>
              <w:t>Среднее по региону</w:t>
            </w:r>
          </w:p>
        </w:tc>
        <w:tc>
          <w:tcPr>
            <w:tcW w:w="1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Default="0096221E" w:rsidP="004E3978">
            <w:pPr>
              <w:jc w:val="center"/>
              <w:rPr>
                <w:b/>
              </w:rPr>
            </w:pPr>
            <w:r>
              <w:rPr>
                <w:b/>
              </w:rPr>
              <w:t>14.15</w:t>
            </w:r>
          </w:p>
        </w:tc>
        <w:tc>
          <w:tcPr>
            <w:tcW w:w="1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21E" w:rsidRDefault="0096221E" w:rsidP="004E3978">
            <w:pPr>
              <w:jc w:val="center"/>
            </w:pPr>
          </w:p>
        </w:tc>
        <w:tc>
          <w:tcPr>
            <w:tcW w:w="1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Default="0096221E" w:rsidP="004E3978">
            <w:pPr>
              <w:jc w:val="center"/>
              <w:rPr>
                <w:b/>
              </w:rPr>
            </w:pPr>
            <w:r>
              <w:rPr>
                <w:b/>
              </w:rPr>
              <w:t>93.35</w:t>
            </w:r>
          </w:p>
        </w:tc>
        <w:tc>
          <w:tcPr>
            <w:tcW w:w="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21E" w:rsidRDefault="0096221E" w:rsidP="004E3978">
            <w:pPr>
              <w:jc w:val="center"/>
            </w:pP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Default="0096221E" w:rsidP="004E3978">
            <w:pPr>
              <w:jc w:val="center"/>
              <w:rPr>
                <w:b/>
              </w:rPr>
            </w:pPr>
            <w:r>
              <w:rPr>
                <w:b/>
              </w:rPr>
              <w:t>52.75</w:t>
            </w:r>
          </w:p>
        </w:tc>
      </w:tr>
    </w:tbl>
    <w:p w:rsidR="0096221E" w:rsidRPr="0096221E" w:rsidRDefault="0096221E" w:rsidP="0096221E">
      <w:pPr>
        <w:jc w:val="both"/>
        <w:rPr>
          <w:sz w:val="28"/>
          <w:szCs w:val="28"/>
        </w:rPr>
      </w:pPr>
      <w:r>
        <w:t xml:space="preserve">    </w:t>
      </w:r>
      <w:r w:rsidRPr="0096221E">
        <w:rPr>
          <w:sz w:val="28"/>
          <w:szCs w:val="28"/>
        </w:rPr>
        <w:t xml:space="preserve">Средний балл выполнения работы в параллели выше   регионального. Показатели успеваемости  ниже средних по региону. </w:t>
      </w:r>
      <w:r w:rsidRPr="0096221E">
        <w:rPr>
          <w:b/>
          <w:sz w:val="28"/>
          <w:szCs w:val="28"/>
        </w:rPr>
        <w:t>Качество выше</w:t>
      </w:r>
      <w:r w:rsidRPr="0096221E">
        <w:rPr>
          <w:sz w:val="28"/>
          <w:szCs w:val="28"/>
        </w:rPr>
        <w:t xml:space="preserve">  среднего по региону.</w:t>
      </w:r>
    </w:p>
    <w:p w:rsidR="0096221E" w:rsidRPr="0096221E" w:rsidRDefault="0096221E" w:rsidP="0096221E">
      <w:pPr>
        <w:jc w:val="center"/>
        <w:rPr>
          <w:b/>
          <w:color w:val="0070C0"/>
          <w:sz w:val="28"/>
          <w:szCs w:val="28"/>
        </w:rPr>
      </w:pPr>
      <w:r w:rsidRPr="0096221E">
        <w:rPr>
          <w:b/>
          <w:color w:val="0070C0"/>
          <w:sz w:val="28"/>
          <w:szCs w:val="28"/>
        </w:rPr>
        <w:t>Результаты  регионального мониторинга общеобразовательной подготовки обучающихся  6-х классов  по математике</w:t>
      </w:r>
    </w:p>
    <w:p w:rsidR="0096221E" w:rsidRPr="0096221E" w:rsidRDefault="0096221E" w:rsidP="0096221E">
      <w:pPr>
        <w:jc w:val="right"/>
        <w:rPr>
          <w:color w:val="333399"/>
          <w:sz w:val="28"/>
          <w:szCs w:val="28"/>
        </w:rPr>
      </w:pPr>
      <w:r w:rsidRPr="0096221E">
        <w:rPr>
          <w:b/>
          <w:color w:val="0070C0"/>
        </w:rPr>
        <w:t xml:space="preserve">                                                                                                                                                      </w:t>
      </w:r>
      <w:r w:rsidRPr="0096221E">
        <w:rPr>
          <w:color w:val="0070C0"/>
          <w:sz w:val="28"/>
          <w:szCs w:val="28"/>
        </w:rPr>
        <w:t>Таблица №</w:t>
      </w:r>
      <w:r>
        <w:rPr>
          <w:color w:val="0070C0"/>
          <w:sz w:val="28"/>
          <w:szCs w:val="28"/>
        </w:rPr>
        <w:t>9</w:t>
      </w:r>
      <w:r w:rsidRPr="0096221E">
        <w:rPr>
          <w:color w:val="0070C0"/>
          <w:sz w:val="28"/>
          <w:szCs w:val="28"/>
        </w:rPr>
        <w:t xml:space="preserve"> </w:t>
      </w:r>
    </w:p>
    <w:tbl>
      <w:tblPr>
        <w:tblStyle w:val="a3"/>
        <w:tblW w:w="0" w:type="auto"/>
        <w:tblLook w:val="01E0"/>
      </w:tblPr>
      <w:tblGrid>
        <w:gridCol w:w="664"/>
        <w:gridCol w:w="1088"/>
        <w:gridCol w:w="1119"/>
        <w:gridCol w:w="1102"/>
        <w:gridCol w:w="1254"/>
        <w:gridCol w:w="484"/>
        <w:gridCol w:w="897"/>
        <w:gridCol w:w="1299"/>
        <w:gridCol w:w="1443"/>
      </w:tblGrid>
      <w:tr w:rsidR="0096221E" w:rsidTr="004E3978">
        <w:tc>
          <w:tcPr>
            <w:tcW w:w="664" w:type="dxa"/>
            <w:tcBorders>
              <w:top w:val="single" w:sz="4" w:space="0" w:color="auto"/>
              <w:left w:val="single" w:sz="4" w:space="0" w:color="auto"/>
              <w:bottom w:val="single" w:sz="4" w:space="0" w:color="auto"/>
              <w:right w:val="single" w:sz="4" w:space="0" w:color="auto"/>
            </w:tcBorders>
            <w:shd w:val="clear" w:color="auto" w:fill="E6E6E6"/>
            <w:hideMark/>
          </w:tcPr>
          <w:p w:rsidR="0096221E" w:rsidRPr="00FC3756" w:rsidRDefault="0096221E" w:rsidP="004E3978">
            <w:pPr>
              <w:jc w:val="center"/>
              <w:rPr>
                <w:sz w:val="16"/>
                <w:szCs w:val="16"/>
              </w:rPr>
            </w:pPr>
            <w:r w:rsidRPr="00FC3756">
              <w:rPr>
                <w:sz w:val="16"/>
                <w:szCs w:val="16"/>
              </w:rPr>
              <w:t>Класс</w:t>
            </w:r>
          </w:p>
        </w:tc>
        <w:tc>
          <w:tcPr>
            <w:tcW w:w="1088" w:type="dxa"/>
            <w:tcBorders>
              <w:top w:val="single" w:sz="4" w:space="0" w:color="auto"/>
              <w:left w:val="single" w:sz="4" w:space="0" w:color="auto"/>
              <w:bottom w:val="single" w:sz="4" w:space="0" w:color="auto"/>
              <w:right w:val="single" w:sz="4" w:space="0" w:color="auto"/>
            </w:tcBorders>
            <w:shd w:val="clear" w:color="auto" w:fill="E6E6E6"/>
            <w:hideMark/>
          </w:tcPr>
          <w:p w:rsidR="0096221E" w:rsidRPr="00FC3756" w:rsidRDefault="0096221E" w:rsidP="004E3978">
            <w:pPr>
              <w:jc w:val="center"/>
              <w:rPr>
                <w:sz w:val="16"/>
                <w:szCs w:val="16"/>
              </w:rPr>
            </w:pPr>
            <w:r w:rsidRPr="00FC3756">
              <w:rPr>
                <w:sz w:val="16"/>
                <w:szCs w:val="16"/>
              </w:rPr>
              <w:t xml:space="preserve">Количество </w:t>
            </w:r>
          </w:p>
          <w:p w:rsidR="0096221E" w:rsidRPr="00FC3756" w:rsidRDefault="0096221E" w:rsidP="004E3978">
            <w:pPr>
              <w:jc w:val="center"/>
              <w:rPr>
                <w:sz w:val="16"/>
                <w:szCs w:val="16"/>
              </w:rPr>
            </w:pPr>
            <w:r w:rsidRPr="00FC3756">
              <w:rPr>
                <w:sz w:val="16"/>
                <w:szCs w:val="16"/>
              </w:rPr>
              <w:t>участников</w:t>
            </w:r>
          </w:p>
        </w:tc>
        <w:tc>
          <w:tcPr>
            <w:tcW w:w="1119" w:type="dxa"/>
            <w:tcBorders>
              <w:top w:val="single" w:sz="4" w:space="0" w:color="auto"/>
              <w:left w:val="single" w:sz="4" w:space="0" w:color="auto"/>
              <w:bottom w:val="single" w:sz="4" w:space="0" w:color="auto"/>
              <w:right w:val="single" w:sz="4" w:space="0" w:color="auto"/>
            </w:tcBorders>
            <w:shd w:val="clear" w:color="auto" w:fill="E6E6E6"/>
            <w:hideMark/>
          </w:tcPr>
          <w:p w:rsidR="0096221E" w:rsidRPr="00FC3756" w:rsidRDefault="0096221E" w:rsidP="004E3978">
            <w:pPr>
              <w:jc w:val="center"/>
              <w:rPr>
                <w:sz w:val="16"/>
                <w:szCs w:val="16"/>
              </w:rPr>
            </w:pPr>
            <w:r w:rsidRPr="00FC3756">
              <w:rPr>
                <w:sz w:val="16"/>
                <w:szCs w:val="16"/>
              </w:rPr>
              <w:t>Средний балл выполнения работы</w:t>
            </w:r>
          </w:p>
        </w:tc>
        <w:tc>
          <w:tcPr>
            <w:tcW w:w="1102" w:type="dxa"/>
            <w:tcBorders>
              <w:top w:val="single" w:sz="4" w:space="0" w:color="auto"/>
              <w:left w:val="single" w:sz="4" w:space="0" w:color="auto"/>
              <w:bottom w:val="single" w:sz="4" w:space="0" w:color="auto"/>
              <w:right w:val="single" w:sz="4" w:space="0" w:color="auto"/>
            </w:tcBorders>
            <w:shd w:val="clear" w:color="auto" w:fill="E6E6E6"/>
          </w:tcPr>
          <w:p w:rsidR="0096221E" w:rsidRPr="00FC3756" w:rsidRDefault="0096221E" w:rsidP="004E3978">
            <w:pPr>
              <w:jc w:val="center"/>
              <w:rPr>
                <w:sz w:val="16"/>
                <w:szCs w:val="16"/>
              </w:rPr>
            </w:pPr>
          </w:p>
          <w:p w:rsidR="0096221E" w:rsidRPr="00FC3756" w:rsidRDefault="0096221E" w:rsidP="004E3978">
            <w:pPr>
              <w:jc w:val="center"/>
              <w:rPr>
                <w:sz w:val="16"/>
                <w:szCs w:val="16"/>
              </w:rPr>
            </w:pPr>
            <w:r w:rsidRPr="00FC3756">
              <w:rPr>
                <w:sz w:val="16"/>
                <w:szCs w:val="16"/>
              </w:rPr>
              <w:t>Справились</w:t>
            </w:r>
          </w:p>
        </w:tc>
        <w:tc>
          <w:tcPr>
            <w:tcW w:w="1254" w:type="dxa"/>
            <w:tcBorders>
              <w:top w:val="single" w:sz="4" w:space="0" w:color="auto"/>
              <w:left w:val="single" w:sz="4" w:space="0" w:color="auto"/>
              <w:bottom w:val="single" w:sz="4" w:space="0" w:color="auto"/>
              <w:right w:val="single" w:sz="4" w:space="0" w:color="auto"/>
            </w:tcBorders>
            <w:shd w:val="clear" w:color="auto" w:fill="E6E6E6"/>
          </w:tcPr>
          <w:p w:rsidR="0096221E" w:rsidRPr="00FC3756" w:rsidRDefault="0096221E" w:rsidP="004E3978">
            <w:pPr>
              <w:jc w:val="center"/>
              <w:rPr>
                <w:sz w:val="16"/>
                <w:szCs w:val="16"/>
              </w:rPr>
            </w:pPr>
          </w:p>
          <w:p w:rsidR="0096221E" w:rsidRPr="00FC3756" w:rsidRDefault="0096221E" w:rsidP="004E3978">
            <w:pPr>
              <w:jc w:val="center"/>
              <w:rPr>
                <w:sz w:val="16"/>
                <w:szCs w:val="16"/>
              </w:rPr>
            </w:pPr>
            <w:r w:rsidRPr="00FC3756">
              <w:rPr>
                <w:sz w:val="16"/>
                <w:szCs w:val="16"/>
              </w:rPr>
              <w:t>Успеваемость</w:t>
            </w:r>
          </w:p>
          <w:p w:rsidR="0096221E" w:rsidRPr="00FC3756" w:rsidRDefault="0096221E" w:rsidP="004E3978">
            <w:pPr>
              <w:jc w:val="center"/>
              <w:rPr>
                <w:sz w:val="16"/>
                <w:szCs w:val="16"/>
              </w:rPr>
            </w:pPr>
            <w:r w:rsidRPr="00FC3756">
              <w:rPr>
                <w:sz w:val="16"/>
                <w:szCs w:val="16"/>
              </w:rPr>
              <w:t>%</w:t>
            </w:r>
          </w:p>
        </w:tc>
        <w:tc>
          <w:tcPr>
            <w:tcW w:w="484" w:type="dxa"/>
            <w:tcBorders>
              <w:top w:val="single" w:sz="4" w:space="0" w:color="auto"/>
              <w:left w:val="single" w:sz="4" w:space="0" w:color="auto"/>
              <w:bottom w:val="single" w:sz="4" w:space="0" w:color="auto"/>
              <w:right w:val="single" w:sz="4" w:space="0" w:color="auto"/>
            </w:tcBorders>
            <w:shd w:val="clear" w:color="auto" w:fill="E6E6E6"/>
          </w:tcPr>
          <w:p w:rsidR="0096221E" w:rsidRPr="00FC3756" w:rsidRDefault="0096221E" w:rsidP="004E3978">
            <w:pPr>
              <w:jc w:val="center"/>
              <w:rPr>
                <w:sz w:val="16"/>
                <w:szCs w:val="16"/>
              </w:rPr>
            </w:pPr>
          </w:p>
          <w:p w:rsidR="0096221E" w:rsidRPr="00FC3756" w:rsidRDefault="0096221E" w:rsidP="004E3978">
            <w:pPr>
              <w:jc w:val="center"/>
              <w:rPr>
                <w:sz w:val="16"/>
                <w:szCs w:val="16"/>
              </w:rPr>
            </w:pPr>
            <w:r w:rsidRPr="00FC3756">
              <w:rPr>
                <w:sz w:val="16"/>
                <w:szCs w:val="16"/>
              </w:rPr>
              <w:t>На 4и5</w:t>
            </w:r>
          </w:p>
        </w:tc>
        <w:tc>
          <w:tcPr>
            <w:tcW w:w="897" w:type="dxa"/>
            <w:tcBorders>
              <w:top w:val="single" w:sz="4" w:space="0" w:color="auto"/>
              <w:left w:val="single" w:sz="4" w:space="0" w:color="auto"/>
              <w:bottom w:val="single" w:sz="4" w:space="0" w:color="auto"/>
              <w:right w:val="single" w:sz="4" w:space="0" w:color="auto"/>
            </w:tcBorders>
            <w:shd w:val="clear" w:color="auto" w:fill="E6E6E6"/>
          </w:tcPr>
          <w:p w:rsidR="0096221E" w:rsidRPr="00FC3756" w:rsidRDefault="0096221E" w:rsidP="004E3978">
            <w:pPr>
              <w:jc w:val="center"/>
              <w:rPr>
                <w:sz w:val="16"/>
                <w:szCs w:val="16"/>
              </w:rPr>
            </w:pPr>
          </w:p>
          <w:p w:rsidR="0096221E" w:rsidRPr="00FC3756" w:rsidRDefault="0096221E" w:rsidP="004E3978">
            <w:pPr>
              <w:jc w:val="center"/>
              <w:rPr>
                <w:sz w:val="16"/>
                <w:szCs w:val="16"/>
              </w:rPr>
            </w:pPr>
            <w:r w:rsidRPr="00FC3756">
              <w:rPr>
                <w:sz w:val="16"/>
                <w:szCs w:val="16"/>
              </w:rPr>
              <w:t>Качест</w:t>
            </w:r>
          </w:p>
          <w:p w:rsidR="0096221E" w:rsidRPr="00FC3756" w:rsidRDefault="0096221E" w:rsidP="004E3978">
            <w:pPr>
              <w:jc w:val="center"/>
              <w:rPr>
                <w:sz w:val="16"/>
                <w:szCs w:val="16"/>
              </w:rPr>
            </w:pPr>
            <w:r w:rsidRPr="00FC3756">
              <w:rPr>
                <w:sz w:val="16"/>
                <w:szCs w:val="16"/>
              </w:rPr>
              <w:t>во</w:t>
            </w:r>
          </w:p>
        </w:tc>
        <w:tc>
          <w:tcPr>
            <w:tcW w:w="1299" w:type="dxa"/>
            <w:tcBorders>
              <w:top w:val="single" w:sz="4" w:space="0" w:color="auto"/>
              <w:left w:val="single" w:sz="4" w:space="0" w:color="auto"/>
              <w:bottom w:val="single" w:sz="4" w:space="0" w:color="auto"/>
              <w:right w:val="single" w:sz="4" w:space="0" w:color="auto"/>
            </w:tcBorders>
            <w:shd w:val="clear" w:color="auto" w:fill="E6E6E6"/>
          </w:tcPr>
          <w:p w:rsidR="0096221E" w:rsidRPr="00FC3756" w:rsidRDefault="0096221E" w:rsidP="004E3978">
            <w:pPr>
              <w:jc w:val="center"/>
              <w:rPr>
                <w:sz w:val="16"/>
                <w:szCs w:val="16"/>
              </w:rPr>
            </w:pPr>
          </w:p>
          <w:p w:rsidR="0096221E" w:rsidRPr="00FC3756" w:rsidRDefault="0096221E" w:rsidP="004E3978">
            <w:pPr>
              <w:jc w:val="center"/>
              <w:rPr>
                <w:sz w:val="16"/>
                <w:szCs w:val="16"/>
              </w:rPr>
            </w:pPr>
            <w:r w:rsidRPr="00FC3756">
              <w:rPr>
                <w:sz w:val="16"/>
                <w:szCs w:val="16"/>
              </w:rPr>
              <w:t>% выполнения заданий базового уровня</w:t>
            </w:r>
          </w:p>
        </w:tc>
        <w:tc>
          <w:tcPr>
            <w:tcW w:w="1443" w:type="dxa"/>
            <w:tcBorders>
              <w:top w:val="single" w:sz="4" w:space="0" w:color="auto"/>
              <w:left w:val="single" w:sz="4" w:space="0" w:color="auto"/>
              <w:bottom w:val="single" w:sz="4" w:space="0" w:color="auto"/>
              <w:right w:val="single" w:sz="4" w:space="0" w:color="auto"/>
            </w:tcBorders>
            <w:shd w:val="clear" w:color="auto" w:fill="E6E6E6"/>
          </w:tcPr>
          <w:p w:rsidR="0096221E" w:rsidRPr="00FC3756" w:rsidRDefault="0096221E" w:rsidP="004E3978">
            <w:pPr>
              <w:jc w:val="center"/>
              <w:rPr>
                <w:sz w:val="16"/>
                <w:szCs w:val="16"/>
              </w:rPr>
            </w:pPr>
            <w:r w:rsidRPr="00FC3756">
              <w:rPr>
                <w:sz w:val="16"/>
                <w:szCs w:val="16"/>
              </w:rPr>
              <w:t>% выполнения заданий повышенного уровня уровня</w:t>
            </w:r>
          </w:p>
        </w:tc>
      </w:tr>
      <w:tr w:rsidR="0096221E" w:rsidTr="004E3978">
        <w:tc>
          <w:tcPr>
            <w:tcW w:w="664"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6А</w:t>
            </w:r>
          </w:p>
        </w:tc>
        <w:tc>
          <w:tcPr>
            <w:tcW w:w="1088"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29</w:t>
            </w:r>
          </w:p>
        </w:tc>
        <w:tc>
          <w:tcPr>
            <w:tcW w:w="1119"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26.83</w:t>
            </w:r>
          </w:p>
        </w:tc>
        <w:tc>
          <w:tcPr>
            <w:tcW w:w="1102"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29</w:t>
            </w:r>
          </w:p>
        </w:tc>
        <w:tc>
          <w:tcPr>
            <w:tcW w:w="1254"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100</w:t>
            </w:r>
          </w:p>
        </w:tc>
        <w:tc>
          <w:tcPr>
            <w:tcW w:w="484"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24</w:t>
            </w:r>
          </w:p>
        </w:tc>
        <w:tc>
          <w:tcPr>
            <w:tcW w:w="897"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82.76</w:t>
            </w:r>
          </w:p>
        </w:tc>
        <w:tc>
          <w:tcPr>
            <w:tcW w:w="1299" w:type="dxa"/>
            <w:tcBorders>
              <w:top w:val="single" w:sz="4" w:space="0" w:color="auto"/>
              <w:left w:val="single" w:sz="4" w:space="0" w:color="auto"/>
              <w:bottom w:val="single" w:sz="4" w:space="0" w:color="auto"/>
              <w:right w:val="single" w:sz="4" w:space="0" w:color="auto"/>
            </w:tcBorders>
            <w:shd w:val="clear" w:color="auto" w:fill="CCFFFF"/>
          </w:tcPr>
          <w:p w:rsidR="0096221E" w:rsidRDefault="0096221E" w:rsidP="004E3978">
            <w:pPr>
              <w:jc w:val="center"/>
            </w:pPr>
            <w:r>
              <w:t>93.97</w:t>
            </w:r>
          </w:p>
        </w:tc>
        <w:tc>
          <w:tcPr>
            <w:tcW w:w="1443" w:type="dxa"/>
            <w:tcBorders>
              <w:top w:val="single" w:sz="4" w:space="0" w:color="auto"/>
              <w:left w:val="single" w:sz="4" w:space="0" w:color="auto"/>
              <w:bottom w:val="single" w:sz="4" w:space="0" w:color="auto"/>
              <w:right w:val="single" w:sz="4" w:space="0" w:color="auto"/>
            </w:tcBorders>
            <w:shd w:val="clear" w:color="auto" w:fill="CCFFFF"/>
          </w:tcPr>
          <w:p w:rsidR="0096221E" w:rsidRDefault="0096221E" w:rsidP="004E3978">
            <w:pPr>
              <w:jc w:val="center"/>
            </w:pPr>
            <w:r>
              <w:t>73.71</w:t>
            </w:r>
          </w:p>
        </w:tc>
      </w:tr>
      <w:tr w:rsidR="0096221E" w:rsidTr="004E3978">
        <w:tc>
          <w:tcPr>
            <w:tcW w:w="664"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6Б</w:t>
            </w:r>
          </w:p>
        </w:tc>
        <w:tc>
          <w:tcPr>
            <w:tcW w:w="1088"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23</w:t>
            </w:r>
          </w:p>
        </w:tc>
        <w:tc>
          <w:tcPr>
            <w:tcW w:w="1119"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19.83</w:t>
            </w:r>
          </w:p>
        </w:tc>
        <w:tc>
          <w:tcPr>
            <w:tcW w:w="1102"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22</w:t>
            </w:r>
          </w:p>
        </w:tc>
        <w:tc>
          <w:tcPr>
            <w:tcW w:w="1254"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95.65</w:t>
            </w:r>
          </w:p>
        </w:tc>
        <w:tc>
          <w:tcPr>
            <w:tcW w:w="484"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9</w:t>
            </w:r>
          </w:p>
        </w:tc>
        <w:tc>
          <w:tcPr>
            <w:tcW w:w="897"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39.13</w:t>
            </w:r>
          </w:p>
        </w:tc>
        <w:tc>
          <w:tcPr>
            <w:tcW w:w="1299" w:type="dxa"/>
            <w:tcBorders>
              <w:top w:val="single" w:sz="4" w:space="0" w:color="auto"/>
              <w:left w:val="single" w:sz="4" w:space="0" w:color="auto"/>
              <w:bottom w:val="single" w:sz="4" w:space="0" w:color="auto"/>
              <w:right w:val="single" w:sz="4" w:space="0" w:color="auto"/>
            </w:tcBorders>
            <w:shd w:val="clear" w:color="auto" w:fill="CCFFFF"/>
          </w:tcPr>
          <w:p w:rsidR="0096221E" w:rsidRDefault="0096221E" w:rsidP="004E3978">
            <w:pPr>
              <w:jc w:val="center"/>
            </w:pPr>
            <w:r>
              <w:t>83.70</w:t>
            </w:r>
          </w:p>
        </w:tc>
        <w:tc>
          <w:tcPr>
            <w:tcW w:w="1443" w:type="dxa"/>
            <w:tcBorders>
              <w:top w:val="single" w:sz="4" w:space="0" w:color="auto"/>
              <w:left w:val="single" w:sz="4" w:space="0" w:color="auto"/>
              <w:bottom w:val="single" w:sz="4" w:space="0" w:color="auto"/>
              <w:right w:val="single" w:sz="4" w:space="0" w:color="auto"/>
            </w:tcBorders>
            <w:shd w:val="clear" w:color="auto" w:fill="CCFFFF"/>
          </w:tcPr>
          <w:p w:rsidR="0096221E" w:rsidRDefault="0096221E" w:rsidP="004E3978">
            <w:pPr>
              <w:jc w:val="center"/>
            </w:pPr>
            <w:r>
              <w:t>40.22</w:t>
            </w:r>
          </w:p>
        </w:tc>
      </w:tr>
      <w:tr w:rsidR="0096221E" w:rsidTr="004E3978">
        <w:tc>
          <w:tcPr>
            <w:tcW w:w="664"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6В</w:t>
            </w:r>
          </w:p>
        </w:tc>
        <w:tc>
          <w:tcPr>
            <w:tcW w:w="1088"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23</w:t>
            </w:r>
          </w:p>
        </w:tc>
        <w:tc>
          <w:tcPr>
            <w:tcW w:w="1119"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18.09</w:t>
            </w:r>
          </w:p>
        </w:tc>
        <w:tc>
          <w:tcPr>
            <w:tcW w:w="1102"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22</w:t>
            </w:r>
          </w:p>
        </w:tc>
        <w:tc>
          <w:tcPr>
            <w:tcW w:w="1254"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95.65</w:t>
            </w:r>
          </w:p>
        </w:tc>
        <w:tc>
          <w:tcPr>
            <w:tcW w:w="484"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8</w:t>
            </w:r>
          </w:p>
        </w:tc>
        <w:tc>
          <w:tcPr>
            <w:tcW w:w="897" w:type="dxa"/>
            <w:tcBorders>
              <w:top w:val="single" w:sz="4" w:space="0" w:color="auto"/>
              <w:left w:val="single" w:sz="4" w:space="0" w:color="auto"/>
              <w:bottom w:val="single" w:sz="4" w:space="0" w:color="auto"/>
              <w:right w:val="single" w:sz="4" w:space="0" w:color="auto"/>
            </w:tcBorders>
            <w:shd w:val="clear" w:color="auto" w:fill="CCFFFF"/>
            <w:hideMark/>
          </w:tcPr>
          <w:p w:rsidR="0096221E" w:rsidRDefault="0096221E" w:rsidP="004E3978">
            <w:pPr>
              <w:jc w:val="center"/>
            </w:pPr>
            <w:r>
              <w:t>34.78</w:t>
            </w:r>
          </w:p>
        </w:tc>
        <w:tc>
          <w:tcPr>
            <w:tcW w:w="1299" w:type="dxa"/>
            <w:tcBorders>
              <w:top w:val="single" w:sz="4" w:space="0" w:color="auto"/>
              <w:left w:val="single" w:sz="4" w:space="0" w:color="auto"/>
              <w:bottom w:val="single" w:sz="4" w:space="0" w:color="auto"/>
              <w:right w:val="single" w:sz="4" w:space="0" w:color="auto"/>
            </w:tcBorders>
            <w:shd w:val="clear" w:color="auto" w:fill="CCFFFF"/>
          </w:tcPr>
          <w:p w:rsidR="0096221E" w:rsidRDefault="0096221E" w:rsidP="004E3978">
            <w:pPr>
              <w:jc w:val="center"/>
            </w:pPr>
            <w:r>
              <w:t>87.50</w:t>
            </w:r>
          </w:p>
        </w:tc>
        <w:tc>
          <w:tcPr>
            <w:tcW w:w="1443" w:type="dxa"/>
            <w:tcBorders>
              <w:top w:val="single" w:sz="4" w:space="0" w:color="auto"/>
              <w:left w:val="single" w:sz="4" w:space="0" w:color="auto"/>
              <w:bottom w:val="single" w:sz="4" w:space="0" w:color="auto"/>
              <w:right w:val="single" w:sz="4" w:space="0" w:color="auto"/>
            </w:tcBorders>
            <w:shd w:val="clear" w:color="auto" w:fill="CCFFFF"/>
          </w:tcPr>
          <w:p w:rsidR="0096221E" w:rsidRDefault="0096221E" w:rsidP="004E3978">
            <w:pPr>
              <w:jc w:val="center"/>
            </w:pPr>
            <w:r>
              <w:t>25.54</w:t>
            </w:r>
          </w:p>
        </w:tc>
      </w:tr>
      <w:tr w:rsidR="0096221E" w:rsidTr="004E3978">
        <w:tc>
          <w:tcPr>
            <w:tcW w:w="664" w:type="dxa"/>
            <w:tcBorders>
              <w:top w:val="single" w:sz="4" w:space="0" w:color="auto"/>
              <w:left w:val="single" w:sz="4" w:space="0" w:color="auto"/>
              <w:bottom w:val="single" w:sz="4" w:space="0" w:color="auto"/>
              <w:right w:val="single" w:sz="4" w:space="0" w:color="auto"/>
            </w:tcBorders>
            <w:shd w:val="clear" w:color="auto" w:fill="CCFFCC"/>
            <w:hideMark/>
          </w:tcPr>
          <w:p w:rsidR="0096221E" w:rsidRDefault="0096221E" w:rsidP="004E3978">
            <w:pPr>
              <w:jc w:val="center"/>
            </w:pPr>
            <w:r>
              <w:t>Ито</w:t>
            </w:r>
          </w:p>
          <w:p w:rsidR="0096221E" w:rsidRDefault="0096221E" w:rsidP="004E3978">
            <w:pPr>
              <w:jc w:val="center"/>
            </w:pPr>
            <w:r>
              <w:t>го</w:t>
            </w:r>
          </w:p>
        </w:tc>
        <w:tc>
          <w:tcPr>
            <w:tcW w:w="1088" w:type="dxa"/>
            <w:tcBorders>
              <w:top w:val="single" w:sz="4" w:space="0" w:color="auto"/>
              <w:left w:val="single" w:sz="4" w:space="0" w:color="auto"/>
              <w:bottom w:val="single" w:sz="4" w:space="0" w:color="auto"/>
              <w:right w:val="single" w:sz="4" w:space="0" w:color="auto"/>
            </w:tcBorders>
            <w:shd w:val="clear" w:color="auto" w:fill="CCFFCC"/>
            <w:hideMark/>
          </w:tcPr>
          <w:p w:rsidR="0096221E" w:rsidRPr="00234B4F" w:rsidRDefault="0096221E" w:rsidP="004E3978">
            <w:r>
              <w:t xml:space="preserve">      </w:t>
            </w:r>
            <w:r w:rsidRPr="00234B4F">
              <w:t>75</w:t>
            </w:r>
          </w:p>
        </w:tc>
        <w:tc>
          <w:tcPr>
            <w:tcW w:w="1119" w:type="dxa"/>
            <w:tcBorders>
              <w:top w:val="single" w:sz="4" w:space="0" w:color="auto"/>
              <w:left w:val="single" w:sz="4" w:space="0" w:color="auto"/>
              <w:bottom w:val="single" w:sz="4" w:space="0" w:color="auto"/>
              <w:right w:val="single" w:sz="4" w:space="0" w:color="auto"/>
            </w:tcBorders>
            <w:shd w:val="clear" w:color="auto" w:fill="CCFFCC"/>
            <w:hideMark/>
          </w:tcPr>
          <w:p w:rsidR="0096221E" w:rsidRPr="00234B4F" w:rsidRDefault="0096221E" w:rsidP="004E3978">
            <w:r>
              <w:t xml:space="preserve">   </w:t>
            </w:r>
            <w:r w:rsidRPr="00234B4F">
              <w:t>21.58</w:t>
            </w:r>
          </w:p>
        </w:tc>
        <w:tc>
          <w:tcPr>
            <w:tcW w:w="1102" w:type="dxa"/>
            <w:tcBorders>
              <w:top w:val="single" w:sz="4" w:space="0" w:color="auto"/>
              <w:left w:val="single" w:sz="4" w:space="0" w:color="auto"/>
              <w:bottom w:val="single" w:sz="4" w:space="0" w:color="auto"/>
              <w:right w:val="single" w:sz="4" w:space="0" w:color="auto"/>
            </w:tcBorders>
            <w:shd w:val="clear" w:color="auto" w:fill="CCFFCC"/>
            <w:hideMark/>
          </w:tcPr>
          <w:p w:rsidR="0096221E" w:rsidRPr="00234B4F" w:rsidRDefault="0096221E" w:rsidP="004E3978">
            <w:pPr>
              <w:jc w:val="center"/>
            </w:pPr>
            <w:r w:rsidRPr="00234B4F">
              <w:t>73</w:t>
            </w:r>
          </w:p>
        </w:tc>
        <w:tc>
          <w:tcPr>
            <w:tcW w:w="1254" w:type="dxa"/>
            <w:tcBorders>
              <w:top w:val="single" w:sz="4" w:space="0" w:color="auto"/>
              <w:left w:val="single" w:sz="4" w:space="0" w:color="auto"/>
              <w:bottom w:val="single" w:sz="4" w:space="0" w:color="auto"/>
              <w:right w:val="single" w:sz="4" w:space="0" w:color="auto"/>
            </w:tcBorders>
            <w:shd w:val="clear" w:color="auto" w:fill="CCFFCC"/>
            <w:hideMark/>
          </w:tcPr>
          <w:p w:rsidR="0096221E" w:rsidRPr="00234B4F" w:rsidRDefault="0096221E" w:rsidP="004E3978">
            <w:pPr>
              <w:jc w:val="center"/>
            </w:pPr>
            <w:r w:rsidRPr="00234B4F">
              <w:t>97.1</w:t>
            </w:r>
          </w:p>
        </w:tc>
        <w:tc>
          <w:tcPr>
            <w:tcW w:w="484" w:type="dxa"/>
            <w:tcBorders>
              <w:top w:val="single" w:sz="4" w:space="0" w:color="auto"/>
              <w:left w:val="single" w:sz="4" w:space="0" w:color="auto"/>
              <w:bottom w:val="single" w:sz="4" w:space="0" w:color="auto"/>
              <w:right w:val="single" w:sz="4" w:space="0" w:color="auto"/>
            </w:tcBorders>
            <w:shd w:val="clear" w:color="auto" w:fill="CCFFCC"/>
            <w:hideMark/>
          </w:tcPr>
          <w:p w:rsidR="0096221E" w:rsidRPr="00234B4F" w:rsidRDefault="0096221E" w:rsidP="004E3978">
            <w:pPr>
              <w:jc w:val="center"/>
            </w:pPr>
          </w:p>
        </w:tc>
        <w:tc>
          <w:tcPr>
            <w:tcW w:w="897" w:type="dxa"/>
            <w:tcBorders>
              <w:top w:val="single" w:sz="4" w:space="0" w:color="auto"/>
              <w:left w:val="single" w:sz="4" w:space="0" w:color="auto"/>
              <w:bottom w:val="single" w:sz="4" w:space="0" w:color="auto"/>
              <w:right w:val="single" w:sz="4" w:space="0" w:color="auto"/>
            </w:tcBorders>
            <w:shd w:val="clear" w:color="auto" w:fill="CCFFCC"/>
            <w:hideMark/>
          </w:tcPr>
          <w:p w:rsidR="0096221E" w:rsidRPr="00234B4F" w:rsidRDefault="0096221E" w:rsidP="004E3978">
            <w:pPr>
              <w:jc w:val="center"/>
            </w:pPr>
            <w:r w:rsidRPr="00234B4F">
              <w:t>54.6</w:t>
            </w:r>
          </w:p>
        </w:tc>
        <w:tc>
          <w:tcPr>
            <w:tcW w:w="1299" w:type="dxa"/>
            <w:tcBorders>
              <w:top w:val="single" w:sz="4" w:space="0" w:color="auto"/>
              <w:left w:val="single" w:sz="4" w:space="0" w:color="auto"/>
              <w:bottom w:val="single" w:sz="4" w:space="0" w:color="auto"/>
              <w:right w:val="single" w:sz="4" w:space="0" w:color="auto"/>
            </w:tcBorders>
            <w:shd w:val="clear" w:color="auto" w:fill="CCFFCC"/>
          </w:tcPr>
          <w:p w:rsidR="0096221E" w:rsidRPr="00234B4F" w:rsidRDefault="0096221E" w:rsidP="004E3978">
            <w:pPr>
              <w:jc w:val="center"/>
            </w:pPr>
            <w:r w:rsidRPr="00234B4F">
              <w:t>88.39</w:t>
            </w:r>
          </w:p>
        </w:tc>
        <w:tc>
          <w:tcPr>
            <w:tcW w:w="1443" w:type="dxa"/>
            <w:tcBorders>
              <w:top w:val="single" w:sz="4" w:space="0" w:color="auto"/>
              <w:left w:val="single" w:sz="4" w:space="0" w:color="auto"/>
              <w:bottom w:val="single" w:sz="4" w:space="0" w:color="auto"/>
              <w:right w:val="single" w:sz="4" w:space="0" w:color="auto"/>
            </w:tcBorders>
            <w:shd w:val="clear" w:color="auto" w:fill="CCFFCC"/>
          </w:tcPr>
          <w:p w:rsidR="0096221E" w:rsidRPr="00234B4F" w:rsidRDefault="0096221E" w:rsidP="004E3978">
            <w:pPr>
              <w:jc w:val="center"/>
            </w:pPr>
            <w:r w:rsidRPr="00234B4F">
              <w:t>46.49</w:t>
            </w:r>
          </w:p>
        </w:tc>
      </w:tr>
      <w:tr w:rsidR="0096221E" w:rsidTr="004E3978">
        <w:tc>
          <w:tcPr>
            <w:tcW w:w="175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96221E" w:rsidRDefault="0096221E" w:rsidP="004E3978">
            <w:pPr>
              <w:jc w:val="center"/>
            </w:pPr>
            <w:r>
              <w:t>Среднее по региону</w:t>
            </w:r>
          </w:p>
        </w:tc>
        <w:tc>
          <w:tcPr>
            <w:tcW w:w="1119" w:type="dxa"/>
            <w:tcBorders>
              <w:top w:val="single" w:sz="4" w:space="0" w:color="auto"/>
              <w:left w:val="single" w:sz="4" w:space="0" w:color="auto"/>
              <w:bottom w:val="single" w:sz="4" w:space="0" w:color="auto"/>
              <w:right w:val="single" w:sz="4" w:space="0" w:color="auto"/>
            </w:tcBorders>
            <w:shd w:val="clear" w:color="auto" w:fill="FFFF99"/>
            <w:hideMark/>
          </w:tcPr>
          <w:p w:rsidR="0096221E" w:rsidRDefault="0096221E" w:rsidP="004E3978">
            <w:pPr>
              <w:jc w:val="center"/>
              <w:rPr>
                <w:b/>
              </w:rPr>
            </w:pPr>
            <w:r>
              <w:rPr>
                <w:b/>
              </w:rPr>
              <w:t>18.1</w:t>
            </w:r>
          </w:p>
        </w:tc>
        <w:tc>
          <w:tcPr>
            <w:tcW w:w="1102" w:type="dxa"/>
            <w:tcBorders>
              <w:top w:val="single" w:sz="4" w:space="0" w:color="auto"/>
              <w:left w:val="single" w:sz="4" w:space="0" w:color="auto"/>
              <w:bottom w:val="single" w:sz="4" w:space="0" w:color="auto"/>
              <w:right w:val="single" w:sz="4" w:space="0" w:color="auto"/>
            </w:tcBorders>
            <w:shd w:val="clear" w:color="auto" w:fill="FFFF99"/>
          </w:tcPr>
          <w:p w:rsidR="0096221E" w:rsidRDefault="0096221E" w:rsidP="004E3978">
            <w:pPr>
              <w:jc w:val="center"/>
            </w:pPr>
            <w:r>
              <w:t>-</w:t>
            </w:r>
          </w:p>
        </w:tc>
        <w:tc>
          <w:tcPr>
            <w:tcW w:w="1254" w:type="dxa"/>
            <w:tcBorders>
              <w:top w:val="single" w:sz="4" w:space="0" w:color="auto"/>
              <w:left w:val="single" w:sz="4" w:space="0" w:color="auto"/>
              <w:bottom w:val="single" w:sz="4" w:space="0" w:color="auto"/>
              <w:right w:val="single" w:sz="4" w:space="0" w:color="auto"/>
            </w:tcBorders>
            <w:shd w:val="clear" w:color="auto" w:fill="FFFF99"/>
            <w:hideMark/>
          </w:tcPr>
          <w:p w:rsidR="0096221E" w:rsidRDefault="0096221E" w:rsidP="004E3978">
            <w:pPr>
              <w:rPr>
                <w:b/>
              </w:rPr>
            </w:pPr>
            <w:r>
              <w:rPr>
                <w:b/>
              </w:rPr>
              <w:t>-</w:t>
            </w:r>
          </w:p>
        </w:tc>
        <w:tc>
          <w:tcPr>
            <w:tcW w:w="484" w:type="dxa"/>
            <w:tcBorders>
              <w:top w:val="single" w:sz="4" w:space="0" w:color="auto"/>
              <w:left w:val="single" w:sz="4" w:space="0" w:color="auto"/>
              <w:bottom w:val="single" w:sz="4" w:space="0" w:color="auto"/>
              <w:right w:val="single" w:sz="4" w:space="0" w:color="auto"/>
            </w:tcBorders>
            <w:shd w:val="clear" w:color="auto" w:fill="FFFF99"/>
          </w:tcPr>
          <w:p w:rsidR="0096221E" w:rsidRDefault="0096221E" w:rsidP="004E3978">
            <w:pPr>
              <w:jc w:val="center"/>
            </w:pPr>
            <w:r>
              <w:t>-</w:t>
            </w:r>
          </w:p>
        </w:tc>
        <w:tc>
          <w:tcPr>
            <w:tcW w:w="897" w:type="dxa"/>
            <w:tcBorders>
              <w:top w:val="single" w:sz="4" w:space="0" w:color="auto"/>
              <w:left w:val="single" w:sz="4" w:space="0" w:color="auto"/>
              <w:bottom w:val="single" w:sz="4" w:space="0" w:color="auto"/>
              <w:right w:val="single" w:sz="4" w:space="0" w:color="auto"/>
            </w:tcBorders>
            <w:shd w:val="clear" w:color="auto" w:fill="FFFF99"/>
            <w:hideMark/>
          </w:tcPr>
          <w:p w:rsidR="0096221E" w:rsidRDefault="0096221E" w:rsidP="004E3978">
            <w:pPr>
              <w:jc w:val="center"/>
              <w:rPr>
                <w:b/>
              </w:rPr>
            </w:pPr>
            <w:r>
              <w:rPr>
                <w:b/>
              </w:rPr>
              <w:t>-</w:t>
            </w:r>
          </w:p>
        </w:tc>
        <w:tc>
          <w:tcPr>
            <w:tcW w:w="1299" w:type="dxa"/>
            <w:tcBorders>
              <w:top w:val="single" w:sz="4" w:space="0" w:color="auto"/>
              <w:left w:val="single" w:sz="4" w:space="0" w:color="auto"/>
              <w:bottom w:val="single" w:sz="4" w:space="0" w:color="auto"/>
              <w:right w:val="single" w:sz="4" w:space="0" w:color="auto"/>
            </w:tcBorders>
            <w:shd w:val="clear" w:color="auto" w:fill="FFFF99"/>
          </w:tcPr>
          <w:p w:rsidR="0096221E" w:rsidRDefault="0096221E" w:rsidP="004E3978">
            <w:pPr>
              <w:jc w:val="center"/>
              <w:rPr>
                <w:b/>
              </w:rPr>
            </w:pPr>
            <w:r>
              <w:rPr>
                <w:b/>
              </w:rPr>
              <w:t>75.71</w:t>
            </w:r>
          </w:p>
        </w:tc>
        <w:tc>
          <w:tcPr>
            <w:tcW w:w="1443" w:type="dxa"/>
            <w:tcBorders>
              <w:top w:val="single" w:sz="4" w:space="0" w:color="auto"/>
              <w:left w:val="single" w:sz="4" w:space="0" w:color="auto"/>
              <w:bottom w:val="single" w:sz="4" w:space="0" w:color="auto"/>
              <w:right w:val="single" w:sz="4" w:space="0" w:color="auto"/>
            </w:tcBorders>
            <w:shd w:val="clear" w:color="auto" w:fill="FFFF99"/>
          </w:tcPr>
          <w:p w:rsidR="0096221E" w:rsidRDefault="0096221E" w:rsidP="004E3978">
            <w:pPr>
              <w:jc w:val="center"/>
              <w:rPr>
                <w:b/>
              </w:rPr>
            </w:pPr>
            <w:r>
              <w:rPr>
                <w:b/>
              </w:rPr>
              <w:t>37.40</w:t>
            </w:r>
          </w:p>
        </w:tc>
      </w:tr>
    </w:tbl>
    <w:p w:rsidR="0096221E" w:rsidRPr="003C6875" w:rsidRDefault="0096221E" w:rsidP="0096221E">
      <w:pPr>
        <w:jc w:val="both"/>
        <w:rPr>
          <w:sz w:val="28"/>
          <w:szCs w:val="28"/>
        </w:rPr>
      </w:pPr>
      <w:r w:rsidRPr="003C6875">
        <w:rPr>
          <w:sz w:val="28"/>
          <w:szCs w:val="28"/>
        </w:rPr>
        <w:t xml:space="preserve">Средний балл выполнения работы превышает региональный показатель в 6А,Б классах. В целом, в параллели выше  среднерегионального.          </w:t>
      </w:r>
    </w:p>
    <w:p w:rsidR="0096221E" w:rsidRPr="003C6875" w:rsidRDefault="0096221E" w:rsidP="0096221E">
      <w:pPr>
        <w:jc w:val="both"/>
        <w:rPr>
          <w:sz w:val="28"/>
          <w:szCs w:val="28"/>
        </w:rPr>
      </w:pPr>
      <w:r w:rsidRPr="003C6875">
        <w:rPr>
          <w:sz w:val="28"/>
          <w:szCs w:val="28"/>
        </w:rPr>
        <w:t>%  выполнения заданий базового и повышенного  уровней превышает региональный показатель во всех трех классах.</w:t>
      </w:r>
    </w:p>
    <w:p w:rsidR="0096221E" w:rsidRPr="003C6875" w:rsidRDefault="0096221E" w:rsidP="003C6875">
      <w:pPr>
        <w:jc w:val="center"/>
        <w:rPr>
          <w:b/>
          <w:color w:val="0070C0"/>
          <w:sz w:val="28"/>
          <w:szCs w:val="28"/>
        </w:rPr>
      </w:pPr>
      <w:r w:rsidRPr="003C6875">
        <w:rPr>
          <w:b/>
          <w:color w:val="0070C0"/>
          <w:sz w:val="28"/>
          <w:szCs w:val="28"/>
        </w:rPr>
        <w:lastRenderedPageBreak/>
        <w:t>Результаты  регионального мониторинга метапредметных результатов общеобразовательной подготовки обучающихся  6-х классов</w:t>
      </w:r>
    </w:p>
    <w:p w:rsidR="0096221E" w:rsidRPr="004A0AB9" w:rsidRDefault="0096221E" w:rsidP="003C6875">
      <w:pPr>
        <w:jc w:val="right"/>
        <w:rPr>
          <w:color w:val="0070C0"/>
          <w:sz w:val="28"/>
          <w:szCs w:val="28"/>
        </w:rPr>
      </w:pPr>
      <w:r w:rsidRPr="003C6875">
        <w:rPr>
          <w:b/>
          <w:sz w:val="28"/>
          <w:szCs w:val="28"/>
        </w:rPr>
        <w:t xml:space="preserve">                                                                                                                                                      </w:t>
      </w:r>
      <w:r w:rsidRPr="004A0AB9">
        <w:rPr>
          <w:color w:val="0070C0"/>
          <w:sz w:val="28"/>
          <w:szCs w:val="28"/>
        </w:rPr>
        <w:t>Таблица №</w:t>
      </w:r>
      <w:r w:rsidR="003C6875" w:rsidRPr="004A0AB9">
        <w:rPr>
          <w:color w:val="0070C0"/>
          <w:sz w:val="28"/>
          <w:szCs w:val="28"/>
        </w:rPr>
        <w:t>10</w:t>
      </w:r>
      <w:r w:rsidRPr="004A0AB9">
        <w:rPr>
          <w:color w:val="0070C0"/>
          <w:sz w:val="28"/>
          <w:szCs w:val="28"/>
        </w:rPr>
        <w:t xml:space="preserve"> </w:t>
      </w:r>
    </w:p>
    <w:tbl>
      <w:tblPr>
        <w:tblStyle w:val="a3"/>
        <w:tblW w:w="0" w:type="auto"/>
        <w:tblLook w:val="01E0"/>
      </w:tblPr>
      <w:tblGrid>
        <w:gridCol w:w="664"/>
        <w:gridCol w:w="1088"/>
        <w:gridCol w:w="2184"/>
        <w:gridCol w:w="2693"/>
        <w:gridCol w:w="2693"/>
      </w:tblGrid>
      <w:tr w:rsidR="0096221E" w:rsidTr="004A0AB9">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Pr="00FC3756" w:rsidRDefault="0096221E" w:rsidP="004E3978">
            <w:pPr>
              <w:jc w:val="center"/>
              <w:rPr>
                <w:sz w:val="16"/>
                <w:szCs w:val="16"/>
              </w:rPr>
            </w:pPr>
            <w:r w:rsidRPr="00FC3756">
              <w:rPr>
                <w:sz w:val="16"/>
                <w:szCs w:val="16"/>
              </w:rPr>
              <w:t>Класс</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Pr="00FC3756" w:rsidRDefault="0096221E" w:rsidP="004E3978">
            <w:pPr>
              <w:jc w:val="center"/>
              <w:rPr>
                <w:sz w:val="16"/>
                <w:szCs w:val="16"/>
              </w:rPr>
            </w:pPr>
            <w:r w:rsidRPr="00FC3756">
              <w:rPr>
                <w:sz w:val="16"/>
                <w:szCs w:val="16"/>
              </w:rPr>
              <w:t xml:space="preserve">Количество </w:t>
            </w:r>
          </w:p>
          <w:p w:rsidR="0096221E" w:rsidRPr="00FC3756" w:rsidRDefault="0096221E" w:rsidP="004E3978">
            <w:pPr>
              <w:jc w:val="center"/>
              <w:rPr>
                <w:sz w:val="16"/>
                <w:szCs w:val="16"/>
              </w:rPr>
            </w:pPr>
            <w:r w:rsidRPr="00FC3756">
              <w:rPr>
                <w:sz w:val="16"/>
                <w:szCs w:val="16"/>
              </w:rPr>
              <w:t>участников</w:t>
            </w:r>
          </w:p>
        </w:tc>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221E" w:rsidRPr="00FC3756" w:rsidRDefault="0096221E" w:rsidP="004E3978">
            <w:pPr>
              <w:jc w:val="center"/>
              <w:rPr>
                <w:sz w:val="16"/>
                <w:szCs w:val="16"/>
              </w:rPr>
            </w:pPr>
            <w:r w:rsidRPr="00FC3756">
              <w:rPr>
                <w:sz w:val="16"/>
                <w:szCs w:val="16"/>
              </w:rPr>
              <w:t>Средний балл выполнения работы</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21E" w:rsidRPr="00FC3756" w:rsidRDefault="0096221E" w:rsidP="004E3978">
            <w:pPr>
              <w:jc w:val="center"/>
              <w:rPr>
                <w:sz w:val="16"/>
                <w:szCs w:val="16"/>
              </w:rPr>
            </w:pPr>
          </w:p>
          <w:p w:rsidR="0096221E" w:rsidRPr="00FC3756" w:rsidRDefault="0096221E" w:rsidP="004E3978">
            <w:pPr>
              <w:jc w:val="center"/>
              <w:rPr>
                <w:sz w:val="16"/>
                <w:szCs w:val="16"/>
              </w:rPr>
            </w:pPr>
            <w:r>
              <w:rPr>
                <w:sz w:val="16"/>
                <w:szCs w:val="16"/>
              </w:rPr>
              <w:t xml:space="preserve"> % достижения </w:t>
            </w:r>
            <w:r w:rsidRPr="00FC3756">
              <w:rPr>
                <w:sz w:val="16"/>
                <w:szCs w:val="16"/>
              </w:rPr>
              <w:t>базового уровня</w:t>
            </w:r>
            <w:r>
              <w:rPr>
                <w:sz w:val="16"/>
                <w:szCs w:val="16"/>
              </w:rPr>
              <w:t xml:space="preserve"> планируемых результатов</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21E" w:rsidRDefault="0096221E" w:rsidP="004E3978">
            <w:pPr>
              <w:jc w:val="center"/>
              <w:rPr>
                <w:sz w:val="16"/>
                <w:szCs w:val="16"/>
              </w:rPr>
            </w:pPr>
          </w:p>
          <w:p w:rsidR="0096221E" w:rsidRPr="00FC3756" w:rsidRDefault="0096221E" w:rsidP="004E3978">
            <w:pPr>
              <w:jc w:val="center"/>
              <w:rPr>
                <w:sz w:val="16"/>
                <w:szCs w:val="16"/>
              </w:rPr>
            </w:pPr>
            <w:r>
              <w:rPr>
                <w:sz w:val="16"/>
                <w:szCs w:val="16"/>
              </w:rPr>
              <w:t>% достижения повышенного</w:t>
            </w:r>
            <w:r w:rsidRPr="00FC3756">
              <w:rPr>
                <w:sz w:val="16"/>
                <w:szCs w:val="16"/>
              </w:rPr>
              <w:t xml:space="preserve"> уровня</w:t>
            </w:r>
            <w:r>
              <w:rPr>
                <w:sz w:val="16"/>
                <w:szCs w:val="16"/>
              </w:rPr>
              <w:t xml:space="preserve"> планируемых результатов</w:t>
            </w:r>
          </w:p>
        </w:tc>
      </w:tr>
      <w:tr w:rsidR="0096221E" w:rsidTr="004A0AB9">
        <w:tc>
          <w:tcPr>
            <w:tcW w:w="66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6221E" w:rsidRDefault="0096221E" w:rsidP="004E3978">
            <w:pPr>
              <w:jc w:val="center"/>
            </w:pPr>
            <w:r>
              <w:t>6А</w:t>
            </w:r>
          </w:p>
        </w:tc>
        <w:tc>
          <w:tcPr>
            <w:tcW w:w="108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6221E" w:rsidRDefault="0096221E" w:rsidP="004E3978">
            <w:pPr>
              <w:jc w:val="center"/>
            </w:pPr>
            <w:r>
              <w:t>28</w:t>
            </w:r>
          </w:p>
        </w:tc>
        <w:tc>
          <w:tcPr>
            <w:tcW w:w="218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6221E" w:rsidRDefault="0096221E" w:rsidP="004E3978">
            <w:pPr>
              <w:jc w:val="center"/>
            </w:pPr>
            <w:r>
              <w:t>10.29</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6221E" w:rsidRDefault="0096221E" w:rsidP="004E3978">
            <w:pPr>
              <w:jc w:val="center"/>
            </w:pPr>
            <w:r>
              <w:t>68.18</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6221E" w:rsidRDefault="0096221E" w:rsidP="004E3978">
            <w:pPr>
              <w:jc w:val="center"/>
            </w:pPr>
            <w:r>
              <w:t>46.43</w:t>
            </w:r>
          </w:p>
        </w:tc>
      </w:tr>
      <w:tr w:rsidR="0096221E" w:rsidTr="004A0AB9">
        <w:tc>
          <w:tcPr>
            <w:tcW w:w="66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6221E" w:rsidRDefault="0096221E" w:rsidP="004E3978">
            <w:pPr>
              <w:jc w:val="center"/>
            </w:pPr>
            <w:r>
              <w:t>6Б</w:t>
            </w:r>
          </w:p>
        </w:tc>
        <w:tc>
          <w:tcPr>
            <w:tcW w:w="108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6221E" w:rsidRDefault="0096221E" w:rsidP="004E3978">
            <w:pPr>
              <w:jc w:val="center"/>
            </w:pPr>
            <w:r>
              <w:t>25</w:t>
            </w:r>
          </w:p>
        </w:tc>
        <w:tc>
          <w:tcPr>
            <w:tcW w:w="218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6221E" w:rsidRDefault="0096221E" w:rsidP="004E3978">
            <w:pPr>
              <w:jc w:val="center"/>
            </w:pPr>
            <w:r>
              <w:t>9.32</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6221E" w:rsidRDefault="0096221E" w:rsidP="004E3978">
            <w:pPr>
              <w:jc w:val="center"/>
            </w:pPr>
            <w:r>
              <w:t>60.00</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6221E" w:rsidRDefault="0096221E" w:rsidP="004E3978">
            <w:pPr>
              <w:jc w:val="center"/>
            </w:pPr>
            <w:r>
              <w:t>45.33</w:t>
            </w:r>
          </w:p>
        </w:tc>
      </w:tr>
      <w:tr w:rsidR="0096221E" w:rsidTr="004A0AB9">
        <w:tc>
          <w:tcPr>
            <w:tcW w:w="66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6221E" w:rsidRDefault="0096221E" w:rsidP="004E3978">
            <w:pPr>
              <w:jc w:val="center"/>
            </w:pPr>
            <w:r>
              <w:t>6В</w:t>
            </w:r>
          </w:p>
        </w:tc>
        <w:tc>
          <w:tcPr>
            <w:tcW w:w="108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6221E" w:rsidRDefault="0096221E" w:rsidP="004E3978">
            <w:pPr>
              <w:jc w:val="center"/>
            </w:pPr>
            <w:r>
              <w:t>22</w:t>
            </w:r>
          </w:p>
        </w:tc>
        <w:tc>
          <w:tcPr>
            <w:tcW w:w="218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6221E" w:rsidRDefault="0096221E" w:rsidP="004E3978">
            <w:pPr>
              <w:jc w:val="center"/>
            </w:pPr>
            <w:r>
              <w:t>6.55</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6221E" w:rsidRDefault="0096221E" w:rsidP="004E3978">
            <w:pPr>
              <w:jc w:val="center"/>
            </w:pPr>
            <w:r>
              <w:t>47.52</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6221E" w:rsidRDefault="0096221E" w:rsidP="004E3978">
            <w:pPr>
              <w:jc w:val="center"/>
            </w:pPr>
            <w:r>
              <w:t>21.97</w:t>
            </w:r>
          </w:p>
        </w:tc>
      </w:tr>
      <w:tr w:rsidR="0096221E" w:rsidTr="004A0AB9">
        <w:tc>
          <w:tcPr>
            <w:tcW w:w="66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221E" w:rsidRDefault="0096221E" w:rsidP="004E3978">
            <w:pPr>
              <w:jc w:val="center"/>
            </w:pPr>
            <w:r>
              <w:t>Ито</w:t>
            </w:r>
          </w:p>
          <w:p w:rsidR="0096221E" w:rsidRDefault="0096221E" w:rsidP="004E3978">
            <w:pPr>
              <w:jc w:val="center"/>
            </w:pPr>
            <w:r>
              <w:t>го</w:t>
            </w:r>
          </w:p>
        </w:tc>
        <w:tc>
          <w:tcPr>
            <w:tcW w:w="10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221E" w:rsidRPr="00234B4F" w:rsidRDefault="0096221E" w:rsidP="004E3978">
            <w:r>
              <w:t xml:space="preserve">      75</w:t>
            </w:r>
          </w:p>
        </w:tc>
        <w:tc>
          <w:tcPr>
            <w:tcW w:w="21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221E" w:rsidRPr="00234B4F" w:rsidRDefault="0096221E" w:rsidP="004E3978">
            <w:r>
              <w:t xml:space="preserve">              8.72</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221E" w:rsidRPr="00234B4F" w:rsidRDefault="0096221E" w:rsidP="004E3978">
            <w:pPr>
              <w:jc w:val="center"/>
            </w:pPr>
            <w:r>
              <w:t>58.56</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221E" w:rsidRPr="00234B4F" w:rsidRDefault="0096221E" w:rsidP="004E3978">
            <w:pPr>
              <w:jc w:val="center"/>
            </w:pPr>
            <w:r>
              <w:t>37.91</w:t>
            </w:r>
          </w:p>
        </w:tc>
      </w:tr>
      <w:tr w:rsidR="0096221E" w:rsidTr="004A0AB9">
        <w:tc>
          <w:tcPr>
            <w:tcW w:w="175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6221E" w:rsidRDefault="0096221E" w:rsidP="004E3978">
            <w:pPr>
              <w:jc w:val="center"/>
            </w:pPr>
            <w:r>
              <w:t>Среднее по региону</w:t>
            </w:r>
          </w:p>
        </w:tc>
        <w:tc>
          <w:tcPr>
            <w:tcW w:w="21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6221E" w:rsidRDefault="0096221E" w:rsidP="004E3978">
            <w:pPr>
              <w:jc w:val="center"/>
              <w:rPr>
                <w:b/>
              </w:rPr>
            </w:pPr>
            <w:r>
              <w:rPr>
                <w:b/>
              </w:rPr>
              <w:t>9.95</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221E" w:rsidRDefault="0096221E" w:rsidP="004E3978">
            <w:pPr>
              <w:jc w:val="center"/>
              <w:rPr>
                <w:b/>
              </w:rPr>
            </w:pPr>
            <w:r>
              <w:rPr>
                <w:b/>
              </w:rPr>
              <w:t>65.62</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221E" w:rsidRDefault="0096221E" w:rsidP="004E3978">
            <w:pPr>
              <w:jc w:val="center"/>
              <w:rPr>
                <w:b/>
              </w:rPr>
            </w:pPr>
            <w:r>
              <w:rPr>
                <w:b/>
              </w:rPr>
              <w:t>45.49</w:t>
            </w:r>
          </w:p>
        </w:tc>
      </w:tr>
    </w:tbl>
    <w:p w:rsidR="0096221E" w:rsidRPr="003C6875" w:rsidRDefault="0096221E" w:rsidP="0096221E">
      <w:pPr>
        <w:jc w:val="both"/>
        <w:rPr>
          <w:sz w:val="28"/>
          <w:szCs w:val="28"/>
        </w:rPr>
      </w:pPr>
      <w:r w:rsidRPr="003C6875">
        <w:rPr>
          <w:sz w:val="28"/>
          <w:szCs w:val="28"/>
        </w:rPr>
        <w:t xml:space="preserve">    Средний балл выполнения работы превышает региональный показатель в 6А классе. В целом, в параллели - ниже  среднерегионального.          </w:t>
      </w:r>
    </w:p>
    <w:p w:rsidR="0096221E" w:rsidRPr="003C6875" w:rsidRDefault="0096221E" w:rsidP="0096221E">
      <w:pPr>
        <w:jc w:val="both"/>
        <w:rPr>
          <w:sz w:val="28"/>
          <w:szCs w:val="28"/>
        </w:rPr>
      </w:pPr>
      <w:r w:rsidRPr="003C6875">
        <w:rPr>
          <w:sz w:val="28"/>
          <w:szCs w:val="28"/>
        </w:rPr>
        <w:t xml:space="preserve">% достижения  базового и повышенного  уровней планируемых результатов превышает региональный показатель в 6А классе.  В целом, в параллели - ниже  среднерегионального.          </w:t>
      </w:r>
    </w:p>
    <w:p w:rsidR="00767A75" w:rsidRPr="00F61ABA" w:rsidRDefault="00767A75" w:rsidP="00767A75">
      <w:pPr>
        <w:ind w:firstLine="708"/>
        <w:jc w:val="both"/>
        <w:rPr>
          <w:b/>
          <w:color w:val="0070C0"/>
          <w:sz w:val="28"/>
          <w:szCs w:val="28"/>
        </w:rPr>
      </w:pPr>
      <w:r w:rsidRPr="00F61ABA">
        <w:rPr>
          <w:b/>
          <w:color w:val="0070C0"/>
          <w:sz w:val="28"/>
          <w:szCs w:val="28"/>
        </w:rPr>
        <w:t>Данные о состоянии здоровья  обучающихся</w:t>
      </w:r>
      <w:r w:rsidR="00DC5C45" w:rsidRPr="00F61ABA">
        <w:rPr>
          <w:b/>
          <w:color w:val="0070C0"/>
          <w:sz w:val="28"/>
          <w:szCs w:val="28"/>
        </w:rPr>
        <w:t xml:space="preserve"> на конец 2014</w:t>
      </w:r>
      <w:r w:rsidRPr="00F61ABA">
        <w:rPr>
          <w:b/>
          <w:color w:val="0070C0"/>
          <w:sz w:val="28"/>
          <w:szCs w:val="28"/>
        </w:rPr>
        <w:t xml:space="preserve"> года</w:t>
      </w:r>
    </w:p>
    <w:p w:rsidR="00144216" w:rsidRPr="00F61ABA" w:rsidRDefault="00144216" w:rsidP="00144216">
      <w:pPr>
        <w:ind w:firstLine="708"/>
        <w:jc w:val="right"/>
        <w:rPr>
          <w:color w:val="0070C0"/>
          <w:sz w:val="28"/>
          <w:szCs w:val="28"/>
        </w:rPr>
      </w:pPr>
      <w:r w:rsidRPr="00F61ABA">
        <w:rPr>
          <w:color w:val="0070C0"/>
          <w:sz w:val="28"/>
          <w:szCs w:val="28"/>
        </w:rPr>
        <w:t>Таблица</w:t>
      </w:r>
      <w:r w:rsidR="00191B33" w:rsidRPr="00F61ABA">
        <w:rPr>
          <w:color w:val="0070C0"/>
          <w:sz w:val="28"/>
          <w:szCs w:val="28"/>
        </w:rPr>
        <w:t xml:space="preserve"> </w:t>
      </w:r>
      <w:r w:rsidR="00F61ABA" w:rsidRPr="00F61ABA">
        <w:rPr>
          <w:color w:val="0070C0"/>
          <w:sz w:val="28"/>
          <w:szCs w:val="28"/>
        </w:rPr>
        <w:t>№ 1</w:t>
      </w:r>
      <w:r w:rsidR="003C6875">
        <w:rPr>
          <w:color w:val="0070C0"/>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7"/>
        <w:gridCol w:w="1866"/>
        <w:gridCol w:w="1866"/>
        <w:gridCol w:w="2606"/>
      </w:tblGrid>
      <w:tr w:rsidR="00DC5C45" w:rsidRPr="00F61ABA" w:rsidTr="00F61ABA">
        <w:tc>
          <w:tcPr>
            <w:tcW w:w="2417" w:type="dxa"/>
            <w:shd w:val="clear" w:color="auto" w:fill="E5DFEC" w:themeFill="accent4" w:themeFillTint="33"/>
          </w:tcPr>
          <w:p w:rsidR="00DC5C45" w:rsidRPr="00F61ABA" w:rsidRDefault="00DC5C45" w:rsidP="00EE66E3">
            <w:pPr>
              <w:jc w:val="both"/>
              <w:rPr>
                <w:sz w:val="28"/>
                <w:szCs w:val="28"/>
              </w:rPr>
            </w:pPr>
          </w:p>
        </w:tc>
        <w:tc>
          <w:tcPr>
            <w:tcW w:w="1866" w:type="dxa"/>
            <w:shd w:val="clear" w:color="auto" w:fill="E5DFEC" w:themeFill="accent4" w:themeFillTint="33"/>
          </w:tcPr>
          <w:p w:rsidR="00DC5C45" w:rsidRPr="00F61ABA" w:rsidRDefault="00DC5C45" w:rsidP="00DC5C45">
            <w:pPr>
              <w:jc w:val="both"/>
              <w:rPr>
                <w:sz w:val="28"/>
                <w:szCs w:val="28"/>
              </w:rPr>
            </w:pPr>
            <w:r w:rsidRPr="00F61ABA">
              <w:rPr>
                <w:sz w:val="28"/>
                <w:szCs w:val="28"/>
              </w:rPr>
              <w:t>2014 г.</w:t>
            </w:r>
          </w:p>
        </w:tc>
        <w:tc>
          <w:tcPr>
            <w:tcW w:w="1866" w:type="dxa"/>
            <w:shd w:val="clear" w:color="auto" w:fill="E5DFEC" w:themeFill="accent4" w:themeFillTint="33"/>
          </w:tcPr>
          <w:p w:rsidR="00DC5C45" w:rsidRPr="00F61ABA" w:rsidRDefault="00DC5C45" w:rsidP="00EE66E3">
            <w:pPr>
              <w:jc w:val="both"/>
              <w:rPr>
                <w:sz w:val="28"/>
                <w:szCs w:val="28"/>
              </w:rPr>
            </w:pPr>
            <w:smartTag w:uri="urn:schemas-microsoft-com:office:smarttags" w:element="metricconverter">
              <w:smartTagPr>
                <w:attr w:name="ProductID" w:val="2013 г"/>
              </w:smartTagPr>
              <w:r w:rsidRPr="00F61ABA">
                <w:rPr>
                  <w:sz w:val="28"/>
                  <w:szCs w:val="28"/>
                </w:rPr>
                <w:t>2013 г</w:t>
              </w:r>
            </w:smartTag>
            <w:r w:rsidRPr="00F61ABA">
              <w:rPr>
                <w:sz w:val="28"/>
                <w:szCs w:val="28"/>
              </w:rPr>
              <w:t>.</w:t>
            </w:r>
          </w:p>
        </w:tc>
        <w:tc>
          <w:tcPr>
            <w:tcW w:w="2606" w:type="dxa"/>
            <w:shd w:val="clear" w:color="auto" w:fill="E5DFEC" w:themeFill="accent4" w:themeFillTint="33"/>
          </w:tcPr>
          <w:p w:rsidR="00DC5C45" w:rsidRPr="00F61ABA" w:rsidRDefault="00DC5C45" w:rsidP="00EE66E3">
            <w:pPr>
              <w:jc w:val="both"/>
              <w:rPr>
                <w:sz w:val="28"/>
                <w:szCs w:val="28"/>
              </w:rPr>
            </w:pPr>
            <w:r w:rsidRPr="00F61ABA">
              <w:rPr>
                <w:sz w:val="28"/>
                <w:szCs w:val="28"/>
              </w:rPr>
              <w:t>ДШО</w:t>
            </w:r>
          </w:p>
        </w:tc>
      </w:tr>
      <w:tr w:rsidR="00D4524E" w:rsidRPr="00F61ABA" w:rsidTr="00F61ABA">
        <w:tc>
          <w:tcPr>
            <w:tcW w:w="8755" w:type="dxa"/>
            <w:gridSpan w:val="4"/>
            <w:shd w:val="clear" w:color="auto" w:fill="F2F2F2" w:themeFill="background1" w:themeFillShade="F2"/>
          </w:tcPr>
          <w:p w:rsidR="00D4524E" w:rsidRPr="00F61ABA" w:rsidRDefault="00D4524E" w:rsidP="00D4524E">
            <w:pPr>
              <w:jc w:val="center"/>
              <w:rPr>
                <w:sz w:val="28"/>
                <w:szCs w:val="28"/>
              </w:rPr>
            </w:pPr>
            <w:r w:rsidRPr="00F61ABA">
              <w:rPr>
                <w:sz w:val="28"/>
                <w:szCs w:val="28"/>
              </w:rPr>
              <w:t>Группы здоровья</w:t>
            </w:r>
          </w:p>
        </w:tc>
      </w:tr>
      <w:tr w:rsidR="00DC5C45" w:rsidRPr="00F61ABA" w:rsidTr="00F61ABA">
        <w:tc>
          <w:tcPr>
            <w:tcW w:w="2417" w:type="dxa"/>
            <w:shd w:val="clear" w:color="auto" w:fill="DAEEF3" w:themeFill="accent5" w:themeFillTint="33"/>
          </w:tcPr>
          <w:p w:rsidR="00DC5C45" w:rsidRPr="00F61ABA" w:rsidRDefault="00DC5C45" w:rsidP="00EE66E3">
            <w:pPr>
              <w:jc w:val="both"/>
              <w:rPr>
                <w:sz w:val="28"/>
                <w:szCs w:val="28"/>
                <w:lang w:val="en-US"/>
              </w:rPr>
            </w:pPr>
            <w:r w:rsidRPr="00F61ABA">
              <w:rPr>
                <w:sz w:val="28"/>
                <w:szCs w:val="28"/>
                <w:lang w:val="en-US"/>
              </w:rPr>
              <w:t>I</w:t>
            </w:r>
          </w:p>
        </w:tc>
        <w:tc>
          <w:tcPr>
            <w:tcW w:w="1866" w:type="dxa"/>
            <w:shd w:val="clear" w:color="auto" w:fill="DAEEF3" w:themeFill="accent5" w:themeFillTint="33"/>
          </w:tcPr>
          <w:p w:rsidR="00DC5C45" w:rsidRPr="00F61ABA" w:rsidRDefault="00DC5C45" w:rsidP="00EE66E3">
            <w:pPr>
              <w:jc w:val="both"/>
              <w:rPr>
                <w:sz w:val="28"/>
                <w:szCs w:val="28"/>
              </w:rPr>
            </w:pPr>
            <w:r w:rsidRPr="00F61ABA">
              <w:rPr>
                <w:sz w:val="28"/>
                <w:szCs w:val="28"/>
              </w:rPr>
              <w:t>5,5</w:t>
            </w:r>
          </w:p>
        </w:tc>
        <w:tc>
          <w:tcPr>
            <w:tcW w:w="1866" w:type="dxa"/>
            <w:shd w:val="clear" w:color="auto" w:fill="DAEEF3" w:themeFill="accent5" w:themeFillTint="33"/>
          </w:tcPr>
          <w:p w:rsidR="00DC5C45" w:rsidRPr="00F61ABA" w:rsidRDefault="00DC5C45" w:rsidP="00EE66E3">
            <w:pPr>
              <w:jc w:val="both"/>
              <w:rPr>
                <w:sz w:val="28"/>
                <w:szCs w:val="28"/>
              </w:rPr>
            </w:pPr>
            <w:r w:rsidRPr="00F61ABA">
              <w:rPr>
                <w:sz w:val="28"/>
                <w:szCs w:val="28"/>
              </w:rPr>
              <w:t>4</w:t>
            </w:r>
          </w:p>
        </w:tc>
        <w:tc>
          <w:tcPr>
            <w:tcW w:w="2606" w:type="dxa"/>
            <w:shd w:val="clear" w:color="auto" w:fill="DAEEF3" w:themeFill="accent5" w:themeFillTint="33"/>
          </w:tcPr>
          <w:p w:rsidR="00DC5C45" w:rsidRPr="00F61ABA" w:rsidRDefault="00DC5C45" w:rsidP="00DC5C45">
            <w:pPr>
              <w:jc w:val="both"/>
              <w:rPr>
                <w:sz w:val="28"/>
                <w:szCs w:val="28"/>
              </w:rPr>
            </w:pPr>
            <w:r w:rsidRPr="00F61ABA">
              <w:rPr>
                <w:sz w:val="28"/>
                <w:szCs w:val="28"/>
              </w:rPr>
              <w:t>5</w:t>
            </w:r>
          </w:p>
        </w:tc>
      </w:tr>
      <w:tr w:rsidR="00DC5C45" w:rsidRPr="00F61ABA" w:rsidTr="00F61ABA">
        <w:tc>
          <w:tcPr>
            <w:tcW w:w="2417" w:type="dxa"/>
            <w:shd w:val="clear" w:color="auto" w:fill="DAEEF3" w:themeFill="accent5" w:themeFillTint="33"/>
          </w:tcPr>
          <w:p w:rsidR="00DC5C45" w:rsidRPr="00F61ABA" w:rsidRDefault="00DC5C45" w:rsidP="00EE66E3">
            <w:pPr>
              <w:jc w:val="both"/>
              <w:rPr>
                <w:sz w:val="28"/>
                <w:szCs w:val="28"/>
                <w:lang w:val="en-US"/>
              </w:rPr>
            </w:pPr>
            <w:r w:rsidRPr="00F61ABA">
              <w:rPr>
                <w:sz w:val="28"/>
                <w:szCs w:val="28"/>
                <w:lang w:val="en-US"/>
              </w:rPr>
              <w:t>II</w:t>
            </w:r>
          </w:p>
        </w:tc>
        <w:tc>
          <w:tcPr>
            <w:tcW w:w="1866" w:type="dxa"/>
            <w:shd w:val="clear" w:color="auto" w:fill="DAEEF3" w:themeFill="accent5" w:themeFillTint="33"/>
          </w:tcPr>
          <w:p w:rsidR="00DC5C45" w:rsidRPr="00F61ABA" w:rsidRDefault="00DC5C45" w:rsidP="00EE66E3">
            <w:pPr>
              <w:jc w:val="both"/>
              <w:rPr>
                <w:sz w:val="28"/>
                <w:szCs w:val="28"/>
              </w:rPr>
            </w:pPr>
            <w:r w:rsidRPr="00F61ABA">
              <w:rPr>
                <w:sz w:val="28"/>
                <w:szCs w:val="28"/>
              </w:rPr>
              <w:t>41,5</w:t>
            </w:r>
          </w:p>
        </w:tc>
        <w:tc>
          <w:tcPr>
            <w:tcW w:w="1866" w:type="dxa"/>
            <w:shd w:val="clear" w:color="auto" w:fill="DAEEF3" w:themeFill="accent5" w:themeFillTint="33"/>
          </w:tcPr>
          <w:p w:rsidR="00DC5C45" w:rsidRPr="00F61ABA" w:rsidRDefault="00DC5C45" w:rsidP="00EE66E3">
            <w:pPr>
              <w:jc w:val="both"/>
              <w:rPr>
                <w:sz w:val="28"/>
                <w:szCs w:val="28"/>
              </w:rPr>
            </w:pPr>
            <w:r w:rsidRPr="00F61ABA">
              <w:rPr>
                <w:sz w:val="28"/>
                <w:szCs w:val="28"/>
                <w:lang w:val="en-US"/>
              </w:rPr>
              <w:t>4</w:t>
            </w:r>
            <w:r w:rsidRPr="00F61ABA">
              <w:rPr>
                <w:sz w:val="28"/>
                <w:szCs w:val="28"/>
              </w:rPr>
              <w:t>2</w:t>
            </w:r>
          </w:p>
        </w:tc>
        <w:tc>
          <w:tcPr>
            <w:tcW w:w="2606" w:type="dxa"/>
            <w:shd w:val="clear" w:color="auto" w:fill="DAEEF3" w:themeFill="accent5" w:themeFillTint="33"/>
          </w:tcPr>
          <w:p w:rsidR="00DC5C45" w:rsidRPr="00F61ABA" w:rsidRDefault="00DC5C45" w:rsidP="00EE66E3">
            <w:pPr>
              <w:jc w:val="both"/>
              <w:rPr>
                <w:sz w:val="28"/>
                <w:szCs w:val="28"/>
              </w:rPr>
            </w:pPr>
            <w:r w:rsidRPr="00F61ABA">
              <w:rPr>
                <w:sz w:val="28"/>
                <w:szCs w:val="28"/>
              </w:rPr>
              <w:t>48</w:t>
            </w:r>
          </w:p>
        </w:tc>
      </w:tr>
      <w:tr w:rsidR="00DC5C45" w:rsidRPr="00F61ABA" w:rsidTr="00F61ABA">
        <w:tc>
          <w:tcPr>
            <w:tcW w:w="2417" w:type="dxa"/>
            <w:shd w:val="clear" w:color="auto" w:fill="DAEEF3" w:themeFill="accent5" w:themeFillTint="33"/>
          </w:tcPr>
          <w:p w:rsidR="00DC5C45" w:rsidRPr="00F61ABA" w:rsidRDefault="00DC5C45" w:rsidP="00EE66E3">
            <w:pPr>
              <w:jc w:val="both"/>
              <w:rPr>
                <w:sz w:val="28"/>
                <w:szCs w:val="28"/>
                <w:lang w:val="en-US"/>
              </w:rPr>
            </w:pPr>
            <w:r w:rsidRPr="00F61ABA">
              <w:rPr>
                <w:sz w:val="28"/>
                <w:szCs w:val="28"/>
                <w:lang w:val="en-US"/>
              </w:rPr>
              <w:t>III</w:t>
            </w:r>
          </w:p>
        </w:tc>
        <w:tc>
          <w:tcPr>
            <w:tcW w:w="1866" w:type="dxa"/>
            <w:shd w:val="clear" w:color="auto" w:fill="DAEEF3" w:themeFill="accent5" w:themeFillTint="33"/>
          </w:tcPr>
          <w:p w:rsidR="00DC5C45" w:rsidRPr="00F61ABA" w:rsidRDefault="00DC5C45" w:rsidP="00EE66E3">
            <w:pPr>
              <w:jc w:val="both"/>
              <w:rPr>
                <w:sz w:val="28"/>
                <w:szCs w:val="28"/>
              </w:rPr>
            </w:pPr>
            <w:r w:rsidRPr="00F61ABA">
              <w:rPr>
                <w:sz w:val="28"/>
                <w:szCs w:val="28"/>
              </w:rPr>
              <w:t>52,5</w:t>
            </w:r>
          </w:p>
        </w:tc>
        <w:tc>
          <w:tcPr>
            <w:tcW w:w="1866" w:type="dxa"/>
            <w:shd w:val="clear" w:color="auto" w:fill="DAEEF3" w:themeFill="accent5" w:themeFillTint="33"/>
          </w:tcPr>
          <w:p w:rsidR="00DC5C45" w:rsidRPr="00F61ABA" w:rsidRDefault="00DC5C45" w:rsidP="00EE66E3">
            <w:pPr>
              <w:jc w:val="both"/>
              <w:rPr>
                <w:sz w:val="28"/>
                <w:szCs w:val="28"/>
              </w:rPr>
            </w:pPr>
            <w:r w:rsidRPr="00F61ABA">
              <w:rPr>
                <w:sz w:val="28"/>
                <w:szCs w:val="28"/>
              </w:rPr>
              <w:t>53</w:t>
            </w:r>
          </w:p>
        </w:tc>
        <w:tc>
          <w:tcPr>
            <w:tcW w:w="2606" w:type="dxa"/>
            <w:shd w:val="clear" w:color="auto" w:fill="DAEEF3" w:themeFill="accent5" w:themeFillTint="33"/>
          </w:tcPr>
          <w:p w:rsidR="00DC5C45" w:rsidRPr="00F61ABA" w:rsidRDefault="00DC5C45" w:rsidP="00EE66E3">
            <w:pPr>
              <w:jc w:val="both"/>
              <w:rPr>
                <w:sz w:val="28"/>
                <w:szCs w:val="28"/>
              </w:rPr>
            </w:pPr>
            <w:r w:rsidRPr="00F61ABA">
              <w:rPr>
                <w:sz w:val="28"/>
                <w:szCs w:val="28"/>
              </w:rPr>
              <w:t>44</w:t>
            </w:r>
          </w:p>
        </w:tc>
      </w:tr>
      <w:tr w:rsidR="00DC5C45" w:rsidRPr="00F61ABA" w:rsidTr="00F61ABA">
        <w:tc>
          <w:tcPr>
            <w:tcW w:w="2417" w:type="dxa"/>
            <w:shd w:val="clear" w:color="auto" w:fill="DAEEF3" w:themeFill="accent5" w:themeFillTint="33"/>
          </w:tcPr>
          <w:p w:rsidR="00DC5C45" w:rsidRPr="00F61ABA" w:rsidRDefault="00DC5C45" w:rsidP="00EE66E3">
            <w:pPr>
              <w:jc w:val="both"/>
              <w:rPr>
                <w:sz w:val="28"/>
                <w:szCs w:val="28"/>
                <w:lang w:val="en-US"/>
              </w:rPr>
            </w:pPr>
            <w:r w:rsidRPr="00F61ABA">
              <w:rPr>
                <w:sz w:val="28"/>
                <w:szCs w:val="28"/>
                <w:lang w:val="en-US"/>
              </w:rPr>
              <w:t>IV</w:t>
            </w:r>
          </w:p>
        </w:tc>
        <w:tc>
          <w:tcPr>
            <w:tcW w:w="1866" w:type="dxa"/>
            <w:shd w:val="clear" w:color="auto" w:fill="DAEEF3" w:themeFill="accent5" w:themeFillTint="33"/>
          </w:tcPr>
          <w:p w:rsidR="00DC5C45" w:rsidRPr="00F61ABA" w:rsidRDefault="00DC5C45" w:rsidP="00EE66E3">
            <w:pPr>
              <w:jc w:val="both"/>
              <w:rPr>
                <w:sz w:val="28"/>
                <w:szCs w:val="28"/>
              </w:rPr>
            </w:pPr>
            <w:r w:rsidRPr="00F61ABA">
              <w:rPr>
                <w:sz w:val="28"/>
                <w:szCs w:val="28"/>
              </w:rPr>
              <w:t>0,7</w:t>
            </w:r>
          </w:p>
        </w:tc>
        <w:tc>
          <w:tcPr>
            <w:tcW w:w="1866" w:type="dxa"/>
            <w:shd w:val="clear" w:color="auto" w:fill="DAEEF3" w:themeFill="accent5" w:themeFillTint="33"/>
          </w:tcPr>
          <w:p w:rsidR="00DC5C45" w:rsidRPr="00F61ABA" w:rsidRDefault="00DC5C45" w:rsidP="00EE66E3">
            <w:pPr>
              <w:jc w:val="both"/>
              <w:rPr>
                <w:sz w:val="28"/>
                <w:szCs w:val="28"/>
              </w:rPr>
            </w:pPr>
            <w:r w:rsidRPr="00F61ABA">
              <w:rPr>
                <w:sz w:val="28"/>
                <w:szCs w:val="28"/>
              </w:rPr>
              <w:t>1</w:t>
            </w:r>
          </w:p>
        </w:tc>
        <w:tc>
          <w:tcPr>
            <w:tcW w:w="2606" w:type="dxa"/>
            <w:shd w:val="clear" w:color="auto" w:fill="DAEEF3" w:themeFill="accent5" w:themeFillTint="33"/>
          </w:tcPr>
          <w:p w:rsidR="00DC5C45" w:rsidRPr="00F61ABA" w:rsidRDefault="00DC5C45" w:rsidP="00EE66E3">
            <w:pPr>
              <w:jc w:val="both"/>
              <w:rPr>
                <w:sz w:val="28"/>
                <w:szCs w:val="28"/>
              </w:rPr>
            </w:pPr>
            <w:r w:rsidRPr="00F61ABA">
              <w:rPr>
                <w:sz w:val="28"/>
                <w:szCs w:val="28"/>
              </w:rPr>
              <w:t>1.9</w:t>
            </w:r>
          </w:p>
        </w:tc>
      </w:tr>
      <w:tr w:rsidR="00DC5C45" w:rsidRPr="00F61ABA" w:rsidTr="00F61ABA">
        <w:tc>
          <w:tcPr>
            <w:tcW w:w="2417" w:type="dxa"/>
            <w:shd w:val="clear" w:color="auto" w:fill="DAEEF3" w:themeFill="accent5" w:themeFillTint="33"/>
          </w:tcPr>
          <w:p w:rsidR="00DC5C45" w:rsidRPr="00F61ABA" w:rsidRDefault="00DC5C45" w:rsidP="00EE66E3">
            <w:pPr>
              <w:jc w:val="both"/>
              <w:rPr>
                <w:b/>
                <w:sz w:val="28"/>
                <w:szCs w:val="28"/>
                <w:lang w:val="en-US"/>
              </w:rPr>
            </w:pPr>
            <w:r w:rsidRPr="00F61ABA">
              <w:rPr>
                <w:b/>
                <w:sz w:val="28"/>
                <w:szCs w:val="28"/>
                <w:lang w:val="en-US"/>
              </w:rPr>
              <w:t>V</w:t>
            </w:r>
          </w:p>
        </w:tc>
        <w:tc>
          <w:tcPr>
            <w:tcW w:w="1866" w:type="dxa"/>
            <w:shd w:val="clear" w:color="auto" w:fill="DAEEF3" w:themeFill="accent5" w:themeFillTint="33"/>
          </w:tcPr>
          <w:p w:rsidR="00DC5C45" w:rsidRPr="00F61ABA" w:rsidRDefault="00DC5C45" w:rsidP="00EE66E3">
            <w:pPr>
              <w:jc w:val="both"/>
              <w:rPr>
                <w:sz w:val="28"/>
                <w:szCs w:val="28"/>
                <w:lang w:val="en-US"/>
              </w:rPr>
            </w:pPr>
            <w:r w:rsidRPr="00F61ABA">
              <w:rPr>
                <w:sz w:val="28"/>
                <w:szCs w:val="28"/>
                <w:lang w:val="en-US"/>
              </w:rPr>
              <w:t>0.1</w:t>
            </w:r>
          </w:p>
        </w:tc>
        <w:tc>
          <w:tcPr>
            <w:tcW w:w="1866" w:type="dxa"/>
            <w:shd w:val="clear" w:color="auto" w:fill="DAEEF3" w:themeFill="accent5" w:themeFillTint="33"/>
          </w:tcPr>
          <w:p w:rsidR="00DC5C45" w:rsidRPr="00F61ABA" w:rsidRDefault="00DC5C45" w:rsidP="00EE66E3">
            <w:pPr>
              <w:jc w:val="both"/>
              <w:rPr>
                <w:sz w:val="28"/>
                <w:szCs w:val="28"/>
                <w:lang w:val="en-US"/>
              </w:rPr>
            </w:pPr>
            <w:r w:rsidRPr="00F61ABA">
              <w:rPr>
                <w:sz w:val="28"/>
                <w:szCs w:val="28"/>
                <w:lang w:val="en-US"/>
              </w:rPr>
              <w:t>0</w:t>
            </w:r>
          </w:p>
        </w:tc>
        <w:tc>
          <w:tcPr>
            <w:tcW w:w="2606" w:type="dxa"/>
            <w:shd w:val="clear" w:color="auto" w:fill="DAEEF3" w:themeFill="accent5" w:themeFillTint="33"/>
          </w:tcPr>
          <w:p w:rsidR="00DC5C45" w:rsidRPr="00F61ABA" w:rsidRDefault="00DC5C45" w:rsidP="00EE66E3">
            <w:pPr>
              <w:jc w:val="both"/>
              <w:rPr>
                <w:sz w:val="28"/>
                <w:szCs w:val="28"/>
                <w:lang w:val="en-US"/>
              </w:rPr>
            </w:pPr>
            <w:r w:rsidRPr="00F61ABA">
              <w:rPr>
                <w:sz w:val="28"/>
                <w:szCs w:val="28"/>
                <w:lang w:val="en-US"/>
              </w:rPr>
              <w:t>0.3</w:t>
            </w:r>
          </w:p>
        </w:tc>
      </w:tr>
      <w:tr w:rsidR="00DC5C45" w:rsidRPr="00F61ABA" w:rsidTr="00F61ABA">
        <w:tc>
          <w:tcPr>
            <w:tcW w:w="8755" w:type="dxa"/>
            <w:gridSpan w:val="4"/>
            <w:shd w:val="clear" w:color="auto" w:fill="D9D9D9" w:themeFill="background1" w:themeFillShade="D9"/>
          </w:tcPr>
          <w:p w:rsidR="00DC5C45" w:rsidRPr="00F61ABA" w:rsidRDefault="00DC5C45" w:rsidP="00DC5C45">
            <w:pPr>
              <w:jc w:val="center"/>
              <w:rPr>
                <w:sz w:val="28"/>
                <w:szCs w:val="28"/>
              </w:rPr>
            </w:pPr>
            <w:r w:rsidRPr="00F61ABA">
              <w:rPr>
                <w:sz w:val="28"/>
                <w:szCs w:val="28"/>
              </w:rPr>
              <w:t xml:space="preserve">Наблюдается увеличение </w:t>
            </w:r>
            <w:r w:rsidRPr="00F61ABA">
              <w:rPr>
                <w:sz w:val="28"/>
                <w:szCs w:val="28"/>
                <w:lang w:val="en-US"/>
              </w:rPr>
              <w:t>III</w:t>
            </w:r>
            <w:r w:rsidRPr="00F61ABA">
              <w:rPr>
                <w:sz w:val="28"/>
                <w:szCs w:val="28"/>
              </w:rPr>
              <w:t xml:space="preserve"> группы здоровья по сравнению с ДШО</w:t>
            </w:r>
          </w:p>
        </w:tc>
      </w:tr>
      <w:tr w:rsidR="00DC5C45" w:rsidRPr="00F61ABA" w:rsidTr="00F61ABA">
        <w:tc>
          <w:tcPr>
            <w:tcW w:w="8755" w:type="dxa"/>
            <w:gridSpan w:val="4"/>
            <w:shd w:val="clear" w:color="auto" w:fill="F2F2F2" w:themeFill="background1" w:themeFillShade="F2"/>
          </w:tcPr>
          <w:p w:rsidR="00DC5C45" w:rsidRPr="00F61ABA" w:rsidRDefault="00DC5C45" w:rsidP="00DC5C45">
            <w:pPr>
              <w:jc w:val="center"/>
              <w:rPr>
                <w:sz w:val="28"/>
                <w:szCs w:val="28"/>
              </w:rPr>
            </w:pPr>
            <w:r w:rsidRPr="00F61ABA">
              <w:rPr>
                <w:sz w:val="28"/>
                <w:szCs w:val="28"/>
              </w:rPr>
              <w:t>Физическое развитие</w:t>
            </w:r>
          </w:p>
        </w:tc>
      </w:tr>
      <w:tr w:rsidR="00DC5C45" w:rsidRPr="00F61ABA" w:rsidTr="00F61ABA">
        <w:tc>
          <w:tcPr>
            <w:tcW w:w="2417" w:type="dxa"/>
            <w:shd w:val="clear" w:color="auto" w:fill="FDE9D9" w:themeFill="accent6" w:themeFillTint="33"/>
          </w:tcPr>
          <w:p w:rsidR="00DC5C45" w:rsidRPr="00F61ABA" w:rsidRDefault="00DC5C45" w:rsidP="00EE66E3">
            <w:pPr>
              <w:jc w:val="both"/>
              <w:rPr>
                <w:sz w:val="28"/>
                <w:szCs w:val="28"/>
              </w:rPr>
            </w:pPr>
            <w:r w:rsidRPr="00F61ABA">
              <w:rPr>
                <w:sz w:val="28"/>
                <w:szCs w:val="28"/>
              </w:rPr>
              <w:t xml:space="preserve">Высокое </w:t>
            </w:r>
          </w:p>
        </w:tc>
        <w:tc>
          <w:tcPr>
            <w:tcW w:w="1866" w:type="dxa"/>
            <w:shd w:val="clear" w:color="auto" w:fill="FDE9D9" w:themeFill="accent6" w:themeFillTint="33"/>
          </w:tcPr>
          <w:p w:rsidR="00DC5C45" w:rsidRPr="00F61ABA" w:rsidRDefault="00DC5C45" w:rsidP="00EE66E3">
            <w:pPr>
              <w:jc w:val="both"/>
              <w:rPr>
                <w:sz w:val="28"/>
                <w:szCs w:val="28"/>
              </w:rPr>
            </w:pPr>
            <w:r w:rsidRPr="00F61ABA">
              <w:rPr>
                <w:sz w:val="28"/>
                <w:szCs w:val="28"/>
              </w:rPr>
              <w:t>8,9</w:t>
            </w:r>
          </w:p>
        </w:tc>
        <w:tc>
          <w:tcPr>
            <w:tcW w:w="1866" w:type="dxa"/>
            <w:shd w:val="clear" w:color="auto" w:fill="FDE9D9" w:themeFill="accent6" w:themeFillTint="33"/>
          </w:tcPr>
          <w:p w:rsidR="00DC5C45" w:rsidRPr="00F61ABA" w:rsidRDefault="00DC5C45" w:rsidP="00EE66E3">
            <w:pPr>
              <w:jc w:val="both"/>
              <w:rPr>
                <w:sz w:val="28"/>
                <w:szCs w:val="28"/>
              </w:rPr>
            </w:pPr>
            <w:r w:rsidRPr="00F61ABA">
              <w:rPr>
                <w:sz w:val="28"/>
                <w:szCs w:val="28"/>
              </w:rPr>
              <w:t>10</w:t>
            </w:r>
          </w:p>
        </w:tc>
        <w:tc>
          <w:tcPr>
            <w:tcW w:w="2606" w:type="dxa"/>
            <w:shd w:val="clear" w:color="auto" w:fill="FDE9D9" w:themeFill="accent6" w:themeFillTint="33"/>
          </w:tcPr>
          <w:p w:rsidR="00DC5C45" w:rsidRPr="00F61ABA" w:rsidRDefault="00DC5C45" w:rsidP="00EE66E3">
            <w:pPr>
              <w:jc w:val="both"/>
              <w:rPr>
                <w:sz w:val="28"/>
                <w:szCs w:val="28"/>
              </w:rPr>
            </w:pPr>
            <w:r w:rsidRPr="00F61ABA">
              <w:rPr>
                <w:sz w:val="28"/>
                <w:szCs w:val="28"/>
              </w:rPr>
              <w:t>6.1</w:t>
            </w:r>
          </w:p>
        </w:tc>
      </w:tr>
      <w:tr w:rsidR="00DC5C45" w:rsidRPr="00F61ABA" w:rsidTr="00F61ABA">
        <w:tc>
          <w:tcPr>
            <w:tcW w:w="2417" w:type="dxa"/>
            <w:shd w:val="clear" w:color="auto" w:fill="FDE9D9" w:themeFill="accent6" w:themeFillTint="33"/>
          </w:tcPr>
          <w:p w:rsidR="00DC5C45" w:rsidRPr="00F61ABA" w:rsidRDefault="00DC5C45" w:rsidP="00EE66E3">
            <w:pPr>
              <w:jc w:val="both"/>
              <w:rPr>
                <w:sz w:val="28"/>
                <w:szCs w:val="28"/>
              </w:rPr>
            </w:pPr>
            <w:r w:rsidRPr="00F61ABA">
              <w:rPr>
                <w:sz w:val="28"/>
                <w:szCs w:val="28"/>
              </w:rPr>
              <w:t>Выше среднего</w:t>
            </w:r>
          </w:p>
        </w:tc>
        <w:tc>
          <w:tcPr>
            <w:tcW w:w="1866" w:type="dxa"/>
            <w:shd w:val="clear" w:color="auto" w:fill="FDE9D9" w:themeFill="accent6" w:themeFillTint="33"/>
          </w:tcPr>
          <w:p w:rsidR="00DC5C45" w:rsidRPr="00F61ABA" w:rsidRDefault="00DC5C45" w:rsidP="00EE66E3">
            <w:pPr>
              <w:jc w:val="both"/>
              <w:rPr>
                <w:sz w:val="28"/>
                <w:szCs w:val="28"/>
              </w:rPr>
            </w:pPr>
            <w:r w:rsidRPr="00F61ABA">
              <w:rPr>
                <w:sz w:val="28"/>
                <w:szCs w:val="28"/>
              </w:rPr>
              <w:t>13,5</w:t>
            </w:r>
          </w:p>
        </w:tc>
        <w:tc>
          <w:tcPr>
            <w:tcW w:w="1866" w:type="dxa"/>
            <w:shd w:val="clear" w:color="auto" w:fill="FDE9D9" w:themeFill="accent6" w:themeFillTint="33"/>
          </w:tcPr>
          <w:p w:rsidR="00DC5C45" w:rsidRPr="00F61ABA" w:rsidRDefault="00DC5C45" w:rsidP="00EE66E3">
            <w:pPr>
              <w:jc w:val="both"/>
              <w:rPr>
                <w:sz w:val="28"/>
                <w:szCs w:val="28"/>
              </w:rPr>
            </w:pPr>
            <w:r w:rsidRPr="00F61ABA">
              <w:rPr>
                <w:sz w:val="28"/>
                <w:szCs w:val="28"/>
              </w:rPr>
              <w:t>15</w:t>
            </w:r>
          </w:p>
        </w:tc>
        <w:tc>
          <w:tcPr>
            <w:tcW w:w="2606" w:type="dxa"/>
            <w:shd w:val="clear" w:color="auto" w:fill="FDE9D9" w:themeFill="accent6" w:themeFillTint="33"/>
          </w:tcPr>
          <w:p w:rsidR="00DC5C45" w:rsidRPr="00F61ABA" w:rsidRDefault="00DC5C45" w:rsidP="00EE66E3">
            <w:pPr>
              <w:jc w:val="both"/>
              <w:rPr>
                <w:sz w:val="28"/>
                <w:szCs w:val="28"/>
              </w:rPr>
            </w:pPr>
            <w:r w:rsidRPr="00F61ABA">
              <w:rPr>
                <w:sz w:val="28"/>
                <w:szCs w:val="28"/>
              </w:rPr>
              <w:t>8,8</w:t>
            </w:r>
          </w:p>
        </w:tc>
      </w:tr>
      <w:tr w:rsidR="00DC5C45" w:rsidRPr="00F61ABA" w:rsidTr="00F61ABA">
        <w:tc>
          <w:tcPr>
            <w:tcW w:w="2417" w:type="dxa"/>
            <w:shd w:val="clear" w:color="auto" w:fill="FDE9D9" w:themeFill="accent6" w:themeFillTint="33"/>
          </w:tcPr>
          <w:p w:rsidR="00DC5C45" w:rsidRPr="00F61ABA" w:rsidRDefault="00DC5C45" w:rsidP="00EE66E3">
            <w:pPr>
              <w:jc w:val="both"/>
              <w:rPr>
                <w:sz w:val="28"/>
                <w:szCs w:val="28"/>
              </w:rPr>
            </w:pPr>
            <w:r w:rsidRPr="00F61ABA">
              <w:rPr>
                <w:sz w:val="28"/>
                <w:szCs w:val="28"/>
              </w:rPr>
              <w:t xml:space="preserve">Среднее </w:t>
            </w:r>
          </w:p>
        </w:tc>
        <w:tc>
          <w:tcPr>
            <w:tcW w:w="1866" w:type="dxa"/>
            <w:shd w:val="clear" w:color="auto" w:fill="FDE9D9" w:themeFill="accent6" w:themeFillTint="33"/>
          </w:tcPr>
          <w:p w:rsidR="00DC5C45" w:rsidRPr="00F61ABA" w:rsidRDefault="00DC5C45" w:rsidP="00EE66E3">
            <w:pPr>
              <w:jc w:val="both"/>
              <w:rPr>
                <w:sz w:val="28"/>
                <w:szCs w:val="28"/>
              </w:rPr>
            </w:pPr>
            <w:r w:rsidRPr="00F61ABA">
              <w:rPr>
                <w:sz w:val="28"/>
                <w:szCs w:val="28"/>
              </w:rPr>
              <w:t>70,3</w:t>
            </w:r>
          </w:p>
        </w:tc>
        <w:tc>
          <w:tcPr>
            <w:tcW w:w="1866" w:type="dxa"/>
            <w:shd w:val="clear" w:color="auto" w:fill="FDE9D9" w:themeFill="accent6" w:themeFillTint="33"/>
          </w:tcPr>
          <w:p w:rsidR="00DC5C45" w:rsidRPr="00F61ABA" w:rsidRDefault="00DC5C45" w:rsidP="00EE66E3">
            <w:pPr>
              <w:jc w:val="both"/>
              <w:rPr>
                <w:sz w:val="28"/>
                <w:szCs w:val="28"/>
              </w:rPr>
            </w:pPr>
            <w:r w:rsidRPr="00F61ABA">
              <w:rPr>
                <w:sz w:val="28"/>
                <w:szCs w:val="28"/>
              </w:rPr>
              <w:t>67</w:t>
            </w:r>
          </w:p>
        </w:tc>
        <w:tc>
          <w:tcPr>
            <w:tcW w:w="2606" w:type="dxa"/>
            <w:shd w:val="clear" w:color="auto" w:fill="FDE9D9" w:themeFill="accent6" w:themeFillTint="33"/>
          </w:tcPr>
          <w:p w:rsidR="00DC5C45" w:rsidRPr="00F61ABA" w:rsidRDefault="00DC5C45" w:rsidP="00EE66E3">
            <w:pPr>
              <w:jc w:val="both"/>
              <w:rPr>
                <w:sz w:val="28"/>
                <w:szCs w:val="28"/>
              </w:rPr>
            </w:pPr>
            <w:r w:rsidRPr="00F61ABA">
              <w:rPr>
                <w:sz w:val="28"/>
                <w:szCs w:val="28"/>
              </w:rPr>
              <w:t>79</w:t>
            </w:r>
          </w:p>
        </w:tc>
      </w:tr>
      <w:tr w:rsidR="00DC5C45" w:rsidRPr="00F61ABA" w:rsidTr="00F61ABA">
        <w:tc>
          <w:tcPr>
            <w:tcW w:w="2417" w:type="dxa"/>
            <w:shd w:val="clear" w:color="auto" w:fill="FDE9D9" w:themeFill="accent6" w:themeFillTint="33"/>
          </w:tcPr>
          <w:p w:rsidR="00DC5C45" w:rsidRPr="00F61ABA" w:rsidRDefault="00DC5C45" w:rsidP="00EE66E3">
            <w:pPr>
              <w:jc w:val="both"/>
              <w:rPr>
                <w:sz w:val="28"/>
                <w:szCs w:val="28"/>
              </w:rPr>
            </w:pPr>
            <w:r w:rsidRPr="00F61ABA">
              <w:rPr>
                <w:sz w:val="28"/>
                <w:szCs w:val="28"/>
              </w:rPr>
              <w:t>Ниже среднего</w:t>
            </w:r>
          </w:p>
        </w:tc>
        <w:tc>
          <w:tcPr>
            <w:tcW w:w="1866" w:type="dxa"/>
            <w:shd w:val="clear" w:color="auto" w:fill="FDE9D9" w:themeFill="accent6" w:themeFillTint="33"/>
          </w:tcPr>
          <w:p w:rsidR="00DC5C45" w:rsidRPr="00F61ABA" w:rsidRDefault="00DC5C45" w:rsidP="00EE66E3">
            <w:pPr>
              <w:jc w:val="both"/>
              <w:rPr>
                <w:sz w:val="28"/>
                <w:szCs w:val="28"/>
              </w:rPr>
            </w:pPr>
            <w:r w:rsidRPr="00F61ABA">
              <w:rPr>
                <w:sz w:val="28"/>
                <w:szCs w:val="28"/>
              </w:rPr>
              <w:t>5.9</w:t>
            </w:r>
          </w:p>
        </w:tc>
        <w:tc>
          <w:tcPr>
            <w:tcW w:w="1866" w:type="dxa"/>
            <w:shd w:val="clear" w:color="auto" w:fill="FDE9D9" w:themeFill="accent6" w:themeFillTint="33"/>
          </w:tcPr>
          <w:p w:rsidR="00DC5C45" w:rsidRPr="00F61ABA" w:rsidRDefault="00DC5C45" w:rsidP="00EE66E3">
            <w:pPr>
              <w:jc w:val="both"/>
              <w:rPr>
                <w:sz w:val="28"/>
                <w:szCs w:val="28"/>
              </w:rPr>
            </w:pPr>
            <w:r w:rsidRPr="00F61ABA">
              <w:rPr>
                <w:sz w:val="28"/>
                <w:szCs w:val="28"/>
              </w:rPr>
              <w:t>7</w:t>
            </w:r>
          </w:p>
        </w:tc>
        <w:tc>
          <w:tcPr>
            <w:tcW w:w="2606" w:type="dxa"/>
            <w:shd w:val="clear" w:color="auto" w:fill="FDE9D9" w:themeFill="accent6" w:themeFillTint="33"/>
          </w:tcPr>
          <w:p w:rsidR="00DC5C45" w:rsidRPr="00F61ABA" w:rsidRDefault="00DC5C45" w:rsidP="00EE66E3">
            <w:pPr>
              <w:jc w:val="both"/>
              <w:rPr>
                <w:sz w:val="28"/>
                <w:szCs w:val="28"/>
              </w:rPr>
            </w:pPr>
            <w:r w:rsidRPr="00F61ABA">
              <w:rPr>
                <w:sz w:val="28"/>
                <w:szCs w:val="28"/>
              </w:rPr>
              <w:t>4.3</w:t>
            </w:r>
          </w:p>
        </w:tc>
      </w:tr>
      <w:tr w:rsidR="00DC5C45" w:rsidRPr="00F61ABA" w:rsidTr="00F61ABA">
        <w:tc>
          <w:tcPr>
            <w:tcW w:w="2417" w:type="dxa"/>
            <w:shd w:val="clear" w:color="auto" w:fill="FDE9D9" w:themeFill="accent6" w:themeFillTint="33"/>
          </w:tcPr>
          <w:p w:rsidR="00DC5C45" w:rsidRPr="00F61ABA" w:rsidRDefault="00DC5C45" w:rsidP="00EE66E3">
            <w:pPr>
              <w:jc w:val="both"/>
              <w:rPr>
                <w:sz w:val="28"/>
                <w:szCs w:val="28"/>
              </w:rPr>
            </w:pPr>
            <w:r w:rsidRPr="00F61ABA">
              <w:rPr>
                <w:sz w:val="28"/>
                <w:szCs w:val="28"/>
              </w:rPr>
              <w:t xml:space="preserve">Низкое </w:t>
            </w:r>
          </w:p>
        </w:tc>
        <w:tc>
          <w:tcPr>
            <w:tcW w:w="1866" w:type="dxa"/>
            <w:shd w:val="clear" w:color="auto" w:fill="FDE9D9" w:themeFill="accent6" w:themeFillTint="33"/>
          </w:tcPr>
          <w:p w:rsidR="00DC5C45" w:rsidRPr="00F61ABA" w:rsidRDefault="00DC5C45" w:rsidP="00EE66E3">
            <w:pPr>
              <w:jc w:val="both"/>
              <w:rPr>
                <w:sz w:val="28"/>
                <w:szCs w:val="28"/>
              </w:rPr>
            </w:pPr>
            <w:r w:rsidRPr="00F61ABA">
              <w:rPr>
                <w:sz w:val="28"/>
                <w:szCs w:val="28"/>
              </w:rPr>
              <w:t>1.4</w:t>
            </w:r>
          </w:p>
        </w:tc>
        <w:tc>
          <w:tcPr>
            <w:tcW w:w="1866" w:type="dxa"/>
            <w:shd w:val="clear" w:color="auto" w:fill="FDE9D9" w:themeFill="accent6" w:themeFillTint="33"/>
          </w:tcPr>
          <w:p w:rsidR="00DC5C45" w:rsidRPr="00F61ABA" w:rsidRDefault="00DC5C45" w:rsidP="00EE66E3">
            <w:pPr>
              <w:jc w:val="both"/>
              <w:rPr>
                <w:sz w:val="28"/>
                <w:szCs w:val="28"/>
              </w:rPr>
            </w:pPr>
            <w:r w:rsidRPr="00F61ABA">
              <w:rPr>
                <w:sz w:val="28"/>
                <w:szCs w:val="28"/>
              </w:rPr>
              <w:t>1</w:t>
            </w:r>
          </w:p>
        </w:tc>
        <w:tc>
          <w:tcPr>
            <w:tcW w:w="2606" w:type="dxa"/>
            <w:shd w:val="clear" w:color="auto" w:fill="FDE9D9" w:themeFill="accent6" w:themeFillTint="33"/>
          </w:tcPr>
          <w:p w:rsidR="00DC5C45" w:rsidRPr="00F61ABA" w:rsidRDefault="00DC5C45" w:rsidP="00EE66E3">
            <w:pPr>
              <w:jc w:val="both"/>
              <w:rPr>
                <w:sz w:val="28"/>
                <w:szCs w:val="28"/>
              </w:rPr>
            </w:pPr>
            <w:r w:rsidRPr="00F61ABA">
              <w:rPr>
                <w:sz w:val="28"/>
                <w:szCs w:val="28"/>
              </w:rPr>
              <w:t>1.4</w:t>
            </w:r>
          </w:p>
        </w:tc>
      </w:tr>
      <w:tr w:rsidR="00DC5C45" w:rsidRPr="00F61ABA" w:rsidTr="00F61ABA">
        <w:tc>
          <w:tcPr>
            <w:tcW w:w="8755" w:type="dxa"/>
            <w:gridSpan w:val="4"/>
            <w:shd w:val="clear" w:color="auto" w:fill="F2F2F2" w:themeFill="background1" w:themeFillShade="F2"/>
          </w:tcPr>
          <w:p w:rsidR="00DC5C45" w:rsidRPr="00F61ABA" w:rsidRDefault="00DC5C45" w:rsidP="00DC5C45">
            <w:pPr>
              <w:jc w:val="center"/>
              <w:rPr>
                <w:sz w:val="28"/>
                <w:szCs w:val="28"/>
              </w:rPr>
            </w:pPr>
            <w:r w:rsidRPr="00F61ABA">
              <w:rPr>
                <w:sz w:val="28"/>
                <w:szCs w:val="28"/>
              </w:rPr>
              <w:t>Физкультурная группа</w:t>
            </w:r>
          </w:p>
        </w:tc>
      </w:tr>
      <w:tr w:rsidR="00DC5C45" w:rsidRPr="00F61ABA" w:rsidTr="00F61ABA">
        <w:tc>
          <w:tcPr>
            <w:tcW w:w="2417" w:type="dxa"/>
            <w:shd w:val="clear" w:color="auto" w:fill="EAF1DD" w:themeFill="accent3" w:themeFillTint="33"/>
          </w:tcPr>
          <w:p w:rsidR="00DC5C45" w:rsidRPr="00F61ABA" w:rsidRDefault="00DC5C45" w:rsidP="00EE66E3">
            <w:pPr>
              <w:jc w:val="both"/>
              <w:rPr>
                <w:sz w:val="28"/>
                <w:szCs w:val="28"/>
              </w:rPr>
            </w:pPr>
            <w:r w:rsidRPr="00F61ABA">
              <w:rPr>
                <w:sz w:val="28"/>
                <w:szCs w:val="28"/>
              </w:rPr>
              <w:t xml:space="preserve">Основная  </w:t>
            </w:r>
          </w:p>
        </w:tc>
        <w:tc>
          <w:tcPr>
            <w:tcW w:w="1866" w:type="dxa"/>
            <w:shd w:val="clear" w:color="auto" w:fill="EAF1DD" w:themeFill="accent3" w:themeFillTint="33"/>
          </w:tcPr>
          <w:p w:rsidR="00DC5C45" w:rsidRPr="00F61ABA" w:rsidRDefault="00DC5C45" w:rsidP="00DC5C45">
            <w:pPr>
              <w:jc w:val="both"/>
              <w:rPr>
                <w:sz w:val="28"/>
                <w:szCs w:val="28"/>
              </w:rPr>
            </w:pPr>
            <w:r w:rsidRPr="00F61ABA">
              <w:rPr>
                <w:sz w:val="28"/>
                <w:szCs w:val="28"/>
              </w:rPr>
              <w:t>64,9</w:t>
            </w:r>
          </w:p>
        </w:tc>
        <w:tc>
          <w:tcPr>
            <w:tcW w:w="1866" w:type="dxa"/>
            <w:shd w:val="clear" w:color="auto" w:fill="EAF1DD" w:themeFill="accent3" w:themeFillTint="33"/>
          </w:tcPr>
          <w:p w:rsidR="00DC5C45" w:rsidRPr="00F61ABA" w:rsidRDefault="00DC5C45" w:rsidP="00EE66E3">
            <w:pPr>
              <w:jc w:val="both"/>
              <w:rPr>
                <w:sz w:val="28"/>
                <w:szCs w:val="28"/>
              </w:rPr>
            </w:pPr>
            <w:r w:rsidRPr="00F61ABA">
              <w:rPr>
                <w:sz w:val="28"/>
                <w:szCs w:val="28"/>
              </w:rPr>
              <w:t>64</w:t>
            </w:r>
          </w:p>
        </w:tc>
        <w:tc>
          <w:tcPr>
            <w:tcW w:w="2606" w:type="dxa"/>
            <w:shd w:val="clear" w:color="auto" w:fill="EAF1DD" w:themeFill="accent3" w:themeFillTint="33"/>
          </w:tcPr>
          <w:p w:rsidR="00DC5C45" w:rsidRPr="00F61ABA" w:rsidRDefault="00DC5C45" w:rsidP="00EE66E3">
            <w:pPr>
              <w:jc w:val="both"/>
              <w:rPr>
                <w:sz w:val="28"/>
                <w:szCs w:val="28"/>
              </w:rPr>
            </w:pPr>
            <w:r w:rsidRPr="00F61ABA">
              <w:rPr>
                <w:sz w:val="28"/>
                <w:szCs w:val="28"/>
              </w:rPr>
              <w:t>61</w:t>
            </w:r>
          </w:p>
        </w:tc>
      </w:tr>
      <w:tr w:rsidR="00DC5C45" w:rsidRPr="00F61ABA" w:rsidTr="00F61ABA">
        <w:tc>
          <w:tcPr>
            <w:tcW w:w="2417" w:type="dxa"/>
            <w:shd w:val="clear" w:color="auto" w:fill="EAF1DD" w:themeFill="accent3" w:themeFillTint="33"/>
          </w:tcPr>
          <w:p w:rsidR="00DC5C45" w:rsidRPr="00F61ABA" w:rsidRDefault="00DC5C45" w:rsidP="00EE66E3">
            <w:pPr>
              <w:jc w:val="both"/>
              <w:rPr>
                <w:sz w:val="28"/>
                <w:szCs w:val="28"/>
              </w:rPr>
            </w:pPr>
            <w:r w:rsidRPr="00F61ABA">
              <w:rPr>
                <w:sz w:val="28"/>
                <w:szCs w:val="28"/>
              </w:rPr>
              <w:t xml:space="preserve">Подготовительная </w:t>
            </w:r>
          </w:p>
        </w:tc>
        <w:tc>
          <w:tcPr>
            <w:tcW w:w="1866" w:type="dxa"/>
            <w:shd w:val="clear" w:color="auto" w:fill="EAF1DD" w:themeFill="accent3" w:themeFillTint="33"/>
          </w:tcPr>
          <w:p w:rsidR="00DC5C45" w:rsidRPr="00F61ABA" w:rsidRDefault="00DC5C45" w:rsidP="00EE66E3">
            <w:pPr>
              <w:jc w:val="both"/>
              <w:rPr>
                <w:sz w:val="28"/>
                <w:szCs w:val="28"/>
              </w:rPr>
            </w:pPr>
            <w:r w:rsidRPr="00F61ABA">
              <w:rPr>
                <w:sz w:val="28"/>
                <w:szCs w:val="28"/>
              </w:rPr>
              <w:t>30,4</w:t>
            </w:r>
          </w:p>
        </w:tc>
        <w:tc>
          <w:tcPr>
            <w:tcW w:w="1866" w:type="dxa"/>
            <w:shd w:val="clear" w:color="auto" w:fill="EAF1DD" w:themeFill="accent3" w:themeFillTint="33"/>
          </w:tcPr>
          <w:p w:rsidR="00DC5C45" w:rsidRPr="00F61ABA" w:rsidRDefault="00DC5C45" w:rsidP="00EE66E3">
            <w:pPr>
              <w:jc w:val="both"/>
              <w:rPr>
                <w:sz w:val="28"/>
                <w:szCs w:val="28"/>
              </w:rPr>
            </w:pPr>
            <w:r w:rsidRPr="00F61ABA">
              <w:rPr>
                <w:sz w:val="28"/>
                <w:szCs w:val="28"/>
              </w:rPr>
              <w:t>30.5</w:t>
            </w:r>
          </w:p>
        </w:tc>
        <w:tc>
          <w:tcPr>
            <w:tcW w:w="2606" w:type="dxa"/>
            <w:shd w:val="clear" w:color="auto" w:fill="EAF1DD" w:themeFill="accent3" w:themeFillTint="33"/>
          </w:tcPr>
          <w:p w:rsidR="00DC5C45" w:rsidRPr="00F61ABA" w:rsidRDefault="00DC5C45" w:rsidP="00EE66E3">
            <w:pPr>
              <w:jc w:val="both"/>
              <w:rPr>
                <w:sz w:val="28"/>
                <w:szCs w:val="28"/>
              </w:rPr>
            </w:pPr>
            <w:r w:rsidRPr="00F61ABA">
              <w:rPr>
                <w:sz w:val="28"/>
                <w:szCs w:val="28"/>
              </w:rPr>
              <w:t>32</w:t>
            </w:r>
          </w:p>
        </w:tc>
      </w:tr>
      <w:tr w:rsidR="00DC5C45" w:rsidRPr="00F61ABA" w:rsidTr="00F61ABA">
        <w:tc>
          <w:tcPr>
            <w:tcW w:w="2417" w:type="dxa"/>
            <w:shd w:val="clear" w:color="auto" w:fill="EAF1DD" w:themeFill="accent3" w:themeFillTint="33"/>
          </w:tcPr>
          <w:p w:rsidR="00DC5C45" w:rsidRPr="00F61ABA" w:rsidRDefault="00DC5C45" w:rsidP="00EE66E3">
            <w:pPr>
              <w:jc w:val="both"/>
              <w:rPr>
                <w:sz w:val="28"/>
                <w:szCs w:val="28"/>
              </w:rPr>
            </w:pPr>
            <w:r w:rsidRPr="00F61ABA">
              <w:rPr>
                <w:sz w:val="28"/>
                <w:szCs w:val="28"/>
              </w:rPr>
              <w:t xml:space="preserve">Специальная </w:t>
            </w:r>
          </w:p>
        </w:tc>
        <w:tc>
          <w:tcPr>
            <w:tcW w:w="1866" w:type="dxa"/>
            <w:shd w:val="clear" w:color="auto" w:fill="EAF1DD" w:themeFill="accent3" w:themeFillTint="33"/>
          </w:tcPr>
          <w:p w:rsidR="00DC5C45" w:rsidRPr="00F61ABA" w:rsidRDefault="00DC5C45" w:rsidP="00EE66E3">
            <w:pPr>
              <w:jc w:val="both"/>
              <w:rPr>
                <w:sz w:val="28"/>
                <w:szCs w:val="28"/>
              </w:rPr>
            </w:pPr>
            <w:r w:rsidRPr="00F61ABA">
              <w:rPr>
                <w:sz w:val="28"/>
                <w:szCs w:val="28"/>
              </w:rPr>
              <w:t>3,8</w:t>
            </w:r>
          </w:p>
        </w:tc>
        <w:tc>
          <w:tcPr>
            <w:tcW w:w="1866" w:type="dxa"/>
            <w:shd w:val="clear" w:color="auto" w:fill="EAF1DD" w:themeFill="accent3" w:themeFillTint="33"/>
          </w:tcPr>
          <w:p w:rsidR="00DC5C45" w:rsidRPr="00F61ABA" w:rsidRDefault="00DC5C45" w:rsidP="00EE66E3">
            <w:pPr>
              <w:jc w:val="both"/>
              <w:rPr>
                <w:sz w:val="28"/>
                <w:szCs w:val="28"/>
              </w:rPr>
            </w:pPr>
            <w:r w:rsidRPr="00F61ABA">
              <w:rPr>
                <w:sz w:val="28"/>
                <w:szCs w:val="28"/>
              </w:rPr>
              <w:t>5</w:t>
            </w:r>
          </w:p>
        </w:tc>
        <w:tc>
          <w:tcPr>
            <w:tcW w:w="2606" w:type="dxa"/>
            <w:shd w:val="clear" w:color="auto" w:fill="EAF1DD" w:themeFill="accent3" w:themeFillTint="33"/>
          </w:tcPr>
          <w:p w:rsidR="00DC5C45" w:rsidRPr="00F61ABA" w:rsidRDefault="00DC5C45" w:rsidP="00EE66E3">
            <w:pPr>
              <w:jc w:val="both"/>
              <w:rPr>
                <w:sz w:val="28"/>
                <w:szCs w:val="28"/>
              </w:rPr>
            </w:pPr>
            <w:r w:rsidRPr="00F61ABA">
              <w:rPr>
                <w:sz w:val="28"/>
                <w:szCs w:val="28"/>
              </w:rPr>
              <w:t>3,4</w:t>
            </w:r>
          </w:p>
        </w:tc>
      </w:tr>
      <w:tr w:rsidR="00DC5C45" w:rsidRPr="00F61ABA" w:rsidTr="00F61ABA">
        <w:tc>
          <w:tcPr>
            <w:tcW w:w="2417" w:type="dxa"/>
            <w:shd w:val="clear" w:color="auto" w:fill="EAF1DD" w:themeFill="accent3" w:themeFillTint="33"/>
          </w:tcPr>
          <w:p w:rsidR="00DC5C45" w:rsidRPr="00F61ABA" w:rsidRDefault="00DC5C45" w:rsidP="00EE66E3">
            <w:pPr>
              <w:jc w:val="both"/>
              <w:rPr>
                <w:sz w:val="28"/>
                <w:szCs w:val="28"/>
              </w:rPr>
            </w:pPr>
            <w:r w:rsidRPr="00F61ABA">
              <w:rPr>
                <w:sz w:val="28"/>
                <w:szCs w:val="28"/>
              </w:rPr>
              <w:t xml:space="preserve">Освобожденные </w:t>
            </w:r>
          </w:p>
        </w:tc>
        <w:tc>
          <w:tcPr>
            <w:tcW w:w="1866" w:type="dxa"/>
            <w:shd w:val="clear" w:color="auto" w:fill="EAF1DD" w:themeFill="accent3" w:themeFillTint="33"/>
          </w:tcPr>
          <w:p w:rsidR="00DC5C45" w:rsidRPr="00F61ABA" w:rsidRDefault="00DC5C45" w:rsidP="00EE66E3">
            <w:pPr>
              <w:jc w:val="both"/>
              <w:rPr>
                <w:sz w:val="28"/>
                <w:szCs w:val="28"/>
              </w:rPr>
            </w:pPr>
            <w:r w:rsidRPr="00F61ABA">
              <w:rPr>
                <w:sz w:val="28"/>
                <w:szCs w:val="28"/>
              </w:rPr>
              <w:t>0,9</w:t>
            </w:r>
          </w:p>
        </w:tc>
        <w:tc>
          <w:tcPr>
            <w:tcW w:w="1866" w:type="dxa"/>
            <w:shd w:val="clear" w:color="auto" w:fill="EAF1DD" w:themeFill="accent3" w:themeFillTint="33"/>
          </w:tcPr>
          <w:p w:rsidR="00DC5C45" w:rsidRPr="00F61ABA" w:rsidRDefault="00DC5C45" w:rsidP="00EE66E3">
            <w:pPr>
              <w:jc w:val="both"/>
              <w:rPr>
                <w:sz w:val="28"/>
                <w:szCs w:val="28"/>
              </w:rPr>
            </w:pPr>
            <w:r w:rsidRPr="00F61ABA">
              <w:rPr>
                <w:sz w:val="28"/>
                <w:szCs w:val="28"/>
              </w:rPr>
              <w:t>0.5</w:t>
            </w:r>
          </w:p>
        </w:tc>
        <w:tc>
          <w:tcPr>
            <w:tcW w:w="2606" w:type="dxa"/>
            <w:shd w:val="clear" w:color="auto" w:fill="EAF1DD" w:themeFill="accent3" w:themeFillTint="33"/>
          </w:tcPr>
          <w:p w:rsidR="00DC5C45" w:rsidRPr="00F61ABA" w:rsidRDefault="00D4524E" w:rsidP="00EE66E3">
            <w:pPr>
              <w:jc w:val="both"/>
              <w:rPr>
                <w:sz w:val="28"/>
                <w:szCs w:val="28"/>
              </w:rPr>
            </w:pPr>
            <w:r w:rsidRPr="00F61ABA">
              <w:rPr>
                <w:sz w:val="28"/>
                <w:szCs w:val="28"/>
              </w:rPr>
              <w:t>1,2</w:t>
            </w:r>
          </w:p>
        </w:tc>
      </w:tr>
      <w:tr w:rsidR="00D4524E" w:rsidRPr="00F61ABA" w:rsidTr="00F61ABA">
        <w:tc>
          <w:tcPr>
            <w:tcW w:w="8755" w:type="dxa"/>
            <w:gridSpan w:val="4"/>
            <w:shd w:val="clear" w:color="auto" w:fill="F2F2F2" w:themeFill="background1" w:themeFillShade="F2"/>
          </w:tcPr>
          <w:p w:rsidR="00D4524E" w:rsidRPr="00F61ABA" w:rsidRDefault="00D4524E" w:rsidP="00D4524E">
            <w:pPr>
              <w:jc w:val="center"/>
              <w:rPr>
                <w:sz w:val="28"/>
                <w:szCs w:val="28"/>
              </w:rPr>
            </w:pPr>
            <w:r w:rsidRPr="00F61ABA">
              <w:rPr>
                <w:sz w:val="28"/>
                <w:szCs w:val="28"/>
              </w:rPr>
              <w:t>Показатели здоровья школьников</w:t>
            </w:r>
          </w:p>
        </w:tc>
      </w:tr>
      <w:tr w:rsidR="00DC5C45" w:rsidRPr="00F61ABA" w:rsidTr="00F61ABA">
        <w:tc>
          <w:tcPr>
            <w:tcW w:w="2417" w:type="dxa"/>
            <w:shd w:val="clear" w:color="auto" w:fill="E5DFEC" w:themeFill="accent4" w:themeFillTint="33"/>
          </w:tcPr>
          <w:p w:rsidR="00DC5C45" w:rsidRPr="00F61ABA" w:rsidRDefault="00DC5C45" w:rsidP="00EE66E3">
            <w:pPr>
              <w:jc w:val="both"/>
              <w:rPr>
                <w:sz w:val="28"/>
                <w:szCs w:val="28"/>
              </w:rPr>
            </w:pPr>
            <w:r w:rsidRPr="00F61ABA">
              <w:rPr>
                <w:sz w:val="28"/>
                <w:szCs w:val="28"/>
              </w:rPr>
              <w:t>Нарушение слуха</w:t>
            </w:r>
          </w:p>
        </w:tc>
        <w:tc>
          <w:tcPr>
            <w:tcW w:w="1866" w:type="dxa"/>
            <w:shd w:val="clear" w:color="auto" w:fill="E5DFEC" w:themeFill="accent4" w:themeFillTint="33"/>
          </w:tcPr>
          <w:p w:rsidR="00DC5C45" w:rsidRPr="00F61ABA" w:rsidRDefault="00DC5C45" w:rsidP="00EE66E3">
            <w:pPr>
              <w:jc w:val="both"/>
              <w:rPr>
                <w:sz w:val="28"/>
                <w:szCs w:val="28"/>
              </w:rPr>
            </w:pPr>
            <w:r w:rsidRPr="00F61ABA">
              <w:rPr>
                <w:sz w:val="28"/>
                <w:szCs w:val="28"/>
              </w:rPr>
              <w:t>0.5</w:t>
            </w:r>
          </w:p>
        </w:tc>
        <w:tc>
          <w:tcPr>
            <w:tcW w:w="1866" w:type="dxa"/>
            <w:shd w:val="clear" w:color="auto" w:fill="E5DFEC" w:themeFill="accent4" w:themeFillTint="33"/>
          </w:tcPr>
          <w:p w:rsidR="00DC5C45" w:rsidRPr="00F61ABA" w:rsidRDefault="00DC5C45" w:rsidP="00EE66E3">
            <w:pPr>
              <w:jc w:val="both"/>
              <w:rPr>
                <w:sz w:val="28"/>
                <w:szCs w:val="28"/>
              </w:rPr>
            </w:pPr>
            <w:r w:rsidRPr="00F61ABA">
              <w:rPr>
                <w:sz w:val="28"/>
                <w:szCs w:val="28"/>
              </w:rPr>
              <w:t>0.4</w:t>
            </w:r>
          </w:p>
        </w:tc>
        <w:tc>
          <w:tcPr>
            <w:tcW w:w="2606" w:type="dxa"/>
            <w:shd w:val="clear" w:color="auto" w:fill="E5DFEC" w:themeFill="accent4" w:themeFillTint="33"/>
          </w:tcPr>
          <w:p w:rsidR="00DC5C45" w:rsidRPr="00F61ABA" w:rsidRDefault="00DC5C45" w:rsidP="00EE66E3">
            <w:pPr>
              <w:jc w:val="both"/>
              <w:rPr>
                <w:sz w:val="28"/>
                <w:szCs w:val="28"/>
              </w:rPr>
            </w:pPr>
            <w:r w:rsidRPr="00F61ABA">
              <w:rPr>
                <w:sz w:val="28"/>
                <w:szCs w:val="28"/>
              </w:rPr>
              <w:t>0.3</w:t>
            </w:r>
          </w:p>
        </w:tc>
      </w:tr>
      <w:tr w:rsidR="00DC5C45" w:rsidRPr="00F61ABA" w:rsidTr="00F61ABA">
        <w:tc>
          <w:tcPr>
            <w:tcW w:w="2417" w:type="dxa"/>
            <w:shd w:val="clear" w:color="auto" w:fill="E5DFEC" w:themeFill="accent4" w:themeFillTint="33"/>
          </w:tcPr>
          <w:p w:rsidR="00DC5C45" w:rsidRPr="00F61ABA" w:rsidRDefault="00DC5C45" w:rsidP="00EE66E3">
            <w:pPr>
              <w:jc w:val="both"/>
              <w:rPr>
                <w:sz w:val="28"/>
                <w:szCs w:val="28"/>
              </w:rPr>
            </w:pPr>
            <w:r w:rsidRPr="00F61ABA">
              <w:rPr>
                <w:sz w:val="28"/>
                <w:szCs w:val="28"/>
              </w:rPr>
              <w:t>Нарушение зрения</w:t>
            </w:r>
          </w:p>
        </w:tc>
        <w:tc>
          <w:tcPr>
            <w:tcW w:w="1866" w:type="dxa"/>
            <w:shd w:val="clear" w:color="auto" w:fill="E5DFEC" w:themeFill="accent4" w:themeFillTint="33"/>
          </w:tcPr>
          <w:p w:rsidR="00DC5C45" w:rsidRPr="00F61ABA" w:rsidRDefault="00D4524E" w:rsidP="00EE66E3">
            <w:pPr>
              <w:jc w:val="both"/>
              <w:rPr>
                <w:sz w:val="28"/>
                <w:szCs w:val="28"/>
              </w:rPr>
            </w:pPr>
            <w:r w:rsidRPr="00F61ABA">
              <w:rPr>
                <w:sz w:val="28"/>
                <w:szCs w:val="28"/>
              </w:rPr>
              <w:t>25,8</w:t>
            </w:r>
          </w:p>
        </w:tc>
        <w:tc>
          <w:tcPr>
            <w:tcW w:w="1866" w:type="dxa"/>
            <w:shd w:val="clear" w:color="auto" w:fill="E5DFEC" w:themeFill="accent4" w:themeFillTint="33"/>
          </w:tcPr>
          <w:p w:rsidR="00DC5C45" w:rsidRPr="00F61ABA" w:rsidRDefault="00DC5C45" w:rsidP="00EE66E3">
            <w:pPr>
              <w:jc w:val="both"/>
              <w:rPr>
                <w:sz w:val="28"/>
                <w:szCs w:val="28"/>
              </w:rPr>
            </w:pPr>
            <w:r w:rsidRPr="00F61ABA">
              <w:rPr>
                <w:sz w:val="28"/>
                <w:szCs w:val="28"/>
              </w:rPr>
              <w:t>24</w:t>
            </w:r>
          </w:p>
        </w:tc>
        <w:tc>
          <w:tcPr>
            <w:tcW w:w="2606" w:type="dxa"/>
            <w:shd w:val="clear" w:color="auto" w:fill="E5DFEC" w:themeFill="accent4" w:themeFillTint="33"/>
          </w:tcPr>
          <w:p w:rsidR="00DC5C45" w:rsidRPr="00F61ABA" w:rsidRDefault="00D4524E" w:rsidP="00EE66E3">
            <w:pPr>
              <w:jc w:val="both"/>
              <w:rPr>
                <w:sz w:val="28"/>
                <w:szCs w:val="28"/>
              </w:rPr>
            </w:pPr>
            <w:r w:rsidRPr="00F61ABA">
              <w:rPr>
                <w:sz w:val="28"/>
                <w:szCs w:val="28"/>
              </w:rPr>
              <w:t>14</w:t>
            </w:r>
          </w:p>
        </w:tc>
      </w:tr>
      <w:tr w:rsidR="00DC5C45" w:rsidRPr="00F61ABA" w:rsidTr="00F61ABA">
        <w:tc>
          <w:tcPr>
            <w:tcW w:w="2417" w:type="dxa"/>
            <w:shd w:val="clear" w:color="auto" w:fill="E5DFEC" w:themeFill="accent4" w:themeFillTint="33"/>
          </w:tcPr>
          <w:p w:rsidR="00DC5C45" w:rsidRPr="00F61ABA" w:rsidRDefault="00DC5C45" w:rsidP="00EE66E3">
            <w:pPr>
              <w:jc w:val="both"/>
              <w:rPr>
                <w:sz w:val="28"/>
                <w:szCs w:val="28"/>
              </w:rPr>
            </w:pPr>
            <w:r w:rsidRPr="00F61ABA">
              <w:rPr>
                <w:sz w:val="28"/>
                <w:szCs w:val="28"/>
              </w:rPr>
              <w:t>Нарушение речи</w:t>
            </w:r>
          </w:p>
        </w:tc>
        <w:tc>
          <w:tcPr>
            <w:tcW w:w="1866" w:type="dxa"/>
            <w:shd w:val="clear" w:color="auto" w:fill="E5DFEC" w:themeFill="accent4" w:themeFillTint="33"/>
          </w:tcPr>
          <w:p w:rsidR="00DC5C45" w:rsidRPr="00F61ABA" w:rsidRDefault="00D4524E" w:rsidP="00EE66E3">
            <w:pPr>
              <w:jc w:val="both"/>
              <w:rPr>
                <w:sz w:val="28"/>
                <w:szCs w:val="28"/>
              </w:rPr>
            </w:pPr>
            <w:r w:rsidRPr="00F61ABA">
              <w:rPr>
                <w:sz w:val="28"/>
                <w:szCs w:val="28"/>
              </w:rPr>
              <w:t>7,4</w:t>
            </w:r>
          </w:p>
        </w:tc>
        <w:tc>
          <w:tcPr>
            <w:tcW w:w="1866" w:type="dxa"/>
            <w:shd w:val="clear" w:color="auto" w:fill="E5DFEC" w:themeFill="accent4" w:themeFillTint="33"/>
          </w:tcPr>
          <w:p w:rsidR="00DC5C45" w:rsidRPr="00F61ABA" w:rsidRDefault="00DC5C45" w:rsidP="00EE66E3">
            <w:pPr>
              <w:jc w:val="both"/>
              <w:rPr>
                <w:sz w:val="28"/>
                <w:szCs w:val="28"/>
              </w:rPr>
            </w:pPr>
            <w:r w:rsidRPr="00F61ABA">
              <w:rPr>
                <w:sz w:val="28"/>
                <w:szCs w:val="28"/>
              </w:rPr>
              <w:t>8</w:t>
            </w:r>
          </w:p>
        </w:tc>
        <w:tc>
          <w:tcPr>
            <w:tcW w:w="2606" w:type="dxa"/>
            <w:shd w:val="clear" w:color="auto" w:fill="E5DFEC" w:themeFill="accent4" w:themeFillTint="33"/>
          </w:tcPr>
          <w:p w:rsidR="00DC5C45" w:rsidRPr="00F61ABA" w:rsidRDefault="00D4524E" w:rsidP="00EE66E3">
            <w:pPr>
              <w:jc w:val="both"/>
              <w:rPr>
                <w:sz w:val="28"/>
                <w:szCs w:val="28"/>
              </w:rPr>
            </w:pPr>
            <w:r w:rsidRPr="00F61ABA">
              <w:rPr>
                <w:sz w:val="28"/>
                <w:szCs w:val="28"/>
              </w:rPr>
              <w:t>6.2</w:t>
            </w:r>
          </w:p>
        </w:tc>
      </w:tr>
      <w:tr w:rsidR="00DC5C45" w:rsidRPr="00F61ABA" w:rsidTr="00F61ABA">
        <w:tc>
          <w:tcPr>
            <w:tcW w:w="2417" w:type="dxa"/>
            <w:shd w:val="clear" w:color="auto" w:fill="E5DFEC" w:themeFill="accent4" w:themeFillTint="33"/>
          </w:tcPr>
          <w:p w:rsidR="00DC5C45" w:rsidRPr="00F61ABA" w:rsidRDefault="00DC5C45" w:rsidP="00EE66E3">
            <w:pPr>
              <w:jc w:val="both"/>
              <w:rPr>
                <w:sz w:val="28"/>
                <w:szCs w:val="28"/>
              </w:rPr>
            </w:pPr>
            <w:r w:rsidRPr="00F61ABA">
              <w:rPr>
                <w:sz w:val="28"/>
                <w:szCs w:val="28"/>
              </w:rPr>
              <w:t>Нарушение осанки</w:t>
            </w:r>
          </w:p>
        </w:tc>
        <w:tc>
          <w:tcPr>
            <w:tcW w:w="1866" w:type="dxa"/>
            <w:shd w:val="clear" w:color="auto" w:fill="E5DFEC" w:themeFill="accent4" w:themeFillTint="33"/>
          </w:tcPr>
          <w:p w:rsidR="00DC5C45" w:rsidRPr="00F61ABA" w:rsidRDefault="00D4524E" w:rsidP="00EE66E3">
            <w:pPr>
              <w:jc w:val="both"/>
              <w:rPr>
                <w:sz w:val="28"/>
                <w:szCs w:val="28"/>
              </w:rPr>
            </w:pPr>
            <w:r w:rsidRPr="00F61ABA">
              <w:rPr>
                <w:sz w:val="28"/>
                <w:szCs w:val="28"/>
              </w:rPr>
              <w:t>56,6</w:t>
            </w:r>
          </w:p>
        </w:tc>
        <w:tc>
          <w:tcPr>
            <w:tcW w:w="1866" w:type="dxa"/>
            <w:shd w:val="clear" w:color="auto" w:fill="E5DFEC" w:themeFill="accent4" w:themeFillTint="33"/>
          </w:tcPr>
          <w:p w:rsidR="00DC5C45" w:rsidRPr="00F61ABA" w:rsidRDefault="00DC5C45" w:rsidP="00EE66E3">
            <w:pPr>
              <w:jc w:val="both"/>
              <w:rPr>
                <w:sz w:val="28"/>
                <w:szCs w:val="28"/>
              </w:rPr>
            </w:pPr>
            <w:r w:rsidRPr="00F61ABA">
              <w:rPr>
                <w:sz w:val="28"/>
                <w:szCs w:val="28"/>
              </w:rPr>
              <w:t>60</w:t>
            </w:r>
          </w:p>
        </w:tc>
        <w:tc>
          <w:tcPr>
            <w:tcW w:w="2606" w:type="dxa"/>
            <w:shd w:val="clear" w:color="auto" w:fill="E5DFEC" w:themeFill="accent4" w:themeFillTint="33"/>
          </w:tcPr>
          <w:p w:rsidR="00DC5C45" w:rsidRPr="00F61ABA" w:rsidRDefault="00D4524E" w:rsidP="00EE66E3">
            <w:pPr>
              <w:jc w:val="both"/>
              <w:rPr>
                <w:sz w:val="28"/>
                <w:szCs w:val="28"/>
              </w:rPr>
            </w:pPr>
            <w:r w:rsidRPr="00F61ABA">
              <w:rPr>
                <w:sz w:val="28"/>
                <w:szCs w:val="28"/>
              </w:rPr>
              <w:t>58</w:t>
            </w:r>
          </w:p>
        </w:tc>
      </w:tr>
      <w:tr w:rsidR="00DC5C45" w:rsidRPr="00F61ABA" w:rsidTr="00F61ABA">
        <w:tc>
          <w:tcPr>
            <w:tcW w:w="2417" w:type="dxa"/>
            <w:shd w:val="clear" w:color="auto" w:fill="E5DFEC" w:themeFill="accent4" w:themeFillTint="33"/>
          </w:tcPr>
          <w:p w:rsidR="00DC5C45" w:rsidRPr="00F61ABA" w:rsidRDefault="00DC5C45" w:rsidP="00EE66E3">
            <w:pPr>
              <w:jc w:val="both"/>
              <w:rPr>
                <w:sz w:val="28"/>
                <w:szCs w:val="28"/>
              </w:rPr>
            </w:pPr>
            <w:r w:rsidRPr="00F61ABA">
              <w:rPr>
                <w:sz w:val="28"/>
                <w:szCs w:val="28"/>
              </w:rPr>
              <w:lastRenderedPageBreak/>
              <w:t xml:space="preserve">Сколиоз </w:t>
            </w:r>
          </w:p>
        </w:tc>
        <w:tc>
          <w:tcPr>
            <w:tcW w:w="1866" w:type="dxa"/>
            <w:shd w:val="clear" w:color="auto" w:fill="E5DFEC" w:themeFill="accent4" w:themeFillTint="33"/>
          </w:tcPr>
          <w:p w:rsidR="00DC5C45" w:rsidRPr="00F61ABA" w:rsidRDefault="00D4524E" w:rsidP="00EE66E3">
            <w:pPr>
              <w:jc w:val="both"/>
              <w:rPr>
                <w:sz w:val="28"/>
                <w:szCs w:val="28"/>
              </w:rPr>
            </w:pPr>
            <w:r w:rsidRPr="00F61ABA">
              <w:rPr>
                <w:sz w:val="28"/>
                <w:szCs w:val="28"/>
              </w:rPr>
              <w:t>3,4</w:t>
            </w:r>
          </w:p>
        </w:tc>
        <w:tc>
          <w:tcPr>
            <w:tcW w:w="1866" w:type="dxa"/>
            <w:shd w:val="clear" w:color="auto" w:fill="E5DFEC" w:themeFill="accent4" w:themeFillTint="33"/>
          </w:tcPr>
          <w:p w:rsidR="00DC5C45" w:rsidRPr="00F61ABA" w:rsidRDefault="00DC5C45" w:rsidP="00EE66E3">
            <w:pPr>
              <w:jc w:val="both"/>
              <w:rPr>
                <w:sz w:val="28"/>
                <w:szCs w:val="28"/>
              </w:rPr>
            </w:pPr>
            <w:r w:rsidRPr="00F61ABA">
              <w:rPr>
                <w:sz w:val="28"/>
                <w:szCs w:val="28"/>
              </w:rPr>
              <w:t>12</w:t>
            </w:r>
          </w:p>
        </w:tc>
        <w:tc>
          <w:tcPr>
            <w:tcW w:w="2606" w:type="dxa"/>
            <w:shd w:val="clear" w:color="auto" w:fill="E5DFEC" w:themeFill="accent4" w:themeFillTint="33"/>
          </w:tcPr>
          <w:p w:rsidR="00DC5C45" w:rsidRPr="00F61ABA" w:rsidRDefault="00D4524E" w:rsidP="00EE66E3">
            <w:pPr>
              <w:jc w:val="both"/>
              <w:rPr>
                <w:sz w:val="28"/>
                <w:szCs w:val="28"/>
              </w:rPr>
            </w:pPr>
            <w:r w:rsidRPr="00F61ABA">
              <w:rPr>
                <w:sz w:val="28"/>
                <w:szCs w:val="28"/>
              </w:rPr>
              <w:t>4,5</w:t>
            </w:r>
          </w:p>
        </w:tc>
      </w:tr>
      <w:tr w:rsidR="00DC5C45" w:rsidRPr="00F61ABA" w:rsidTr="00F61ABA">
        <w:tc>
          <w:tcPr>
            <w:tcW w:w="2417" w:type="dxa"/>
            <w:shd w:val="clear" w:color="auto" w:fill="E5DFEC" w:themeFill="accent4" w:themeFillTint="33"/>
          </w:tcPr>
          <w:p w:rsidR="00DC5C45" w:rsidRPr="00F61ABA" w:rsidRDefault="00DC5C45" w:rsidP="00D4524E">
            <w:pPr>
              <w:rPr>
                <w:sz w:val="28"/>
                <w:szCs w:val="28"/>
              </w:rPr>
            </w:pPr>
            <w:r w:rsidRPr="00F61ABA">
              <w:rPr>
                <w:sz w:val="28"/>
                <w:szCs w:val="28"/>
              </w:rPr>
              <w:t>Отставание в физическом развитии</w:t>
            </w:r>
          </w:p>
        </w:tc>
        <w:tc>
          <w:tcPr>
            <w:tcW w:w="1866" w:type="dxa"/>
            <w:shd w:val="clear" w:color="auto" w:fill="E5DFEC" w:themeFill="accent4" w:themeFillTint="33"/>
          </w:tcPr>
          <w:p w:rsidR="00DC5C45" w:rsidRPr="00F61ABA" w:rsidRDefault="00D4524E" w:rsidP="00EE66E3">
            <w:pPr>
              <w:jc w:val="both"/>
              <w:rPr>
                <w:sz w:val="28"/>
                <w:szCs w:val="28"/>
              </w:rPr>
            </w:pPr>
            <w:r w:rsidRPr="00F61ABA">
              <w:rPr>
                <w:sz w:val="28"/>
                <w:szCs w:val="28"/>
              </w:rPr>
              <w:t>1.3</w:t>
            </w:r>
          </w:p>
        </w:tc>
        <w:tc>
          <w:tcPr>
            <w:tcW w:w="1866" w:type="dxa"/>
            <w:shd w:val="clear" w:color="auto" w:fill="E5DFEC" w:themeFill="accent4" w:themeFillTint="33"/>
          </w:tcPr>
          <w:p w:rsidR="00DC5C45" w:rsidRPr="00F61ABA" w:rsidRDefault="00DC5C45" w:rsidP="00EE66E3">
            <w:pPr>
              <w:jc w:val="both"/>
              <w:rPr>
                <w:sz w:val="28"/>
                <w:szCs w:val="28"/>
              </w:rPr>
            </w:pPr>
            <w:r w:rsidRPr="00F61ABA">
              <w:rPr>
                <w:sz w:val="28"/>
                <w:szCs w:val="28"/>
              </w:rPr>
              <w:t>1.6</w:t>
            </w:r>
          </w:p>
        </w:tc>
        <w:tc>
          <w:tcPr>
            <w:tcW w:w="2606" w:type="dxa"/>
            <w:shd w:val="clear" w:color="auto" w:fill="E5DFEC" w:themeFill="accent4" w:themeFillTint="33"/>
          </w:tcPr>
          <w:p w:rsidR="00DC5C45" w:rsidRPr="00F61ABA" w:rsidRDefault="00D4524E" w:rsidP="00EE66E3">
            <w:pPr>
              <w:jc w:val="both"/>
              <w:rPr>
                <w:sz w:val="28"/>
                <w:szCs w:val="28"/>
              </w:rPr>
            </w:pPr>
            <w:r w:rsidRPr="00F61ABA">
              <w:rPr>
                <w:sz w:val="28"/>
                <w:szCs w:val="28"/>
              </w:rPr>
              <w:t>1.4</w:t>
            </w:r>
          </w:p>
        </w:tc>
      </w:tr>
    </w:tbl>
    <w:p w:rsidR="00871988" w:rsidRDefault="00767A75" w:rsidP="00F61ABA">
      <w:pPr>
        <w:ind w:firstLine="708"/>
        <w:jc w:val="both"/>
        <w:rPr>
          <w:sz w:val="28"/>
          <w:szCs w:val="28"/>
        </w:rPr>
      </w:pPr>
      <w:r w:rsidRPr="00B52A65">
        <w:rPr>
          <w:b/>
          <w:sz w:val="28"/>
          <w:szCs w:val="28"/>
        </w:rPr>
        <w:t xml:space="preserve">Данные </w:t>
      </w:r>
      <w:r w:rsidRPr="003C6875">
        <w:rPr>
          <w:sz w:val="28"/>
          <w:szCs w:val="28"/>
        </w:rPr>
        <w:t>таблиц</w:t>
      </w:r>
      <w:r w:rsidR="00144216" w:rsidRPr="003C6875">
        <w:rPr>
          <w:sz w:val="28"/>
          <w:szCs w:val="28"/>
        </w:rPr>
        <w:t xml:space="preserve">ы № </w:t>
      </w:r>
      <w:r w:rsidR="00F61ABA" w:rsidRPr="003C6875">
        <w:rPr>
          <w:sz w:val="28"/>
          <w:szCs w:val="28"/>
        </w:rPr>
        <w:t>1</w:t>
      </w:r>
      <w:r w:rsidR="003C6875" w:rsidRPr="003C6875">
        <w:rPr>
          <w:sz w:val="28"/>
          <w:szCs w:val="28"/>
        </w:rPr>
        <w:t>1</w:t>
      </w:r>
      <w:r w:rsidR="00144216" w:rsidRPr="00B52A65">
        <w:rPr>
          <w:b/>
          <w:sz w:val="28"/>
          <w:szCs w:val="28"/>
        </w:rPr>
        <w:t xml:space="preserve"> </w:t>
      </w:r>
      <w:r w:rsidRPr="00B52A65">
        <w:rPr>
          <w:b/>
          <w:sz w:val="28"/>
          <w:szCs w:val="28"/>
        </w:rPr>
        <w:t xml:space="preserve"> показывают следующее:                                                                                                                  </w:t>
      </w:r>
      <w:r w:rsidRPr="00B52A65">
        <w:rPr>
          <w:sz w:val="28"/>
          <w:szCs w:val="28"/>
        </w:rPr>
        <w:t xml:space="preserve">группы здоровья незначительно отличаются от групп здоровья по ДШО, однако </w:t>
      </w:r>
      <w:r w:rsidR="00DC5C45" w:rsidRPr="00B52A65">
        <w:rPr>
          <w:sz w:val="28"/>
          <w:szCs w:val="28"/>
        </w:rPr>
        <w:t xml:space="preserve">по-прежнему </w:t>
      </w:r>
      <w:r w:rsidRPr="00B52A65">
        <w:rPr>
          <w:sz w:val="28"/>
          <w:szCs w:val="28"/>
        </w:rPr>
        <w:t xml:space="preserve">есть тенденция увеличения </w:t>
      </w:r>
      <w:r w:rsidRPr="00B52A65">
        <w:rPr>
          <w:sz w:val="28"/>
          <w:szCs w:val="28"/>
          <w:lang w:val="en-US"/>
        </w:rPr>
        <w:t>III</w:t>
      </w:r>
      <w:r w:rsidRPr="00B52A65">
        <w:rPr>
          <w:sz w:val="28"/>
          <w:szCs w:val="28"/>
        </w:rPr>
        <w:t xml:space="preserve"> группы;                                                                                                                                основная группа обучающихся имеет среднее физическое развитие, детей с высоким  и  выше среднего физическим развитием больше, чем по ДШО; однако детей с дисгармоничным физическим развитием в школе </w:t>
      </w:r>
      <w:r w:rsidR="00D4524E" w:rsidRPr="00B52A65">
        <w:rPr>
          <w:sz w:val="28"/>
          <w:szCs w:val="28"/>
        </w:rPr>
        <w:t xml:space="preserve">по-прежнему </w:t>
      </w:r>
      <w:r w:rsidRPr="00B52A65">
        <w:rPr>
          <w:sz w:val="28"/>
          <w:szCs w:val="28"/>
        </w:rPr>
        <w:t xml:space="preserve">больше, чем по ДШО;                 </w:t>
      </w:r>
    </w:p>
    <w:p w:rsidR="00767A75" w:rsidRPr="00B52A65" w:rsidRDefault="00767A75" w:rsidP="00F61ABA">
      <w:pPr>
        <w:jc w:val="both"/>
        <w:rPr>
          <w:sz w:val="28"/>
          <w:szCs w:val="28"/>
        </w:rPr>
      </w:pPr>
      <w:r w:rsidRPr="00B52A65">
        <w:rPr>
          <w:sz w:val="28"/>
          <w:szCs w:val="28"/>
        </w:rPr>
        <w:t xml:space="preserve"> физкультурные группы имеют стабильные показатели, при этом основная группа по школе </w:t>
      </w:r>
      <w:r w:rsidR="00D4524E" w:rsidRPr="00B52A65">
        <w:rPr>
          <w:sz w:val="28"/>
          <w:szCs w:val="28"/>
        </w:rPr>
        <w:t xml:space="preserve">чуть </w:t>
      </w:r>
      <w:r w:rsidRPr="00B52A65">
        <w:rPr>
          <w:sz w:val="28"/>
          <w:szCs w:val="28"/>
        </w:rPr>
        <w:t xml:space="preserve">больше, чем по ДШО;                                                                                                                             </w:t>
      </w:r>
      <w:r w:rsidR="00D4524E" w:rsidRPr="00B52A65">
        <w:rPr>
          <w:sz w:val="28"/>
          <w:szCs w:val="28"/>
        </w:rPr>
        <w:t>в 3 раза уменьшилось по сравнению с 2013 годом детей со сколиозом, но увеличивается количе</w:t>
      </w:r>
      <w:r w:rsidR="009D45C7" w:rsidRPr="00B52A65">
        <w:rPr>
          <w:sz w:val="28"/>
          <w:szCs w:val="28"/>
        </w:rPr>
        <w:t>ство детей с нарушением зрения, детей с нарушением зрения и речи больше, чем по ДШО</w:t>
      </w:r>
      <w:r w:rsidRPr="00B52A65">
        <w:rPr>
          <w:sz w:val="28"/>
          <w:szCs w:val="28"/>
        </w:rPr>
        <w:t>.</w:t>
      </w:r>
    </w:p>
    <w:p w:rsidR="00767A75" w:rsidRPr="00B52A65" w:rsidRDefault="008B40FA" w:rsidP="00F61ABA">
      <w:pPr>
        <w:ind w:firstLine="708"/>
        <w:jc w:val="both"/>
        <w:rPr>
          <w:sz w:val="28"/>
          <w:szCs w:val="28"/>
        </w:rPr>
      </w:pPr>
      <w:r w:rsidRPr="00B52A65">
        <w:rPr>
          <w:sz w:val="28"/>
          <w:szCs w:val="28"/>
        </w:rPr>
        <w:t>Острая заболеваемость по школе осталась на уровне 2013 года: 2014 – 55,7%, 2013 – 55,5%, ДШО – 59,7%. По сравнению с 2013 годом увеличились случаи заболевания пневмонией, ангиной, сальмонеллезом, ЛОР-органов, эндокринной системы</w:t>
      </w:r>
      <w:r w:rsidR="00522434" w:rsidRPr="00B52A65">
        <w:rPr>
          <w:sz w:val="28"/>
          <w:szCs w:val="28"/>
        </w:rPr>
        <w:t>.</w:t>
      </w:r>
    </w:p>
    <w:p w:rsidR="00767A75" w:rsidRPr="00F61ABA" w:rsidRDefault="00767A75" w:rsidP="00F61ABA">
      <w:pPr>
        <w:pStyle w:val="20"/>
        <w:spacing w:line="240" w:lineRule="auto"/>
        <w:ind w:left="0" w:firstLine="708"/>
        <w:jc w:val="both"/>
        <w:rPr>
          <w:sz w:val="28"/>
          <w:szCs w:val="28"/>
        </w:rPr>
      </w:pPr>
      <w:r w:rsidRPr="00F61ABA">
        <w:rPr>
          <w:sz w:val="28"/>
          <w:szCs w:val="28"/>
        </w:rPr>
        <w:t xml:space="preserve">В результате реализации </w:t>
      </w:r>
      <w:r w:rsidRPr="00F61ABA">
        <w:rPr>
          <w:b/>
          <w:sz w:val="28"/>
          <w:szCs w:val="28"/>
        </w:rPr>
        <w:t>Программ, направленных на коррекционную работу с детьми и семьями «группы риска»</w:t>
      </w:r>
      <w:r w:rsidRPr="00F61ABA">
        <w:rPr>
          <w:sz w:val="28"/>
          <w:szCs w:val="28"/>
        </w:rPr>
        <w:t>, уменьшилось количество обучающихся, приглашавшихся на заседания школьного Совета профилактики, уменьшилось количество пр</w:t>
      </w:r>
      <w:r w:rsidR="00A040F1" w:rsidRPr="00F61ABA">
        <w:rPr>
          <w:sz w:val="28"/>
          <w:szCs w:val="28"/>
        </w:rPr>
        <w:t>авонарушений по сравнению с 2014</w:t>
      </w:r>
      <w:r w:rsidRPr="00F61ABA">
        <w:rPr>
          <w:sz w:val="28"/>
          <w:szCs w:val="28"/>
        </w:rPr>
        <w:t xml:space="preserve"> годом (таблица №</w:t>
      </w:r>
      <w:r w:rsidR="00F61ABA">
        <w:rPr>
          <w:sz w:val="28"/>
          <w:szCs w:val="28"/>
        </w:rPr>
        <w:t>1</w:t>
      </w:r>
      <w:r w:rsidR="003C6875">
        <w:rPr>
          <w:sz w:val="28"/>
          <w:szCs w:val="28"/>
        </w:rPr>
        <w:t>2</w:t>
      </w:r>
      <w:r w:rsidRPr="00F61ABA">
        <w:rPr>
          <w:sz w:val="28"/>
          <w:szCs w:val="28"/>
        </w:rPr>
        <w:t>).</w:t>
      </w:r>
    </w:p>
    <w:p w:rsidR="00767A75" w:rsidRPr="00F61ABA" w:rsidRDefault="00767A75" w:rsidP="00767A75">
      <w:pPr>
        <w:pStyle w:val="a4"/>
        <w:ind w:firstLine="360"/>
        <w:jc w:val="right"/>
        <w:outlineLvl w:val="0"/>
        <w:rPr>
          <w:color w:val="0070C0"/>
          <w:sz w:val="28"/>
          <w:szCs w:val="28"/>
        </w:rPr>
      </w:pPr>
      <w:r w:rsidRPr="00F61ABA">
        <w:rPr>
          <w:color w:val="0070C0"/>
          <w:sz w:val="28"/>
          <w:szCs w:val="28"/>
        </w:rPr>
        <w:t>Таблица №</w:t>
      </w:r>
      <w:r w:rsidR="00F61ABA" w:rsidRPr="00F61ABA">
        <w:rPr>
          <w:color w:val="0070C0"/>
          <w:sz w:val="28"/>
          <w:szCs w:val="28"/>
        </w:rPr>
        <w:t>1</w:t>
      </w:r>
      <w:r w:rsidR="003C6875">
        <w:rPr>
          <w:color w:val="0070C0"/>
          <w:sz w:val="28"/>
          <w:szCs w:val="2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0"/>
        <w:gridCol w:w="5853"/>
      </w:tblGrid>
      <w:tr w:rsidR="00767A75" w:rsidRPr="00F61ABA" w:rsidTr="00F61ABA">
        <w:trPr>
          <w:cantSplit/>
          <w:trHeight w:val="322"/>
          <w:jc w:val="center"/>
        </w:trPr>
        <w:tc>
          <w:tcPr>
            <w:tcW w:w="3290" w:type="dxa"/>
            <w:vMerge w:val="restart"/>
            <w:shd w:val="clear" w:color="auto" w:fill="F2F2F2" w:themeFill="background1" w:themeFillShade="F2"/>
          </w:tcPr>
          <w:p w:rsidR="00767A75" w:rsidRPr="00F61ABA" w:rsidRDefault="00767A75" w:rsidP="00EE66E3">
            <w:pPr>
              <w:rPr>
                <w:sz w:val="28"/>
                <w:szCs w:val="28"/>
              </w:rPr>
            </w:pPr>
            <w:r w:rsidRPr="00F61ABA">
              <w:rPr>
                <w:sz w:val="28"/>
                <w:szCs w:val="28"/>
              </w:rPr>
              <w:t>Год (календарный)</w:t>
            </w:r>
          </w:p>
        </w:tc>
        <w:tc>
          <w:tcPr>
            <w:tcW w:w="5853" w:type="dxa"/>
            <w:vMerge w:val="restart"/>
            <w:shd w:val="clear" w:color="auto" w:fill="F2F2F2" w:themeFill="background1" w:themeFillShade="F2"/>
          </w:tcPr>
          <w:p w:rsidR="00767A75" w:rsidRPr="00F61ABA" w:rsidRDefault="00767A75" w:rsidP="00EE66E3">
            <w:pPr>
              <w:rPr>
                <w:sz w:val="28"/>
                <w:szCs w:val="28"/>
              </w:rPr>
            </w:pPr>
            <w:r w:rsidRPr="00F61ABA">
              <w:rPr>
                <w:sz w:val="28"/>
                <w:szCs w:val="28"/>
              </w:rPr>
              <w:t xml:space="preserve">общее кол-во обучающихся, совершивших преступления и правонарушения (строго по официальным письменным сведениям ОВД, КДН и ЗП) /% от общего кол-ва обучающихся  </w:t>
            </w:r>
          </w:p>
        </w:tc>
      </w:tr>
      <w:tr w:rsidR="00767A75" w:rsidRPr="00F61ABA" w:rsidTr="00F61ABA">
        <w:trPr>
          <w:cantSplit/>
          <w:trHeight w:val="322"/>
          <w:jc w:val="center"/>
        </w:trPr>
        <w:tc>
          <w:tcPr>
            <w:tcW w:w="3290" w:type="dxa"/>
            <w:vMerge/>
            <w:shd w:val="clear" w:color="auto" w:fill="F2F2F2" w:themeFill="background1" w:themeFillShade="F2"/>
          </w:tcPr>
          <w:p w:rsidR="00767A75" w:rsidRPr="00F61ABA" w:rsidRDefault="00767A75" w:rsidP="00EE66E3">
            <w:pPr>
              <w:rPr>
                <w:sz w:val="28"/>
                <w:szCs w:val="28"/>
              </w:rPr>
            </w:pPr>
          </w:p>
        </w:tc>
        <w:tc>
          <w:tcPr>
            <w:tcW w:w="5853" w:type="dxa"/>
            <w:vMerge/>
            <w:shd w:val="clear" w:color="auto" w:fill="F2F2F2" w:themeFill="background1" w:themeFillShade="F2"/>
          </w:tcPr>
          <w:p w:rsidR="00767A75" w:rsidRPr="00F61ABA" w:rsidRDefault="00767A75" w:rsidP="00EE66E3">
            <w:pPr>
              <w:rPr>
                <w:sz w:val="28"/>
                <w:szCs w:val="28"/>
              </w:rPr>
            </w:pPr>
          </w:p>
        </w:tc>
      </w:tr>
      <w:tr w:rsidR="00767A75" w:rsidRPr="00F61ABA" w:rsidTr="00CF0392">
        <w:trPr>
          <w:trHeight w:val="565"/>
          <w:jc w:val="center"/>
        </w:trPr>
        <w:tc>
          <w:tcPr>
            <w:tcW w:w="3290" w:type="dxa"/>
            <w:shd w:val="clear" w:color="auto" w:fill="EAF1DD" w:themeFill="accent3" w:themeFillTint="33"/>
          </w:tcPr>
          <w:p w:rsidR="00767A75" w:rsidRPr="00F61ABA" w:rsidRDefault="00767A75" w:rsidP="00EE66E3">
            <w:pPr>
              <w:rPr>
                <w:b/>
                <w:bCs/>
                <w:sz w:val="28"/>
                <w:szCs w:val="28"/>
              </w:rPr>
            </w:pPr>
            <w:r w:rsidRPr="00F61ABA">
              <w:rPr>
                <w:b/>
                <w:bCs/>
                <w:sz w:val="28"/>
                <w:szCs w:val="28"/>
              </w:rPr>
              <w:t>2013 год</w:t>
            </w:r>
          </w:p>
        </w:tc>
        <w:tc>
          <w:tcPr>
            <w:tcW w:w="5853" w:type="dxa"/>
            <w:shd w:val="clear" w:color="auto" w:fill="EAF1DD" w:themeFill="accent3" w:themeFillTint="33"/>
          </w:tcPr>
          <w:p w:rsidR="00767A75" w:rsidRPr="00F61ABA" w:rsidRDefault="00767A75" w:rsidP="00EE66E3">
            <w:pPr>
              <w:rPr>
                <w:sz w:val="28"/>
                <w:szCs w:val="28"/>
              </w:rPr>
            </w:pPr>
            <w:r w:rsidRPr="00F61ABA">
              <w:rPr>
                <w:sz w:val="28"/>
                <w:szCs w:val="28"/>
              </w:rPr>
              <w:t>1)преступления - 0;</w:t>
            </w:r>
          </w:p>
          <w:p w:rsidR="00767A75" w:rsidRPr="00F61ABA" w:rsidRDefault="00767A75" w:rsidP="00EE66E3">
            <w:pPr>
              <w:rPr>
                <w:sz w:val="28"/>
                <w:szCs w:val="28"/>
              </w:rPr>
            </w:pPr>
            <w:r w:rsidRPr="00F61ABA">
              <w:rPr>
                <w:sz w:val="28"/>
                <w:szCs w:val="28"/>
              </w:rPr>
              <w:t>2)правонарушения – 7 / 0,8 %.</w:t>
            </w:r>
          </w:p>
          <w:p w:rsidR="00767A75" w:rsidRPr="00F61ABA" w:rsidRDefault="00767A75" w:rsidP="00EE66E3">
            <w:pPr>
              <w:rPr>
                <w:sz w:val="28"/>
                <w:szCs w:val="28"/>
              </w:rPr>
            </w:pPr>
            <w:r w:rsidRPr="00F61ABA">
              <w:rPr>
                <w:sz w:val="28"/>
                <w:szCs w:val="28"/>
              </w:rPr>
              <w:t>Кол-во обучающихся, ранее состоявших на проф. учетах – 2</w:t>
            </w:r>
          </w:p>
        </w:tc>
      </w:tr>
      <w:tr w:rsidR="00767A75" w:rsidRPr="00F61ABA" w:rsidTr="00CF0392">
        <w:trPr>
          <w:trHeight w:val="587"/>
          <w:jc w:val="center"/>
        </w:trPr>
        <w:tc>
          <w:tcPr>
            <w:tcW w:w="3290" w:type="dxa"/>
            <w:shd w:val="clear" w:color="auto" w:fill="EAF1DD" w:themeFill="accent3" w:themeFillTint="33"/>
          </w:tcPr>
          <w:p w:rsidR="00767A75" w:rsidRPr="00F61ABA" w:rsidRDefault="00767A75" w:rsidP="00EE66E3">
            <w:pPr>
              <w:rPr>
                <w:b/>
                <w:bCs/>
                <w:sz w:val="28"/>
                <w:szCs w:val="28"/>
              </w:rPr>
            </w:pPr>
            <w:r w:rsidRPr="00F61ABA">
              <w:rPr>
                <w:b/>
                <w:bCs/>
                <w:sz w:val="28"/>
                <w:szCs w:val="28"/>
              </w:rPr>
              <w:t xml:space="preserve">2014 год </w:t>
            </w:r>
          </w:p>
        </w:tc>
        <w:tc>
          <w:tcPr>
            <w:tcW w:w="5853" w:type="dxa"/>
            <w:shd w:val="clear" w:color="auto" w:fill="EAF1DD" w:themeFill="accent3" w:themeFillTint="33"/>
          </w:tcPr>
          <w:p w:rsidR="00767A75" w:rsidRPr="00F61ABA" w:rsidRDefault="00767A75" w:rsidP="00EE66E3">
            <w:pPr>
              <w:rPr>
                <w:sz w:val="28"/>
                <w:szCs w:val="28"/>
              </w:rPr>
            </w:pPr>
            <w:r w:rsidRPr="00F61ABA">
              <w:rPr>
                <w:sz w:val="28"/>
                <w:szCs w:val="28"/>
              </w:rPr>
              <w:t>1)преступления - 0;</w:t>
            </w:r>
          </w:p>
          <w:p w:rsidR="00767A75" w:rsidRPr="00F61ABA" w:rsidRDefault="00767A75" w:rsidP="00EE66E3">
            <w:pPr>
              <w:rPr>
                <w:sz w:val="28"/>
                <w:szCs w:val="28"/>
              </w:rPr>
            </w:pPr>
            <w:r w:rsidRPr="00F61ABA">
              <w:rPr>
                <w:sz w:val="28"/>
                <w:szCs w:val="28"/>
              </w:rPr>
              <w:t>2)правонарушения – 6 / 0,7%</w:t>
            </w:r>
          </w:p>
          <w:p w:rsidR="00767A75" w:rsidRPr="00F61ABA" w:rsidRDefault="00767A75" w:rsidP="00EE66E3">
            <w:pPr>
              <w:rPr>
                <w:sz w:val="28"/>
                <w:szCs w:val="28"/>
              </w:rPr>
            </w:pPr>
            <w:r w:rsidRPr="00F61ABA">
              <w:rPr>
                <w:sz w:val="28"/>
                <w:szCs w:val="28"/>
              </w:rPr>
              <w:t>Кол-во обучающихся, ранее состоявших на проф. учетах –2.</w:t>
            </w:r>
          </w:p>
        </w:tc>
      </w:tr>
      <w:tr w:rsidR="00A040F1" w:rsidRPr="00F61ABA" w:rsidTr="00CF0392">
        <w:trPr>
          <w:trHeight w:val="587"/>
          <w:jc w:val="center"/>
        </w:trPr>
        <w:tc>
          <w:tcPr>
            <w:tcW w:w="3290" w:type="dxa"/>
            <w:shd w:val="clear" w:color="auto" w:fill="EAF1DD" w:themeFill="accent3" w:themeFillTint="33"/>
          </w:tcPr>
          <w:p w:rsidR="00A040F1" w:rsidRPr="00F61ABA" w:rsidRDefault="00A040F1" w:rsidP="00EE66E3">
            <w:pPr>
              <w:rPr>
                <w:b/>
                <w:bCs/>
                <w:sz w:val="28"/>
                <w:szCs w:val="28"/>
              </w:rPr>
            </w:pPr>
            <w:r w:rsidRPr="00F61ABA">
              <w:rPr>
                <w:b/>
                <w:bCs/>
                <w:sz w:val="28"/>
                <w:szCs w:val="28"/>
              </w:rPr>
              <w:t>2015 год</w:t>
            </w:r>
          </w:p>
        </w:tc>
        <w:tc>
          <w:tcPr>
            <w:tcW w:w="5853" w:type="dxa"/>
            <w:shd w:val="clear" w:color="auto" w:fill="EAF1DD" w:themeFill="accent3" w:themeFillTint="33"/>
          </w:tcPr>
          <w:p w:rsidR="00A040F1" w:rsidRPr="00F61ABA" w:rsidRDefault="00A040F1" w:rsidP="00A040F1">
            <w:pPr>
              <w:jc w:val="both"/>
              <w:rPr>
                <w:sz w:val="28"/>
                <w:szCs w:val="28"/>
              </w:rPr>
            </w:pPr>
            <w:r w:rsidRPr="00F61ABA">
              <w:rPr>
                <w:sz w:val="28"/>
                <w:szCs w:val="28"/>
              </w:rPr>
              <w:t>1)преступления - 0;</w:t>
            </w:r>
          </w:p>
          <w:p w:rsidR="00A040F1" w:rsidRPr="00F61ABA" w:rsidRDefault="00A040F1" w:rsidP="00A040F1">
            <w:pPr>
              <w:jc w:val="both"/>
              <w:rPr>
                <w:sz w:val="28"/>
                <w:szCs w:val="28"/>
              </w:rPr>
            </w:pPr>
            <w:r w:rsidRPr="00F61ABA">
              <w:rPr>
                <w:sz w:val="28"/>
                <w:szCs w:val="28"/>
              </w:rPr>
              <w:t>2)правонарушения - 3.</w:t>
            </w:r>
          </w:p>
          <w:p w:rsidR="00A040F1" w:rsidRPr="00F61ABA" w:rsidRDefault="00A040F1" w:rsidP="00A040F1">
            <w:pPr>
              <w:rPr>
                <w:sz w:val="28"/>
                <w:szCs w:val="28"/>
              </w:rPr>
            </w:pPr>
            <w:r w:rsidRPr="00F61ABA">
              <w:rPr>
                <w:sz w:val="28"/>
                <w:szCs w:val="28"/>
              </w:rPr>
              <w:t>Ко-во обучающихся, ранее состоявших на проф. учетах –2.</w:t>
            </w:r>
          </w:p>
        </w:tc>
      </w:tr>
    </w:tbl>
    <w:p w:rsidR="00767A75" w:rsidRPr="00F61ABA" w:rsidRDefault="00767A75" w:rsidP="00767A75">
      <w:pPr>
        <w:rPr>
          <w:color w:val="FF0000"/>
          <w:sz w:val="28"/>
          <w:szCs w:val="28"/>
        </w:rPr>
      </w:pPr>
    </w:p>
    <w:p w:rsidR="00767A75" w:rsidRPr="0015234D" w:rsidRDefault="00767A75" w:rsidP="00767A75">
      <w:pPr>
        <w:ind w:firstLine="708"/>
        <w:jc w:val="both"/>
        <w:rPr>
          <w:sz w:val="28"/>
          <w:szCs w:val="28"/>
        </w:rPr>
      </w:pPr>
      <w:r w:rsidRPr="0015234D">
        <w:rPr>
          <w:sz w:val="28"/>
          <w:szCs w:val="28"/>
        </w:rPr>
        <w:lastRenderedPageBreak/>
        <w:t xml:space="preserve">Проведенная работа педагога-психолога с </w:t>
      </w:r>
      <w:r w:rsidRPr="0015234D">
        <w:rPr>
          <w:b/>
          <w:sz w:val="28"/>
          <w:szCs w:val="28"/>
        </w:rPr>
        <w:t>детьми «группы риска»</w:t>
      </w:r>
      <w:r w:rsidRPr="0015234D">
        <w:rPr>
          <w:sz w:val="28"/>
          <w:szCs w:val="28"/>
        </w:rPr>
        <w:t xml:space="preserve"> позволила выйти на следущие </w:t>
      </w:r>
      <w:r w:rsidRPr="0015234D">
        <w:rPr>
          <w:b/>
          <w:sz w:val="28"/>
          <w:szCs w:val="28"/>
        </w:rPr>
        <w:t>показатели</w:t>
      </w:r>
      <w:r w:rsidRPr="0015234D">
        <w:rPr>
          <w:sz w:val="28"/>
          <w:szCs w:val="28"/>
        </w:rPr>
        <w:t xml:space="preserve"> (данные монитор</w:t>
      </w:r>
      <w:r w:rsidR="0015234D">
        <w:rPr>
          <w:sz w:val="28"/>
          <w:szCs w:val="28"/>
        </w:rPr>
        <w:t>ингового обследования в мае 2015</w:t>
      </w:r>
      <w:r w:rsidRPr="0015234D">
        <w:rPr>
          <w:sz w:val="28"/>
          <w:szCs w:val="28"/>
        </w:rPr>
        <w:t xml:space="preserve"> года):</w:t>
      </w:r>
    </w:p>
    <w:p w:rsidR="00767A75" w:rsidRPr="0015234D" w:rsidRDefault="00767A75" w:rsidP="00767A75">
      <w:pPr>
        <w:jc w:val="both"/>
        <w:rPr>
          <w:sz w:val="28"/>
          <w:szCs w:val="28"/>
        </w:rPr>
      </w:pPr>
      <w:r w:rsidRPr="0015234D">
        <w:rPr>
          <w:sz w:val="28"/>
          <w:szCs w:val="28"/>
        </w:rPr>
        <w:t>- 20% обучающиеся «группы риска» показали средний уровень мотивации к обучению в параллелях 5 – 10 классов;</w:t>
      </w:r>
    </w:p>
    <w:p w:rsidR="00767A75" w:rsidRPr="0015234D" w:rsidRDefault="00767A75" w:rsidP="00767A75">
      <w:pPr>
        <w:jc w:val="both"/>
        <w:rPr>
          <w:sz w:val="28"/>
          <w:szCs w:val="28"/>
        </w:rPr>
      </w:pPr>
      <w:r w:rsidRPr="0015234D">
        <w:rPr>
          <w:sz w:val="28"/>
          <w:szCs w:val="28"/>
        </w:rPr>
        <w:t xml:space="preserve">- у 50% обучающихся «группы риска» ниже среднего уровень агрессивности в параллелях 5 – 7-х классов; </w:t>
      </w:r>
    </w:p>
    <w:p w:rsidR="00767A75" w:rsidRPr="0015234D" w:rsidRDefault="0015234D" w:rsidP="00767A75">
      <w:pPr>
        <w:jc w:val="both"/>
        <w:rPr>
          <w:sz w:val="28"/>
          <w:szCs w:val="28"/>
        </w:rPr>
      </w:pPr>
      <w:r w:rsidRPr="0015234D">
        <w:rPr>
          <w:sz w:val="28"/>
          <w:szCs w:val="28"/>
        </w:rPr>
        <w:t xml:space="preserve">-  2 обучающихся были сняты с </w:t>
      </w:r>
      <w:r>
        <w:rPr>
          <w:sz w:val="28"/>
          <w:szCs w:val="28"/>
        </w:rPr>
        <w:t xml:space="preserve">учета в </w:t>
      </w:r>
      <w:r w:rsidRPr="0015234D">
        <w:rPr>
          <w:sz w:val="28"/>
          <w:szCs w:val="28"/>
        </w:rPr>
        <w:t>КДН.</w:t>
      </w:r>
    </w:p>
    <w:p w:rsidR="007E5190" w:rsidRPr="00437213" w:rsidRDefault="00437213" w:rsidP="00437213">
      <w:pPr>
        <w:tabs>
          <w:tab w:val="left" w:pos="5453"/>
        </w:tabs>
        <w:rPr>
          <w:b/>
          <w:color w:val="FF0000"/>
        </w:rPr>
      </w:pPr>
      <w:r>
        <w:rPr>
          <w:b/>
          <w:color w:val="FF0000"/>
        </w:rPr>
        <w:tab/>
      </w:r>
    </w:p>
    <w:p w:rsidR="002A40AE" w:rsidRPr="0043613B" w:rsidRDefault="002A40AE" w:rsidP="00AE540D">
      <w:pPr>
        <w:ind w:firstLine="708"/>
        <w:rPr>
          <w:b/>
          <w:color w:val="548DD4" w:themeColor="text2" w:themeTint="99"/>
          <w:sz w:val="28"/>
          <w:szCs w:val="28"/>
        </w:rPr>
      </w:pPr>
      <w:r w:rsidRPr="0043613B">
        <w:rPr>
          <w:b/>
          <w:color w:val="548DD4" w:themeColor="text2" w:themeTint="99"/>
          <w:sz w:val="28"/>
          <w:szCs w:val="28"/>
        </w:rPr>
        <w:t xml:space="preserve">Результаты единого </w:t>
      </w:r>
      <w:r w:rsidR="00437213" w:rsidRPr="0043613B">
        <w:rPr>
          <w:b/>
          <w:color w:val="548DD4" w:themeColor="text2" w:themeTint="99"/>
          <w:sz w:val="28"/>
          <w:szCs w:val="28"/>
        </w:rPr>
        <w:t>государственного экзамена в 2015</w:t>
      </w:r>
      <w:r w:rsidRPr="0043613B">
        <w:rPr>
          <w:b/>
          <w:color w:val="548DD4" w:themeColor="text2" w:themeTint="99"/>
          <w:sz w:val="28"/>
          <w:szCs w:val="28"/>
        </w:rPr>
        <w:t xml:space="preserve"> году</w:t>
      </w:r>
    </w:p>
    <w:p w:rsidR="00CF2A03" w:rsidRPr="0043613B" w:rsidRDefault="00CF2A03" w:rsidP="00B66443">
      <w:pPr>
        <w:jc w:val="both"/>
        <w:rPr>
          <w:color w:val="548DD4" w:themeColor="text2" w:themeTint="99"/>
          <w:sz w:val="28"/>
          <w:szCs w:val="28"/>
        </w:rPr>
        <w:sectPr w:rsidR="00CF2A03" w:rsidRPr="0043613B" w:rsidSect="00191B33">
          <w:footerReference w:type="even" r:id="rId15"/>
          <w:footerReference w:type="default" r:id="rId16"/>
          <w:pgSz w:w="11906" w:h="16838"/>
          <w:pgMar w:top="851" w:right="1134" w:bottom="851" w:left="1134" w:header="709" w:footer="709" w:gutter="0"/>
          <w:pgBorders w:offsetFrom="page">
            <w:top w:val="single" w:sz="4" w:space="24" w:color="CCFFCC"/>
            <w:left w:val="single" w:sz="4" w:space="24" w:color="CCFFCC"/>
            <w:bottom w:val="single" w:sz="4" w:space="24" w:color="CCFFCC"/>
            <w:right w:val="single" w:sz="4" w:space="24" w:color="CCFFCC"/>
          </w:pgBorders>
          <w:cols w:space="708"/>
          <w:titlePg/>
          <w:docGrid w:linePitch="360"/>
        </w:sectPr>
      </w:pPr>
    </w:p>
    <w:p w:rsidR="00437213" w:rsidRPr="0043613B" w:rsidRDefault="00437213" w:rsidP="00437213">
      <w:pPr>
        <w:ind w:firstLine="708"/>
        <w:jc w:val="both"/>
        <w:rPr>
          <w:sz w:val="28"/>
          <w:szCs w:val="28"/>
        </w:rPr>
      </w:pPr>
      <w:r w:rsidRPr="0043613B">
        <w:rPr>
          <w:sz w:val="28"/>
          <w:szCs w:val="28"/>
        </w:rPr>
        <w:lastRenderedPageBreak/>
        <w:t xml:space="preserve">В 2014- 2015 году в 11-х классах обучалось   44 чел. </w:t>
      </w:r>
    </w:p>
    <w:p w:rsidR="00437213" w:rsidRPr="0043613B" w:rsidRDefault="00437213" w:rsidP="00437213">
      <w:pPr>
        <w:jc w:val="both"/>
        <w:rPr>
          <w:sz w:val="28"/>
          <w:szCs w:val="28"/>
        </w:rPr>
      </w:pPr>
      <w:r w:rsidRPr="0043613B">
        <w:rPr>
          <w:sz w:val="28"/>
          <w:szCs w:val="28"/>
        </w:rPr>
        <w:t>Допущены к экзаменам - 44  обучающихся (100%).</w:t>
      </w:r>
    </w:p>
    <w:p w:rsidR="00437213" w:rsidRPr="0043613B" w:rsidRDefault="00437213" w:rsidP="00437213">
      <w:pPr>
        <w:jc w:val="both"/>
        <w:rPr>
          <w:sz w:val="28"/>
          <w:szCs w:val="28"/>
        </w:rPr>
      </w:pPr>
      <w:r w:rsidRPr="0043613B">
        <w:rPr>
          <w:sz w:val="28"/>
          <w:szCs w:val="28"/>
        </w:rPr>
        <w:t xml:space="preserve">В рамках государственной итоговой аттестации выпускники сдавали два обязательных экзамена в форме ЕГЭ – </w:t>
      </w:r>
      <w:r w:rsidRPr="0043613B">
        <w:rPr>
          <w:b/>
          <w:sz w:val="28"/>
          <w:szCs w:val="28"/>
        </w:rPr>
        <w:t>русский язык, математика (базовый, профильный уровни)</w:t>
      </w:r>
      <w:r w:rsidRPr="0043613B">
        <w:rPr>
          <w:sz w:val="28"/>
          <w:szCs w:val="28"/>
        </w:rPr>
        <w:t xml:space="preserve">. Количество экзаменов по выбору определялось по желанию выпускника. В ходе итоговой аттестации 2015 г. выпускники 11-го класса сдавали экзамены по 8-и предметам: </w:t>
      </w:r>
    </w:p>
    <w:p w:rsidR="00437213" w:rsidRPr="0043613B" w:rsidRDefault="00437213" w:rsidP="00437213">
      <w:pPr>
        <w:jc w:val="both"/>
        <w:rPr>
          <w:sz w:val="28"/>
          <w:szCs w:val="28"/>
        </w:rPr>
      </w:pPr>
      <w:r w:rsidRPr="0043613B">
        <w:rPr>
          <w:b/>
          <w:sz w:val="28"/>
          <w:szCs w:val="28"/>
        </w:rPr>
        <w:t>биологии, химии, ИВТ, физике, истории, обществознанию, географии, английскому языку.</w:t>
      </w:r>
    </w:p>
    <w:p w:rsidR="00437213" w:rsidRPr="0043613B" w:rsidRDefault="00437213" w:rsidP="00437213">
      <w:pPr>
        <w:rPr>
          <w:sz w:val="28"/>
          <w:szCs w:val="28"/>
        </w:rPr>
      </w:pPr>
    </w:p>
    <w:p w:rsidR="00437213" w:rsidRPr="0043613B" w:rsidRDefault="00437213" w:rsidP="00437213">
      <w:pPr>
        <w:rPr>
          <w:color w:val="0070C0"/>
          <w:sz w:val="28"/>
          <w:szCs w:val="28"/>
        </w:rPr>
      </w:pPr>
      <w:r w:rsidRPr="0043613B">
        <w:rPr>
          <w:color w:val="0070C0"/>
          <w:sz w:val="28"/>
          <w:szCs w:val="28"/>
        </w:rPr>
        <w:t>Количество участников экзаменов по выбору распределилось таким образом:</w:t>
      </w:r>
      <w:r w:rsidR="00F61ABA">
        <w:rPr>
          <w:color w:val="0070C0"/>
          <w:sz w:val="28"/>
          <w:szCs w:val="28"/>
        </w:rPr>
        <w:t xml:space="preserve">                       Таблица №1</w:t>
      </w:r>
      <w:r w:rsidR="003C6875">
        <w:rPr>
          <w:color w:val="0070C0"/>
          <w:sz w:val="28"/>
          <w:szCs w:val="28"/>
        </w:rPr>
        <w:t>3</w:t>
      </w:r>
    </w:p>
    <w:tbl>
      <w:tblPr>
        <w:tblStyle w:val="a3"/>
        <w:tblW w:w="4962" w:type="dxa"/>
        <w:tblInd w:w="-176" w:type="dxa"/>
        <w:tblLook w:val="04A0"/>
      </w:tblPr>
      <w:tblGrid>
        <w:gridCol w:w="2166"/>
        <w:gridCol w:w="1617"/>
        <w:gridCol w:w="1179"/>
      </w:tblGrid>
      <w:tr w:rsidR="00437213" w:rsidRPr="0043613B" w:rsidTr="00F61ABA">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37213" w:rsidRPr="0043613B" w:rsidRDefault="00437213" w:rsidP="00C73402">
            <w:pPr>
              <w:jc w:val="center"/>
              <w:rPr>
                <w:sz w:val="28"/>
                <w:szCs w:val="28"/>
              </w:rPr>
            </w:pPr>
            <w:r w:rsidRPr="0043613B">
              <w:rPr>
                <w:sz w:val="28"/>
                <w:szCs w:val="28"/>
              </w:rPr>
              <w:t>Предмет</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37213" w:rsidRPr="0043613B" w:rsidRDefault="00437213" w:rsidP="00C73402">
            <w:pPr>
              <w:jc w:val="center"/>
              <w:rPr>
                <w:sz w:val="28"/>
                <w:szCs w:val="28"/>
              </w:rPr>
            </w:pPr>
            <w:r w:rsidRPr="0043613B">
              <w:rPr>
                <w:sz w:val="28"/>
                <w:szCs w:val="28"/>
              </w:rPr>
              <w:t>Количество участников экзамена</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37213" w:rsidRPr="0043613B" w:rsidRDefault="00437213" w:rsidP="00C73402">
            <w:pPr>
              <w:jc w:val="center"/>
              <w:rPr>
                <w:sz w:val="28"/>
                <w:szCs w:val="28"/>
              </w:rPr>
            </w:pPr>
            <w:r w:rsidRPr="0043613B">
              <w:rPr>
                <w:sz w:val="28"/>
                <w:szCs w:val="28"/>
              </w:rPr>
              <w:t>% участия</w:t>
            </w:r>
          </w:p>
        </w:tc>
      </w:tr>
      <w:tr w:rsidR="00437213" w:rsidRPr="0043613B" w:rsidTr="00F61ABA">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обществознание</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29</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66%</w:t>
            </w:r>
          </w:p>
        </w:tc>
      </w:tr>
      <w:tr w:rsidR="00437213" w:rsidRPr="0043613B" w:rsidTr="00F61ABA">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физика</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12</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27%</w:t>
            </w:r>
          </w:p>
        </w:tc>
      </w:tr>
      <w:tr w:rsidR="00437213" w:rsidRPr="0043613B" w:rsidTr="00F61ABA">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биология</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10</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23%</w:t>
            </w:r>
          </w:p>
        </w:tc>
      </w:tr>
      <w:tr w:rsidR="00437213" w:rsidRPr="0043613B" w:rsidTr="00F61ABA">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химия</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5</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11%</w:t>
            </w:r>
          </w:p>
        </w:tc>
      </w:tr>
      <w:tr w:rsidR="00437213" w:rsidRPr="0043613B" w:rsidTr="00F61ABA">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география</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2</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5%</w:t>
            </w:r>
          </w:p>
        </w:tc>
      </w:tr>
      <w:tr w:rsidR="00437213" w:rsidRPr="0043613B" w:rsidTr="00F61ABA">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история</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2</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5%</w:t>
            </w:r>
          </w:p>
        </w:tc>
      </w:tr>
      <w:tr w:rsidR="00437213" w:rsidRPr="0043613B" w:rsidTr="00F61ABA">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информатика</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1</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2%</w:t>
            </w:r>
          </w:p>
        </w:tc>
      </w:tr>
      <w:tr w:rsidR="00437213" w:rsidRPr="0043613B" w:rsidTr="00F61ABA">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английский язык</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1</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437213" w:rsidRPr="0043613B" w:rsidRDefault="00437213" w:rsidP="00C73402">
            <w:pPr>
              <w:rPr>
                <w:sz w:val="28"/>
                <w:szCs w:val="28"/>
              </w:rPr>
            </w:pPr>
            <w:r w:rsidRPr="0043613B">
              <w:rPr>
                <w:sz w:val="28"/>
                <w:szCs w:val="28"/>
              </w:rPr>
              <w:t>2%</w:t>
            </w:r>
          </w:p>
        </w:tc>
      </w:tr>
    </w:tbl>
    <w:p w:rsidR="00437213" w:rsidRPr="0043613B" w:rsidRDefault="00437213" w:rsidP="00437213">
      <w:pPr>
        <w:jc w:val="right"/>
        <w:rPr>
          <w:sz w:val="28"/>
          <w:szCs w:val="28"/>
        </w:rPr>
      </w:pPr>
    </w:p>
    <w:p w:rsidR="00437213" w:rsidRPr="0043613B" w:rsidRDefault="00437213" w:rsidP="00437213">
      <w:pPr>
        <w:rPr>
          <w:sz w:val="28"/>
          <w:szCs w:val="28"/>
        </w:rPr>
        <w:sectPr w:rsidR="00437213" w:rsidRPr="0043613B" w:rsidSect="00C73402">
          <w:type w:val="continuous"/>
          <w:pgSz w:w="11906" w:h="16838"/>
          <w:pgMar w:top="1134" w:right="1106" w:bottom="1134" w:left="1276" w:header="709" w:footer="709" w:gutter="0"/>
          <w:pgBorders w:offsetFrom="page">
            <w:top w:val="single" w:sz="4" w:space="24" w:color="CCFFCC"/>
            <w:left w:val="single" w:sz="4" w:space="24" w:color="CCFFCC"/>
            <w:bottom w:val="single" w:sz="4" w:space="24" w:color="CCFFCC"/>
            <w:right w:val="single" w:sz="4" w:space="24" w:color="CCFFCC"/>
          </w:pgBorders>
          <w:cols w:num="2" w:space="708" w:equalWidth="0">
            <w:col w:w="4408" w:space="708"/>
            <w:col w:w="4408"/>
          </w:cols>
          <w:titlePg/>
          <w:docGrid w:linePitch="360"/>
        </w:sectPr>
      </w:pPr>
    </w:p>
    <w:p w:rsidR="00890769" w:rsidRPr="00F61ABA" w:rsidRDefault="00890769" w:rsidP="00F61ABA">
      <w:pPr>
        <w:ind w:firstLine="708"/>
        <w:jc w:val="center"/>
        <w:rPr>
          <w:b/>
          <w:color w:val="4F81BD" w:themeColor="accent1"/>
          <w:sz w:val="28"/>
          <w:szCs w:val="28"/>
        </w:rPr>
      </w:pPr>
      <w:r w:rsidRPr="00F61ABA">
        <w:rPr>
          <w:b/>
          <w:color w:val="4F81BD" w:themeColor="accent1"/>
          <w:sz w:val="28"/>
          <w:szCs w:val="28"/>
        </w:rPr>
        <w:lastRenderedPageBreak/>
        <w:t>Результаты экзаменов в форме ЕГЭ в сравнительной динамике за три года</w:t>
      </w:r>
    </w:p>
    <w:p w:rsidR="003342F8" w:rsidRPr="0043613B" w:rsidRDefault="003342F8" w:rsidP="003342F8">
      <w:pPr>
        <w:jc w:val="right"/>
        <w:rPr>
          <w:sz w:val="28"/>
          <w:szCs w:val="28"/>
        </w:rPr>
      </w:pPr>
      <w:r w:rsidRPr="00F61ABA">
        <w:rPr>
          <w:color w:val="4F81BD" w:themeColor="accent1"/>
          <w:sz w:val="28"/>
          <w:szCs w:val="28"/>
        </w:rPr>
        <w:t>Таблица №</w:t>
      </w:r>
      <w:r w:rsidR="00F61ABA" w:rsidRPr="00F61ABA">
        <w:rPr>
          <w:color w:val="4F81BD" w:themeColor="accent1"/>
          <w:sz w:val="28"/>
          <w:szCs w:val="28"/>
        </w:rPr>
        <w:t>1</w:t>
      </w:r>
      <w:r w:rsidR="003C6875">
        <w:rPr>
          <w:color w:val="4F81BD" w:themeColor="accent1"/>
          <w:sz w:val="28"/>
          <w:szCs w:val="28"/>
        </w:rPr>
        <w:t>4</w:t>
      </w:r>
      <w:r w:rsidRPr="00F61ABA">
        <w:rPr>
          <w:color w:val="4F81BD" w:themeColor="accent1"/>
          <w:sz w:val="28"/>
          <w:szCs w:val="28"/>
        </w:rPr>
        <w:t xml:space="preserve"> </w:t>
      </w:r>
    </w:p>
    <w:tbl>
      <w:tblPr>
        <w:tblStyle w:val="a3"/>
        <w:tblpPr w:leftFromText="180" w:rightFromText="180" w:vertAnchor="text" w:horzAnchor="margin" w:tblpY="502"/>
        <w:tblW w:w="8939" w:type="dxa"/>
        <w:tblLook w:val="01E0"/>
      </w:tblPr>
      <w:tblGrid>
        <w:gridCol w:w="2397"/>
        <w:gridCol w:w="1090"/>
        <w:gridCol w:w="1090"/>
        <w:gridCol w:w="1091"/>
        <w:gridCol w:w="1090"/>
        <w:gridCol w:w="1090"/>
        <w:gridCol w:w="1091"/>
      </w:tblGrid>
      <w:tr w:rsidR="00437213" w:rsidRPr="008E3030" w:rsidTr="00C73402">
        <w:trPr>
          <w:trHeight w:val="356"/>
        </w:trPr>
        <w:tc>
          <w:tcPr>
            <w:tcW w:w="2397" w:type="dxa"/>
            <w:vMerge w:val="restart"/>
            <w:shd w:val="clear" w:color="auto" w:fill="D9D9D9"/>
          </w:tcPr>
          <w:p w:rsidR="00437213" w:rsidRPr="008E3030" w:rsidRDefault="00437213" w:rsidP="00C73402">
            <w:pPr>
              <w:shd w:val="clear" w:color="auto" w:fill="D9D9D9"/>
            </w:pPr>
          </w:p>
          <w:p w:rsidR="00437213" w:rsidRPr="008E3030" w:rsidRDefault="00437213" w:rsidP="00C73402">
            <w:pPr>
              <w:shd w:val="clear" w:color="auto" w:fill="D9D9D9"/>
            </w:pPr>
          </w:p>
        </w:tc>
        <w:tc>
          <w:tcPr>
            <w:tcW w:w="3271" w:type="dxa"/>
            <w:gridSpan w:val="3"/>
            <w:shd w:val="clear" w:color="auto" w:fill="D9D9D9"/>
          </w:tcPr>
          <w:p w:rsidR="00437213" w:rsidRPr="008E3030" w:rsidRDefault="00437213" w:rsidP="00C73402">
            <w:pPr>
              <w:shd w:val="clear" w:color="auto" w:fill="D9D9D9"/>
            </w:pPr>
            <w:r w:rsidRPr="008E3030">
              <w:t>Абсолютный показатель</w:t>
            </w:r>
          </w:p>
        </w:tc>
        <w:tc>
          <w:tcPr>
            <w:tcW w:w="3271" w:type="dxa"/>
            <w:gridSpan w:val="3"/>
            <w:shd w:val="clear" w:color="auto" w:fill="D9D9D9"/>
          </w:tcPr>
          <w:p w:rsidR="00437213" w:rsidRPr="008E3030" w:rsidRDefault="00437213" w:rsidP="00C73402">
            <w:pPr>
              <w:shd w:val="clear" w:color="auto" w:fill="D9D9D9"/>
            </w:pPr>
            <w:r w:rsidRPr="008E3030">
              <w:t>Средние баллы</w:t>
            </w:r>
          </w:p>
        </w:tc>
      </w:tr>
      <w:tr w:rsidR="00437213" w:rsidRPr="008E3030" w:rsidTr="00C73402">
        <w:trPr>
          <w:trHeight w:val="140"/>
        </w:trPr>
        <w:tc>
          <w:tcPr>
            <w:tcW w:w="2397" w:type="dxa"/>
            <w:vMerge/>
            <w:shd w:val="clear" w:color="auto" w:fill="D9D9D9"/>
          </w:tcPr>
          <w:p w:rsidR="00437213" w:rsidRPr="008E3030" w:rsidRDefault="00437213" w:rsidP="00C73402">
            <w:pPr>
              <w:shd w:val="clear" w:color="auto" w:fill="D9D9D9"/>
            </w:pPr>
          </w:p>
        </w:tc>
        <w:tc>
          <w:tcPr>
            <w:tcW w:w="1090" w:type="dxa"/>
            <w:shd w:val="clear" w:color="auto" w:fill="D9D9D9"/>
          </w:tcPr>
          <w:p w:rsidR="00437213" w:rsidRPr="008E3030" w:rsidRDefault="00437213" w:rsidP="00C73402">
            <w:pPr>
              <w:shd w:val="clear" w:color="auto" w:fill="D9D9D9"/>
            </w:pPr>
            <w:r>
              <w:t>2013</w:t>
            </w:r>
            <w:r w:rsidRPr="008E3030">
              <w:t>г.</w:t>
            </w:r>
          </w:p>
        </w:tc>
        <w:tc>
          <w:tcPr>
            <w:tcW w:w="1090" w:type="dxa"/>
            <w:shd w:val="clear" w:color="auto" w:fill="D9D9D9"/>
          </w:tcPr>
          <w:p w:rsidR="00437213" w:rsidRPr="008E3030" w:rsidRDefault="00437213" w:rsidP="00C73402">
            <w:pPr>
              <w:shd w:val="clear" w:color="auto" w:fill="D9D9D9"/>
            </w:pPr>
            <w:r>
              <w:t>2014</w:t>
            </w:r>
            <w:r w:rsidRPr="008E3030">
              <w:t>г.</w:t>
            </w:r>
          </w:p>
        </w:tc>
        <w:tc>
          <w:tcPr>
            <w:tcW w:w="1091" w:type="dxa"/>
            <w:shd w:val="clear" w:color="auto" w:fill="D9D9D9"/>
          </w:tcPr>
          <w:p w:rsidR="00437213" w:rsidRPr="008E3030" w:rsidRDefault="00437213" w:rsidP="00C73402">
            <w:pPr>
              <w:shd w:val="clear" w:color="auto" w:fill="D9D9D9"/>
            </w:pPr>
            <w:r w:rsidRPr="008E3030">
              <w:t>2014г.</w:t>
            </w:r>
          </w:p>
        </w:tc>
        <w:tc>
          <w:tcPr>
            <w:tcW w:w="1090" w:type="dxa"/>
            <w:shd w:val="clear" w:color="auto" w:fill="D9D9D9"/>
          </w:tcPr>
          <w:p w:rsidR="00437213" w:rsidRPr="008E3030" w:rsidRDefault="00437213" w:rsidP="00C73402">
            <w:pPr>
              <w:shd w:val="clear" w:color="auto" w:fill="D9D9D9"/>
            </w:pPr>
            <w:r>
              <w:t>2013</w:t>
            </w:r>
            <w:r w:rsidRPr="008E3030">
              <w:t>г.</w:t>
            </w:r>
          </w:p>
        </w:tc>
        <w:tc>
          <w:tcPr>
            <w:tcW w:w="1090" w:type="dxa"/>
            <w:shd w:val="clear" w:color="auto" w:fill="D9D9D9"/>
          </w:tcPr>
          <w:p w:rsidR="00437213" w:rsidRPr="008E3030" w:rsidRDefault="00437213" w:rsidP="00C73402">
            <w:pPr>
              <w:shd w:val="clear" w:color="auto" w:fill="D9D9D9"/>
            </w:pPr>
            <w:r>
              <w:t>2014</w:t>
            </w:r>
            <w:r w:rsidRPr="008E3030">
              <w:t>г.</w:t>
            </w:r>
          </w:p>
        </w:tc>
        <w:tc>
          <w:tcPr>
            <w:tcW w:w="1091" w:type="dxa"/>
            <w:shd w:val="clear" w:color="auto" w:fill="D9D9D9"/>
          </w:tcPr>
          <w:p w:rsidR="00437213" w:rsidRPr="008E3030" w:rsidRDefault="00437213" w:rsidP="00C73402">
            <w:pPr>
              <w:shd w:val="clear" w:color="auto" w:fill="D9D9D9"/>
            </w:pPr>
            <w:r>
              <w:t>2015</w:t>
            </w:r>
            <w:r w:rsidRPr="008E3030">
              <w:t>г.</w:t>
            </w:r>
          </w:p>
        </w:tc>
      </w:tr>
      <w:tr w:rsidR="00437213" w:rsidRPr="008E3030" w:rsidTr="00C73402">
        <w:trPr>
          <w:trHeight w:val="266"/>
        </w:trPr>
        <w:tc>
          <w:tcPr>
            <w:tcW w:w="2397" w:type="dxa"/>
            <w:shd w:val="clear" w:color="auto" w:fill="E6E6E6"/>
          </w:tcPr>
          <w:p w:rsidR="00437213" w:rsidRDefault="00437213" w:rsidP="00C73402">
            <w:r w:rsidRPr="008E3030">
              <w:t>Математика</w:t>
            </w:r>
          </w:p>
          <w:p w:rsidR="00437213" w:rsidRPr="008E3030" w:rsidRDefault="00437213" w:rsidP="00C73402">
            <w:r>
              <w:t>(2015- профильный ур.)</w:t>
            </w:r>
          </w:p>
        </w:tc>
        <w:tc>
          <w:tcPr>
            <w:tcW w:w="1090" w:type="dxa"/>
            <w:shd w:val="clear" w:color="auto" w:fill="E6E6E6"/>
          </w:tcPr>
          <w:p w:rsidR="00437213" w:rsidRPr="008E3030" w:rsidRDefault="00437213" w:rsidP="00C73402">
            <w:r w:rsidRPr="008E3030">
              <w:t>100</w:t>
            </w:r>
          </w:p>
        </w:tc>
        <w:tc>
          <w:tcPr>
            <w:tcW w:w="1090" w:type="dxa"/>
            <w:shd w:val="clear" w:color="auto" w:fill="E6E6E6"/>
          </w:tcPr>
          <w:p w:rsidR="00437213" w:rsidRPr="008E3030" w:rsidRDefault="00437213" w:rsidP="00C73402">
            <w:r w:rsidRPr="008E3030">
              <w:t>100</w:t>
            </w:r>
          </w:p>
        </w:tc>
        <w:tc>
          <w:tcPr>
            <w:tcW w:w="1091" w:type="dxa"/>
            <w:shd w:val="clear" w:color="auto" w:fill="E6E6E6"/>
          </w:tcPr>
          <w:p w:rsidR="00437213" w:rsidRPr="008E3030" w:rsidRDefault="00437213" w:rsidP="00C73402">
            <w:r>
              <w:t>75.6</w:t>
            </w:r>
          </w:p>
        </w:tc>
        <w:tc>
          <w:tcPr>
            <w:tcW w:w="1090" w:type="dxa"/>
            <w:shd w:val="clear" w:color="auto" w:fill="E6E6E6"/>
          </w:tcPr>
          <w:p w:rsidR="00437213" w:rsidRPr="008E3030" w:rsidRDefault="00437213" w:rsidP="00C73402">
            <w:r w:rsidRPr="008E3030">
              <w:t>60.4</w:t>
            </w:r>
          </w:p>
        </w:tc>
        <w:tc>
          <w:tcPr>
            <w:tcW w:w="1090" w:type="dxa"/>
            <w:shd w:val="clear" w:color="auto" w:fill="E6E6E6"/>
          </w:tcPr>
          <w:p w:rsidR="00437213" w:rsidRPr="008E3030" w:rsidRDefault="00437213" w:rsidP="00C73402">
            <w:r w:rsidRPr="008E3030">
              <w:t>49.6</w:t>
            </w:r>
          </w:p>
        </w:tc>
        <w:tc>
          <w:tcPr>
            <w:tcW w:w="1091" w:type="dxa"/>
            <w:shd w:val="clear" w:color="auto" w:fill="E6E6E6"/>
          </w:tcPr>
          <w:p w:rsidR="00437213" w:rsidRPr="008E3030" w:rsidRDefault="00437213" w:rsidP="00C73402">
            <w:r>
              <w:t>39.73</w:t>
            </w:r>
          </w:p>
        </w:tc>
      </w:tr>
      <w:tr w:rsidR="00437213" w:rsidRPr="008E3030" w:rsidTr="00C73402">
        <w:trPr>
          <w:trHeight w:val="266"/>
        </w:trPr>
        <w:tc>
          <w:tcPr>
            <w:tcW w:w="2397" w:type="dxa"/>
            <w:shd w:val="clear" w:color="auto" w:fill="CCFFFF"/>
          </w:tcPr>
          <w:p w:rsidR="00437213" w:rsidRPr="008E3030" w:rsidRDefault="00437213" w:rsidP="00C73402">
            <w:r w:rsidRPr="008E3030">
              <w:t>Русский язык</w:t>
            </w:r>
          </w:p>
        </w:tc>
        <w:tc>
          <w:tcPr>
            <w:tcW w:w="1090" w:type="dxa"/>
            <w:shd w:val="clear" w:color="auto" w:fill="CCFFFF"/>
          </w:tcPr>
          <w:p w:rsidR="00437213" w:rsidRPr="008F374F" w:rsidRDefault="00437213" w:rsidP="00C73402">
            <w:pPr>
              <w:rPr>
                <w:b/>
              </w:rPr>
            </w:pPr>
            <w:r w:rsidRPr="008F374F">
              <w:rPr>
                <w:b/>
              </w:rPr>
              <w:t>100</w:t>
            </w:r>
          </w:p>
        </w:tc>
        <w:tc>
          <w:tcPr>
            <w:tcW w:w="1090" w:type="dxa"/>
            <w:shd w:val="clear" w:color="auto" w:fill="CCFFFF"/>
          </w:tcPr>
          <w:p w:rsidR="00437213" w:rsidRPr="008F374F" w:rsidRDefault="00437213" w:rsidP="00C73402">
            <w:pPr>
              <w:rPr>
                <w:b/>
              </w:rPr>
            </w:pPr>
            <w:r w:rsidRPr="008F374F">
              <w:rPr>
                <w:b/>
              </w:rPr>
              <w:t>100</w:t>
            </w:r>
          </w:p>
        </w:tc>
        <w:tc>
          <w:tcPr>
            <w:tcW w:w="1091" w:type="dxa"/>
            <w:shd w:val="clear" w:color="auto" w:fill="CCFFFF"/>
          </w:tcPr>
          <w:p w:rsidR="00437213" w:rsidRPr="008F374F" w:rsidRDefault="00437213" w:rsidP="00C73402">
            <w:pPr>
              <w:rPr>
                <w:b/>
              </w:rPr>
            </w:pPr>
            <w:r w:rsidRPr="008F374F">
              <w:rPr>
                <w:b/>
              </w:rPr>
              <w:t>100</w:t>
            </w:r>
          </w:p>
        </w:tc>
        <w:tc>
          <w:tcPr>
            <w:tcW w:w="1090" w:type="dxa"/>
            <w:shd w:val="clear" w:color="auto" w:fill="CCFFFF"/>
          </w:tcPr>
          <w:p w:rsidR="00437213" w:rsidRPr="008F374F" w:rsidRDefault="00437213" w:rsidP="00C73402">
            <w:pPr>
              <w:rPr>
                <w:b/>
              </w:rPr>
            </w:pPr>
            <w:r w:rsidRPr="008F374F">
              <w:rPr>
                <w:b/>
              </w:rPr>
              <w:t>63.5</w:t>
            </w:r>
          </w:p>
        </w:tc>
        <w:tc>
          <w:tcPr>
            <w:tcW w:w="1090" w:type="dxa"/>
            <w:shd w:val="clear" w:color="auto" w:fill="CCFFFF"/>
          </w:tcPr>
          <w:p w:rsidR="00437213" w:rsidRPr="008F374F" w:rsidRDefault="00437213" w:rsidP="00C73402">
            <w:pPr>
              <w:rPr>
                <w:b/>
              </w:rPr>
            </w:pPr>
            <w:r w:rsidRPr="008F374F">
              <w:rPr>
                <w:b/>
              </w:rPr>
              <w:t>62.6</w:t>
            </w:r>
          </w:p>
        </w:tc>
        <w:tc>
          <w:tcPr>
            <w:tcW w:w="1091" w:type="dxa"/>
            <w:shd w:val="clear" w:color="auto" w:fill="CCFFFF"/>
          </w:tcPr>
          <w:p w:rsidR="00437213" w:rsidRPr="008F374F" w:rsidRDefault="00437213" w:rsidP="00C73402">
            <w:pPr>
              <w:rPr>
                <w:b/>
              </w:rPr>
            </w:pPr>
            <w:r w:rsidRPr="008F374F">
              <w:rPr>
                <w:b/>
              </w:rPr>
              <w:t>66.7</w:t>
            </w:r>
          </w:p>
        </w:tc>
      </w:tr>
      <w:tr w:rsidR="00437213" w:rsidRPr="008E3030" w:rsidTr="00C73402">
        <w:trPr>
          <w:trHeight w:val="266"/>
        </w:trPr>
        <w:tc>
          <w:tcPr>
            <w:tcW w:w="2397" w:type="dxa"/>
            <w:shd w:val="clear" w:color="auto" w:fill="CCFFCC"/>
          </w:tcPr>
          <w:p w:rsidR="00437213" w:rsidRPr="008E3030" w:rsidRDefault="00437213" w:rsidP="00C73402">
            <w:r w:rsidRPr="008E3030">
              <w:t>Химия</w:t>
            </w:r>
          </w:p>
        </w:tc>
        <w:tc>
          <w:tcPr>
            <w:tcW w:w="1090" w:type="dxa"/>
            <w:shd w:val="clear" w:color="auto" w:fill="CCFFCC"/>
          </w:tcPr>
          <w:p w:rsidR="00437213" w:rsidRPr="008F374F" w:rsidRDefault="00437213" w:rsidP="00C73402">
            <w:pPr>
              <w:rPr>
                <w:b/>
              </w:rPr>
            </w:pPr>
            <w:r w:rsidRPr="008F374F">
              <w:rPr>
                <w:b/>
              </w:rPr>
              <w:t>100</w:t>
            </w:r>
          </w:p>
        </w:tc>
        <w:tc>
          <w:tcPr>
            <w:tcW w:w="1090" w:type="dxa"/>
            <w:shd w:val="clear" w:color="auto" w:fill="CCFFCC"/>
          </w:tcPr>
          <w:p w:rsidR="00437213" w:rsidRPr="008F374F" w:rsidRDefault="00437213" w:rsidP="00C73402">
            <w:pPr>
              <w:rPr>
                <w:b/>
              </w:rPr>
            </w:pPr>
            <w:r w:rsidRPr="008F374F">
              <w:rPr>
                <w:b/>
              </w:rPr>
              <w:t>100</w:t>
            </w:r>
          </w:p>
        </w:tc>
        <w:tc>
          <w:tcPr>
            <w:tcW w:w="1091" w:type="dxa"/>
            <w:shd w:val="clear" w:color="auto" w:fill="CCFFCC"/>
          </w:tcPr>
          <w:p w:rsidR="00437213" w:rsidRPr="008F374F" w:rsidRDefault="00437213" w:rsidP="00C73402">
            <w:pPr>
              <w:rPr>
                <w:b/>
              </w:rPr>
            </w:pPr>
            <w:r w:rsidRPr="008F374F">
              <w:rPr>
                <w:b/>
              </w:rPr>
              <w:t>100</w:t>
            </w:r>
          </w:p>
        </w:tc>
        <w:tc>
          <w:tcPr>
            <w:tcW w:w="1090" w:type="dxa"/>
            <w:shd w:val="clear" w:color="auto" w:fill="CCFFCC"/>
          </w:tcPr>
          <w:p w:rsidR="00437213" w:rsidRPr="008F374F" w:rsidRDefault="00437213" w:rsidP="00C73402">
            <w:pPr>
              <w:rPr>
                <w:b/>
              </w:rPr>
            </w:pPr>
            <w:r w:rsidRPr="008F374F">
              <w:rPr>
                <w:b/>
              </w:rPr>
              <w:t>59.6</w:t>
            </w:r>
          </w:p>
        </w:tc>
        <w:tc>
          <w:tcPr>
            <w:tcW w:w="1090" w:type="dxa"/>
            <w:shd w:val="clear" w:color="auto" w:fill="CCFFCC"/>
          </w:tcPr>
          <w:p w:rsidR="00437213" w:rsidRPr="008F374F" w:rsidRDefault="00437213" w:rsidP="00C73402">
            <w:pPr>
              <w:rPr>
                <w:b/>
              </w:rPr>
            </w:pPr>
            <w:r w:rsidRPr="008F374F">
              <w:rPr>
                <w:b/>
              </w:rPr>
              <w:t>60</w:t>
            </w:r>
          </w:p>
        </w:tc>
        <w:tc>
          <w:tcPr>
            <w:tcW w:w="1091" w:type="dxa"/>
            <w:shd w:val="clear" w:color="auto" w:fill="CCFFCC"/>
          </w:tcPr>
          <w:p w:rsidR="00437213" w:rsidRPr="008F374F" w:rsidRDefault="00437213" w:rsidP="00C73402">
            <w:pPr>
              <w:rPr>
                <w:b/>
              </w:rPr>
            </w:pPr>
            <w:r w:rsidRPr="008F374F">
              <w:rPr>
                <w:b/>
              </w:rPr>
              <w:t>60.8</w:t>
            </w:r>
          </w:p>
        </w:tc>
      </w:tr>
      <w:tr w:rsidR="00437213" w:rsidRPr="008E3030" w:rsidTr="00C73402">
        <w:trPr>
          <w:trHeight w:val="266"/>
        </w:trPr>
        <w:tc>
          <w:tcPr>
            <w:tcW w:w="2397" w:type="dxa"/>
            <w:shd w:val="clear" w:color="auto" w:fill="E6E6E6"/>
          </w:tcPr>
          <w:p w:rsidR="00437213" w:rsidRPr="008E3030" w:rsidRDefault="00437213" w:rsidP="00C73402">
            <w:r w:rsidRPr="008E3030">
              <w:t>Биология</w:t>
            </w:r>
          </w:p>
        </w:tc>
        <w:tc>
          <w:tcPr>
            <w:tcW w:w="1090" w:type="dxa"/>
            <w:shd w:val="clear" w:color="auto" w:fill="E6E6E6"/>
          </w:tcPr>
          <w:p w:rsidR="00437213" w:rsidRPr="008E3030" w:rsidRDefault="00437213" w:rsidP="00C73402">
            <w:r w:rsidRPr="008E3030">
              <w:t>100</w:t>
            </w:r>
          </w:p>
        </w:tc>
        <w:tc>
          <w:tcPr>
            <w:tcW w:w="1090" w:type="dxa"/>
            <w:shd w:val="clear" w:color="auto" w:fill="E6E6E6"/>
          </w:tcPr>
          <w:p w:rsidR="00437213" w:rsidRPr="008E3030" w:rsidRDefault="00437213" w:rsidP="00C73402">
            <w:r w:rsidRPr="008E3030">
              <w:t>67</w:t>
            </w:r>
          </w:p>
        </w:tc>
        <w:tc>
          <w:tcPr>
            <w:tcW w:w="1091" w:type="dxa"/>
            <w:shd w:val="clear" w:color="auto" w:fill="E6E6E6"/>
          </w:tcPr>
          <w:p w:rsidR="00437213" w:rsidRPr="008E3030" w:rsidRDefault="00437213" w:rsidP="00C73402">
            <w:r>
              <w:t>90</w:t>
            </w:r>
          </w:p>
        </w:tc>
        <w:tc>
          <w:tcPr>
            <w:tcW w:w="1090" w:type="dxa"/>
            <w:shd w:val="clear" w:color="auto" w:fill="E6E6E6"/>
          </w:tcPr>
          <w:p w:rsidR="00437213" w:rsidRPr="008E3030" w:rsidRDefault="00437213" w:rsidP="00C73402">
            <w:r w:rsidRPr="008E3030">
              <w:t>70.4</w:t>
            </w:r>
          </w:p>
        </w:tc>
        <w:tc>
          <w:tcPr>
            <w:tcW w:w="1090" w:type="dxa"/>
            <w:shd w:val="clear" w:color="auto" w:fill="E6E6E6"/>
          </w:tcPr>
          <w:p w:rsidR="00437213" w:rsidRPr="008F374F" w:rsidRDefault="00437213" w:rsidP="00C73402">
            <w:pPr>
              <w:rPr>
                <w:b/>
              </w:rPr>
            </w:pPr>
            <w:r w:rsidRPr="008F374F">
              <w:rPr>
                <w:b/>
              </w:rPr>
              <w:t>42.3</w:t>
            </w:r>
          </w:p>
        </w:tc>
        <w:tc>
          <w:tcPr>
            <w:tcW w:w="1091" w:type="dxa"/>
            <w:shd w:val="clear" w:color="auto" w:fill="E6E6E6"/>
          </w:tcPr>
          <w:p w:rsidR="00437213" w:rsidRPr="008F374F" w:rsidRDefault="00437213" w:rsidP="00C73402">
            <w:pPr>
              <w:rPr>
                <w:b/>
              </w:rPr>
            </w:pPr>
            <w:r w:rsidRPr="008F374F">
              <w:rPr>
                <w:b/>
              </w:rPr>
              <w:t>48.9</w:t>
            </w:r>
          </w:p>
        </w:tc>
      </w:tr>
      <w:tr w:rsidR="00437213" w:rsidRPr="008E3030" w:rsidTr="00C73402">
        <w:trPr>
          <w:trHeight w:val="266"/>
        </w:trPr>
        <w:tc>
          <w:tcPr>
            <w:tcW w:w="2397" w:type="dxa"/>
            <w:shd w:val="clear" w:color="auto" w:fill="CCFFCC"/>
          </w:tcPr>
          <w:p w:rsidR="00437213" w:rsidRPr="008E3030" w:rsidRDefault="00437213" w:rsidP="00C73402">
            <w:r w:rsidRPr="008E3030">
              <w:t>География</w:t>
            </w:r>
          </w:p>
        </w:tc>
        <w:tc>
          <w:tcPr>
            <w:tcW w:w="1090" w:type="dxa"/>
            <w:shd w:val="clear" w:color="auto" w:fill="CCFFCC"/>
          </w:tcPr>
          <w:p w:rsidR="00437213" w:rsidRPr="008E3030" w:rsidRDefault="00437213" w:rsidP="00C73402">
            <w:pPr>
              <w:rPr>
                <w:b/>
              </w:rPr>
            </w:pPr>
            <w:r w:rsidRPr="008E3030">
              <w:rPr>
                <w:b/>
              </w:rPr>
              <w:t>100</w:t>
            </w:r>
          </w:p>
        </w:tc>
        <w:tc>
          <w:tcPr>
            <w:tcW w:w="1090" w:type="dxa"/>
            <w:shd w:val="clear" w:color="auto" w:fill="CCFFCC"/>
          </w:tcPr>
          <w:p w:rsidR="00437213" w:rsidRPr="008E3030" w:rsidRDefault="00437213" w:rsidP="00C73402">
            <w:pPr>
              <w:rPr>
                <w:b/>
              </w:rPr>
            </w:pPr>
            <w:r w:rsidRPr="008E3030">
              <w:rPr>
                <w:b/>
              </w:rPr>
              <w:t>100</w:t>
            </w:r>
          </w:p>
        </w:tc>
        <w:tc>
          <w:tcPr>
            <w:tcW w:w="1091" w:type="dxa"/>
            <w:shd w:val="clear" w:color="auto" w:fill="CCFFCC"/>
          </w:tcPr>
          <w:p w:rsidR="00437213" w:rsidRPr="008E3030" w:rsidRDefault="00437213" w:rsidP="00C73402">
            <w:pPr>
              <w:rPr>
                <w:b/>
              </w:rPr>
            </w:pPr>
            <w:r w:rsidRPr="008E3030">
              <w:rPr>
                <w:b/>
              </w:rPr>
              <w:t>100</w:t>
            </w:r>
          </w:p>
        </w:tc>
        <w:tc>
          <w:tcPr>
            <w:tcW w:w="1090" w:type="dxa"/>
            <w:shd w:val="clear" w:color="auto" w:fill="CCFFCC"/>
          </w:tcPr>
          <w:p w:rsidR="00437213" w:rsidRPr="008F374F" w:rsidRDefault="00437213" w:rsidP="00C73402">
            <w:r w:rsidRPr="008F374F">
              <w:t>66</w:t>
            </w:r>
          </w:p>
        </w:tc>
        <w:tc>
          <w:tcPr>
            <w:tcW w:w="1090" w:type="dxa"/>
            <w:shd w:val="clear" w:color="auto" w:fill="CCFFCC"/>
          </w:tcPr>
          <w:p w:rsidR="00437213" w:rsidRPr="008F374F" w:rsidRDefault="00437213" w:rsidP="00C73402">
            <w:r w:rsidRPr="008F374F">
              <w:t>92</w:t>
            </w:r>
          </w:p>
        </w:tc>
        <w:tc>
          <w:tcPr>
            <w:tcW w:w="1091" w:type="dxa"/>
            <w:shd w:val="clear" w:color="auto" w:fill="CCFFCC"/>
          </w:tcPr>
          <w:p w:rsidR="00437213" w:rsidRPr="008F374F" w:rsidRDefault="00437213" w:rsidP="00C73402">
            <w:r w:rsidRPr="008F374F">
              <w:t>71</w:t>
            </w:r>
          </w:p>
        </w:tc>
      </w:tr>
      <w:tr w:rsidR="00437213" w:rsidRPr="008E3030" w:rsidTr="00C73402">
        <w:trPr>
          <w:trHeight w:val="266"/>
        </w:trPr>
        <w:tc>
          <w:tcPr>
            <w:tcW w:w="2397" w:type="dxa"/>
            <w:shd w:val="clear" w:color="auto" w:fill="E6E6E6"/>
          </w:tcPr>
          <w:p w:rsidR="00437213" w:rsidRPr="008E3030" w:rsidRDefault="00437213" w:rsidP="00C73402">
            <w:r w:rsidRPr="008E3030">
              <w:t>История</w:t>
            </w:r>
          </w:p>
        </w:tc>
        <w:tc>
          <w:tcPr>
            <w:tcW w:w="1090" w:type="dxa"/>
            <w:shd w:val="clear" w:color="auto" w:fill="E6E6E6"/>
          </w:tcPr>
          <w:p w:rsidR="00437213" w:rsidRPr="008E3030" w:rsidRDefault="00437213" w:rsidP="00C73402">
            <w:r w:rsidRPr="008E3030">
              <w:t>80</w:t>
            </w:r>
          </w:p>
        </w:tc>
        <w:tc>
          <w:tcPr>
            <w:tcW w:w="1090" w:type="dxa"/>
            <w:shd w:val="clear" w:color="auto" w:fill="E6E6E6"/>
          </w:tcPr>
          <w:p w:rsidR="00437213" w:rsidRPr="008E3030" w:rsidRDefault="00437213" w:rsidP="00C73402">
            <w:r w:rsidRPr="008E3030">
              <w:t>64</w:t>
            </w:r>
          </w:p>
        </w:tc>
        <w:tc>
          <w:tcPr>
            <w:tcW w:w="1091" w:type="dxa"/>
            <w:shd w:val="clear" w:color="auto" w:fill="E6E6E6"/>
          </w:tcPr>
          <w:p w:rsidR="00437213" w:rsidRPr="008E3030" w:rsidRDefault="00437213" w:rsidP="00C73402">
            <w:r>
              <w:t>0</w:t>
            </w:r>
          </w:p>
        </w:tc>
        <w:tc>
          <w:tcPr>
            <w:tcW w:w="1090" w:type="dxa"/>
            <w:shd w:val="clear" w:color="auto" w:fill="E6E6E6"/>
          </w:tcPr>
          <w:p w:rsidR="00437213" w:rsidRPr="008E3030" w:rsidRDefault="00437213" w:rsidP="00C73402">
            <w:r w:rsidRPr="008E3030">
              <w:t>50.4</w:t>
            </w:r>
          </w:p>
        </w:tc>
        <w:tc>
          <w:tcPr>
            <w:tcW w:w="1090" w:type="dxa"/>
            <w:shd w:val="clear" w:color="auto" w:fill="E6E6E6"/>
          </w:tcPr>
          <w:p w:rsidR="00437213" w:rsidRPr="008E3030" w:rsidRDefault="00437213" w:rsidP="00C73402">
            <w:r w:rsidRPr="008E3030">
              <w:t>40.6</w:t>
            </w:r>
          </w:p>
        </w:tc>
        <w:tc>
          <w:tcPr>
            <w:tcW w:w="1091" w:type="dxa"/>
            <w:shd w:val="clear" w:color="auto" w:fill="E6E6E6"/>
          </w:tcPr>
          <w:p w:rsidR="00437213" w:rsidRPr="008E3030" w:rsidRDefault="00437213" w:rsidP="00C73402">
            <w:r>
              <w:t>26.5</w:t>
            </w:r>
          </w:p>
        </w:tc>
      </w:tr>
      <w:tr w:rsidR="00437213" w:rsidRPr="008E3030" w:rsidTr="00C73402">
        <w:trPr>
          <w:trHeight w:val="266"/>
        </w:trPr>
        <w:tc>
          <w:tcPr>
            <w:tcW w:w="2397" w:type="dxa"/>
            <w:shd w:val="clear" w:color="auto" w:fill="E6E6E6"/>
          </w:tcPr>
          <w:p w:rsidR="00437213" w:rsidRPr="008E3030" w:rsidRDefault="00437213" w:rsidP="00C73402">
            <w:r w:rsidRPr="008E3030">
              <w:t>Физика</w:t>
            </w:r>
          </w:p>
        </w:tc>
        <w:tc>
          <w:tcPr>
            <w:tcW w:w="1090" w:type="dxa"/>
            <w:shd w:val="clear" w:color="auto" w:fill="E6E6E6"/>
          </w:tcPr>
          <w:p w:rsidR="00437213" w:rsidRPr="008F374F" w:rsidRDefault="00437213" w:rsidP="00C73402">
            <w:pPr>
              <w:rPr>
                <w:b/>
              </w:rPr>
            </w:pPr>
            <w:r w:rsidRPr="008F374F">
              <w:rPr>
                <w:b/>
              </w:rPr>
              <w:t>100</w:t>
            </w:r>
          </w:p>
        </w:tc>
        <w:tc>
          <w:tcPr>
            <w:tcW w:w="1090" w:type="dxa"/>
            <w:shd w:val="clear" w:color="auto" w:fill="E6E6E6"/>
          </w:tcPr>
          <w:p w:rsidR="00437213" w:rsidRPr="008F374F" w:rsidRDefault="00437213" w:rsidP="00C73402">
            <w:pPr>
              <w:rPr>
                <w:b/>
              </w:rPr>
            </w:pPr>
            <w:r w:rsidRPr="008F374F">
              <w:rPr>
                <w:b/>
              </w:rPr>
              <w:t>100</w:t>
            </w:r>
          </w:p>
        </w:tc>
        <w:tc>
          <w:tcPr>
            <w:tcW w:w="1091" w:type="dxa"/>
            <w:shd w:val="clear" w:color="auto" w:fill="E6E6E6"/>
          </w:tcPr>
          <w:p w:rsidR="00437213" w:rsidRPr="008F374F" w:rsidRDefault="00437213" w:rsidP="00C73402">
            <w:pPr>
              <w:rPr>
                <w:b/>
              </w:rPr>
            </w:pPr>
            <w:r w:rsidRPr="008F374F">
              <w:rPr>
                <w:b/>
              </w:rPr>
              <w:t>100</w:t>
            </w:r>
          </w:p>
        </w:tc>
        <w:tc>
          <w:tcPr>
            <w:tcW w:w="1090" w:type="dxa"/>
            <w:shd w:val="clear" w:color="auto" w:fill="E6E6E6"/>
          </w:tcPr>
          <w:p w:rsidR="00437213" w:rsidRPr="008E3030" w:rsidRDefault="00437213" w:rsidP="00C73402">
            <w:r w:rsidRPr="008E3030">
              <w:t>64.1</w:t>
            </w:r>
          </w:p>
        </w:tc>
        <w:tc>
          <w:tcPr>
            <w:tcW w:w="1090" w:type="dxa"/>
            <w:shd w:val="clear" w:color="auto" w:fill="E6E6E6"/>
          </w:tcPr>
          <w:p w:rsidR="00437213" w:rsidRPr="008F374F" w:rsidRDefault="00437213" w:rsidP="00C73402">
            <w:pPr>
              <w:rPr>
                <w:b/>
              </w:rPr>
            </w:pPr>
            <w:r w:rsidRPr="008F374F">
              <w:rPr>
                <w:b/>
              </w:rPr>
              <w:t>53.5</w:t>
            </w:r>
          </w:p>
        </w:tc>
        <w:tc>
          <w:tcPr>
            <w:tcW w:w="1091" w:type="dxa"/>
            <w:shd w:val="clear" w:color="auto" w:fill="E6E6E6"/>
          </w:tcPr>
          <w:p w:rsidR="00437213" w:rsidRPr="008F374F" w:rsidRDefault="00437213" w:rsidP="00C73402">
            <w:pPr>
              <w:rPr>
                <w:b/>
              </w:rPr>
            </w:pPr>
            <w:r w:rsidRPr="008F374F">
              <w:rPr>
                <w:b/>
              </w:rPr>
              <w:t>55.5</w:t>
            </w:r>
          </w:p>
        </w:tc>
      </w:tr>
      <w:tr w:rsidR="00437213" w:rsidRPr="008E3030" w:rsidTr="00C73402">
        <w:trPr>
          <w:trHeight w:val="266"/>
        </w:trPr>
        <w:tc>
          <w:tcPr>
            <w:tcW w:w="2397" w:type="dxa"/>
            <w:shd w:val="clear" w:color="auto" w:fill="E6E6E6"/>
          </w:tcPr>
          <w:p w:rsidR="00437213" w:rsidRPr="008E3030" w:rsidRDefault="00437213" w:rsidP="00C73402">
            <w:r w:rsidRPr="008E3030">
              <w:t>Обществознание</w:t>
            </w:r>
          </w:p>
        </w:tc>
        <w:tc>
          <w:tcPr>
            <w:tcW w:w="1090" w:type="dxa"/>
            <w:shd w:val="clear" w:color="auto" w:fill="E6E6E6"/>
          </w:tcPr>
          <w:p w:rsidR="00437213" w:rsidRPr="008E3030" w:rsidRDefault="00437213" w:rsidP="00C73402">
            <w:r w:rsidRPr="008E3030">
              <w:t>100</w:t>
            </w:r>
          </w:p>
        </w:tc>
        <w:tc>
          <w:tcPr>
            <w:tcW w:w="1090" w:type="dxa"/>
            <w:shd w:val="clear" w:color="auto" w:fill="E6E6E6"/>
          </w:tcPr>
          <w:p w:rsidR="00437213" w:rsidRPr="008E3030" w:rsidRDefault="00437213" w:rsidP="00C73402">
            <w:r w:rsidRPr="008E3030">
              <w:t>93</w:t>
            </w:r>
          </w:p>
        </w:tc>
        <w:tc>
          <w:tcPr>
            <w:tcW w:w="1091" w:type="dxa"/>
            <w:shd w:val="clear" w:color="auto" w:fill="E6E6E6"/>
          </w:tcPr>
          <w:p w:rsidR="00437213" w:rsidRPr="008E3030" w:rsidRDefault="00437213" w:rsidP="00C73402">
            <w:r>
              <w:t>100</w:t>
            </w:r>
          </w:p>
        </w:tc>
        <w:tc>
          <w:tcPr>
            <w:tcW w:w="1090" w:type="dxa"/>
            <w:shd w:val="clear" w:color="auto" w:fill="E6E6E6"/>
          </w:tcPr>
          <w:p w:rsidR="00437213" w:rsidRPr="008E3030" w:rsidRDefault="00437213" w:rsidP="00C73402">
            <w:r w:rsidRPr="008E3030">
              <w:t>56.6</w:t>
            </w:r>
          </w:p>
        </w:tc>
        <w:tc>
          <w:tcPr>
            <w:tcW w:w="1090" w:type="dxa"/>
            <w:shd w:val="clear" w:color="auto" w:fill="E6E6E6"/>
          </w:tcPr>
          <w:p w:rsidR="00437213" w:rsidRPr="008F374F" w:rsidRDefault="00437213" w:rsidP="00C73402">
            <w:pPr>
              <w:rPr>
                <w:b/>
              </w:rPr>
            </w:pPr>
            <w:r w:rsidRPr="008F374F">
              <w:rPr>
                <w:b/>
              </w:rPr>
              <w:t>48.2</w:t>
            </w:r>
          </w:p>
        </w:tc>
        <w:tc>
          <w:tcPr>
            <w:tcW w:w="1091" w:type="dxa"/>
            <w:shd w:val="clear" w:color="auto" w:fill="E6E6E6"/>
          </w:tcPr>
          <w:p w:rsidR="00437213" w:rsidRPr="008F374F" w:rsidRDefault="00437213" w:rsidP="00C73402">
            <w:pPr>
              <w:rPr>
                <w:b/>
              </w:rPr>
            </w:pPr>
            <w:r w:rsidRPr="008F374F">
              <w:rPr>
                <w:b/>
              </w:rPr>
              <w:t>53.34</w:t>
            </w:r>
          </w:p>
        </w:tc>
      </w:tr>
      <w:tr w:rsidR="00437213" w:rsidRPr="008E3030" w:rsidTr="00C73402">
        <w:trPr>
          <w:trHeight w:val="266"/>
        </w:trPr>
        <w:tc>
          <w:tcPr>
            <w:tcW w:w="2397" w:type="dxa"/>
            <w:shd w:val="clear" w:color="auto" w:fill="E6E6E6"/>
          </w:tcPr>
          <w:p w:rsidR="00437213" w:rsidRDefault="00437213" w:rsidP="00C73402">
            <w:r w:rsidRPr="008E3030">
              <w:t>Английский язык</w:t>
            </w:r>
          </w:p>
          <w:p w:rsidR="00437213" w:rsidRPr="008E3030" w:rsidRDefault="00437213" w:rsidP="00C73402">
            <w:r>
              <w:t>(2015-письменная ф.)</w:t>
            </w:r>
          </w:p>
        </w:tc>
        <w:tc>
          <w:tcPr>
            <w:tcW w:w="1090" w:type="dxa"/>
            <w:shd w:val="clear" w:color="auto" w:fill="E6E6E6"/>
          </w:tcPr>
          <w:p w:rsidR="00437213" w:rsidRPr="00EF654B" w:rsidRDefault="00437213" w:rsidP="00C73402">
            <w:pPr>
              <w:rPr>
                <w:b/>
              </w:rPr>
            </w:pPr>
            <w:r w:rsidRPr="00EF654B">
              <w:rPr>
                <w:b/>
              </w:rPr>
              <w:t>100</w:t>
            </w:r>
          </w:p>
        </w:tc>
        <w:tc>
          <w:tcPr>
            <w:tcW w:w="1090" w:type="dxa"/>
            <w:shd w:val="clear" w:color="auto" w:fill="E6E6E6"/>
          </w:tcPr>
          <w:p w:rsidR="00437213" w:rsidRPr="00EF654B" w:rsidRDefault="00437213" w:rsidP="00C73402">
            <w:pPr>
              <w:rPr>
                <w:b/>
              </w:rPr>
            </w:pPr>
            <w:r w:rsidRPr="00EF654B">
              <w:rPr>
                <w:b/>
              </w:rPr>
              <w:t>100</w:t>
            </w:r>
          </w:p>
        </w:tc>
        <w:tc>
          <w:tcPr>
            <w:tcW w:w="1091" w:type="dxa"/>
            <w:shd w:val="clear" w:color="auto" w:fill="E6E6E6"/>
          </w:tcPr>
          <w:p w:rsidR="00437213" w:rsidRPr="00EF654B" w:rsidRDefault="00437213" w:rsidP="00C73402">
            <w:pPr>
              <w:rPr>
                <w:b/>
              </w:rPr>
            </w:pPr>
            <w:r w:rsidRPr="00EF654B">
              <w:rPr>
                <w:b/>
              </w:rPr>
              <w:t>100</w:t>
            </w:r>
          </w:p>
        </w:tc>
        <w:tc>
          <w:tcPr>
            <w:tcW w:w="1090" w:type="dxa"/>
            <w:shd w:val="clear" w:color="auto" w:fill="E6E6E6"/>
          </w:tcPr>
          <w:p w:rsidR="00437213" w:rsidRPr="008E3030" w:rsidRDefault="00437213" w:rsidP="00C73402">
            <w:r w:rsidRPr="008E3030">
              <w:t>72</w:t>
            </w:r>
          </w:p>
        </w:tc>
        <w:tc>
          <w:tcPr>
            <w:tcW w:w="1090" w:type="dxa"/>
            <w:shd w:val="clear" w:color="auto" w:fill="E6E6E6"/>
          </w:tcPr>
          <w:p w:rsidR="00437213" w:rsidRPr="008F374F" w:rsidRDefault="00437213" w:rsidP="00C73402">
            <w:pPr>
              <w:rPr>
                <w:b/>
              </w:rPr>
            </w:pPr>
            <w:r w:rsidRPr="008F374F">
              <w:rPr>
                <w:b/>
              </w:rPr>
              <w:t>51.5</w:t>
            </w:r>
          </w:p>
        </w:tc>
        <w:tc>
          <w:tcPr>
            <w:tcW w:w="1091" w:type="dxa"/>
            <w:shd w:val="clear" w:color="auto" w:fill="E6E6E6"/>
          </w:tcPr>
          <w:p w:rsidR="00437213" w:rsidRPr="008F374F" w:rsidRDefault="00437213" w:rsidP="00C73402">
            <w:pPr>
              <w:rPr>
                <w:b/>
              </w:rPr>
            </w:pPr>
            <w:r w:rsidRPr="008F374F">
              <w:rPr>
                <w:b/>
              </w:rPr>
              <w:t>57</w:t>
            </w:r>
          </w:p>
        </w:tc>
      </w:tr>
      <w:tr w:rsidR="00437213" w:rsidRPr="008E3030" w:rsidTr="00C73402">
        <w:trPr>
          <w:trHeight w:val="278"/>
        </w:trPr>
        <w:tc>
          <w:tcPr>
            <w:tcW w:w="2397" w:type="dxa"/>
            <w:shd w:val="clear" w:color="auto" w:fill="E6E6E6"/>
          </w:tcPr>
          <w:p w:rsidR="00437213" w:rsidRPr="008E3030" w:rsidRDefault="00437213" w:rsidP="00C73402">
            <w:r w:rsidRPr="008E3030">
              <w:lastRenderedPageBreak/>
              <w:t>ИВТ</w:t>
            </w:r>
          </w:p>
        </w:tc>
        <w:tc>
          <w:tcPr>
            <w:tcW w:w="1090" w:type="dxa"/>
            <w:shd w:val="clear" w:color="auto" w:fill="E6E6E6"/>
          </w:tcPr>
          <w:p w:rsidR="00437213" w:rsidRPr="00EF654B" w:rsidRDefault="00437213" w:rsidP="00C73402">
            <w:pPr>
              <w:rPr>
                <w:b/>
              </w:rPr>
            </w:pPr>
            <w:r w:rsidRPr="00EF654B">
              <w:rPr>
                <w:b/>
              </w:rPr>
              <w:t>100</w:t>
            </w:r>
          </w:p>
        </w:tc>
        <w:tc>
          <w:tcPr>
            <w:tcW w:w="1090" w:type="dxa"/>
            <w:shd w:val="clear" w:color="auto" w:fill="E6E6E6"/>
          </w:tcPr>
          <w:p w:rsidR="00437213" w:rsidRPr="00EF654B" w:rsidRDefault="00437213" w:rsidP="00C73402">
            <w:pPr>
              <w:rPr>
                <w:b/>
              </w:rPr>
            </w:pPr>
            <w:r w:rsidRPr="00EF654B">
              <w:rPr>
                <w:b/>
              </w:rPr>
              <w:t>100</w:t>
            </w:r>
          </w:p>
        </w:tc>
        <w:tc>
          <w:tcPr>
            <w:tcW w:w="1091" w:type="dxa"/>
            <w:shd w:val="clear" w:color="auto" w:fill="E6E6E6"/>
          </w:tcPr>
          <w:p w:rsidR="00437213" w:rsidRPr="00EF654B" w:rsidRDefault="00437213" w:rsidP="00C73402">
            <w:pPr>
              <w:rPr>
                <w:b/>
              </w:rPr>
            </w:pPr>
            <w:r w:rsidRPr="00EF654B">
              <w:rPr>
                <w:b/>
              </w:rPr>
              <w:t>100</w:t>
            </w:r>
          </w:p>
        </w:tc>
        <w:tc>
          <w:tcPr>
            <w:tcW w:w="1090" w:type="dxa"/>
            <w:shd w:val="clear" w:color="auto" w:fill="E6E6E6"/>
          </w:tcPr>
          <w:p w:rsidR="00437213" w:rsidRPr="008E3030" w:rsidRDefault="00437213" w:rsidP="00C73402">
            <w:r w:rsidRPr="008E3030">
              <w:t>71</w:t>
            </w:r>
          </w:p>
        </w:tc>
        <w:tc>
          <w:tcPr>
            <w:tcW w:w="1090" w:type="dxa"/>
            <w:shd w:val="clear" w:color="auto" w:fill="E6E6E6"/>
          </w:tcPr>
          <w:p w:rsidR="00437213" w:rsidRPr="008E3030" w:rsidRDefault="00437213" w:rsidP="00C73402">
            <w:r w:rsidRPr="008E3030">
              <w:t>65.8</w:t>
            </w:r>
          </w:p>
        </w:tc>
        <w:tc>
          <w:tcPr>
            <w:tcW w:w="1091" w:type="dxa"/>
            <w:shd w:val="clear" w:color="auto" w:fill="E6E6E6"/>
          </w:tcPr>
          <w:p w:rsidR="00437213" w:rsidRPr="008E3030" w:rsidRDefault="00437213" w:rsidP="00C73402">
            <w:r>
              <w:t>62</w:t>
            </w:r>
          </w:p>
        </w:tc>
      </w:tr>
    </w:tbl>
    <w:p w:rsidR="00437213" w:rsidRPr="0033371B" w:rsidRDefault="00437213" w:rsidP="003342F8">
      <w:pPr>
        <w:jc w:val="right"/>
        <w:rPr>
          <w:color w:val="FF0000"/>
        </w:rPr>
      </w:pPr>
    </w:p>
    <w:p w:rsidR="00890769" w:rsidRPr="0033371B" w:rsidRDefault="00890769" w:rsidP="00890769">
      <w:pPr>
        <w:rPr>
          <w:color w:val="FF0000"/>
        </w:rPr>
      </w:pPr>
    </w:p>
    <w:p w:rsidR="00437213" w:rsidRPr="00F61ABA" w:rsidRDefault="00437213" w:rsidP="003C3011">
      <w:pPr>
        <w:jc w:val="center"/>
        <w:rPr>
          <w:b/>
          <w:color w:val="4F81BD" w:themeColor="accent1"/>
          <w:sz w:val="28"/>
          <w:szCs w:val="28"/>
        </w:rPr>
      </w:pPr>
      <w:r w:rsidRPr="00F61ABA">
        <w:rPr>
          <w:b/>
          <w:color w:val="4F81BD" w:themeColor="accent1"/>
          <w:sz w:val="28"/>
          <w:szCs w:val="28"/>
        </w:rPr>
        <w:t>Средние тестовые баллы по результатам ЕГЭ в сравнении со среднероссийскими показателями (по предварительным данным)</w:t>
      </w:r>
    </w:p>
    <w:p w:rsidR="00437213" w:rsidRPr="00F61ABA" w:rsidRDefault="00437213" w:rsidP="00437213">
      <w:pPr>
        <w:jc w:val="right"/>
        <w:rPr>
          <w:color w:val="4F81BD" w:themeColor="accent1"/>
          <w:sz w:val="28"/>
          <w:szCs w:val="28"/>
        </w:rPr>
      </w:pPr>
      <w:r w:rsidRPr="00F61ABA">
        <w:rPr>
          <w:color w:val="4F81BD" w:themeColor="accent1"/>
          <w:sz w:val="28"/>
          <w:szCs w:val="28"/>
        </w:rPr>
        <w:t>Таблица №</w:t>
      </w:r>
      <w:r w:rsidR="00F61ABA">
        <w:rPr>
          <w:color w:val="4F81BD" w:themeColor="accent1"/>
          <w:sz w:val="28"/>
          <w:szCs w:val="28"/>
        </w:rPr>
        <w:t>1</w:t>
      </w:r>
      <w:r w:rsidR="003C6875">
        <w:rPr>
          <w:color w:val="4F81BD" w:themeColor="accent1"/>
          <w:sz w:val="28"/>
          <w:szCs w:val="28"/>
        </w:rPr>
        <w:t>5</w:t>
      </w:r>
      <w:r w:rsidRPr="00F61ABA">
        <w:rPr>
          <w:color w:val="4F81BD" w:themeColor="accent1"/>
          <w:sz w:val="28"/>
          <w:szCs w:val="28"/>
        </w:rPr>
        <w:t xml:space="preserve"> </w:t>
      </w:r>
    </w:p>
    <w:tbl>
      <w:tblPr>
        <w:tblStyle w:val="a3"/>
        <w:tblpPr w:leftFromText="180" w:rightFromText="180" w:vertAnchor="text" w:horzAnchor="margin" w:tblpXSpec="center" w:tblpY="85"/>
        <w:tblW w:w="0" w:type="auto"/>
        <w:tblLook w:val="04A0"/>
      </w:tblPr>
      <w:tblGrid>
        <w:gridCol w:w="3285"/>
        <w:gridCol w:w="1785"/>
        <w:gridCol w:w="2693"/>
      </w:tblGrid>
      <w:tr w:rsidR="00437213" w:rsidTr="0043613B">
        <w:trPr>
          <w:trHeight w:val="1124"/>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37213" w:rsidRDefault="00437213" w:rsidP="00C73402">
            <w:pPr>
              <w:jc w:val="center"/>
            </w:pPr>
            <w:r>
              <w:t>Предмет</w:t>
            </w:r>
          </w:p>
          <w:p w:rsidR="00437213" w:rsidRDefault="00437213" w:rsidP="00C73402">
            <w:pPr>
              <w:jc w:val="center"/>
              <w:rPr>
                <w:sz w:val="22"/>
                <w:szCs w:val="22"/>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37213" w:rsidRDefault="00437213" w:rsidP="0043613B">
            <w:pPr>
              <w:rPr>
                <w:sz w:val="22"/>
                <w:szCs w:val="22"/>
              </w:rPr>
            </w:pPr>
            <w:r>
              <w:t>Средний тестовый балл выпускников школы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37213" w:rsidRDefault="00437213" w:rsidP="00C73402">
            <w:pPr>
              <w:jc w:val="center"/>
              <w:rPr>
                <w:sz w:val="22"/>
                <w:szCs w:val="22"/>
              </w:rPr>
            </w:pPr>
            <w:r>
              <w:t>Средний тестовый балл выпускников РФ</w:t>
            </w:r>
          </w:p>
        </w:tc>
      </w:tr>
      <w:tr w:rsidR="00437213" w:rsidTr="0043613B">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437213" w:rsidRPr="00D54032" w:rsidRDefault="00437213" w:rsidP="00C73402">
            <w:pPr>
              <w:jc w:val="center"/>
            </w:pPr>
            <w:r>
              <w:t>Русский язык</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437213" w:rsidRDefault="00437213" w:rsidP="0043613B">
            <w:pPr>
              <w:rPr>
                <w:sz w:val="22"/>
                <w:szCs w:val="22"/>
              </w:rPr>
            </w:pPr>
            <w:r>
              <w:rPr>
                <w:b/>
              </w:rPr>
              <w:t>66.7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437213" w:rsidRDefault="00437213" w:rsidP="00C73402">
            <w:pPr>
              <w:jc w:val="center"/>
              <w:rPr>
                <w:sz w:val="22"/>
                <w:szCs w:val="22"/>
              </w:rPr>
            </w:pPr>
            <w:r>
              <w:t>65.8</w:t>
            </w:r>
          </w:p>
        </w:tc>
      </w:tr>
      <w:tr w:rsidR="00437213" w:rsidTr="0043613B">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rsidR="00437213" w:rsidRDefault="00437213" w:rsidP="00C73402">
            <w:pPr>
              <w:jc w:val="center"/>
            </w:pPr>
            <w:r>
              <w:t xml:space="preserve">Математика </w:t>
            </w:r>
          </w:p>
          <w:p w:rsidR="00437213" w:rsidRDefault="00437213" w:rsidP="00C73402">
            <w:pPr>
              <w:jc w:val="center"/>
              <w:rPr>
                <w:sz w:val="22"/>
                <w:szCs w:val="22"/>
              </w:rPr>
            </w:pPr>
            <w:r>
              <w:t>(базовый уровень)</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rsidR="00437213" w:rsidRDefault="00437213" w:rsidP="00C73402">
            <w:pPr>
              <w:rPr>
                <w:b/>
              </w:rPr>
            </w:pPr>
            <w:r>
              <w:rPr>
                <w:b/>
              </w:rPr>
              <w:t>4.2 !</w:t>
            </w:r>
          </w:p>
          <w:p w:rsidR="00437213" w:rsidRDefault="00437213" w:rsidP="00C73402">
            <w:pPr>
              <w:jc w:val="center"/>
              <w:rPr>
                <w:sz w:val="22"/>
                <w:szCs w:val="22"/>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rsidR="00437213" w:rsidRDefault="00437213" w:rsidP="00C73402">
            <w:pPr>
              <w:jc w:val="center"/>
              <w:rPr>
                <w:sz w:val="22"/>
                <w:szCs w:val="22"/>
              </w:rPr>
            </w:pPr>
            <w:r>
              <w:t>3.92</w:t>
            </w:r>
          </w:p>
        </w:tc>
      </w:tr>
      <w:tr w:rsidR="00437213" w:rsidTr="0043613B">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C73402">
            <w:pPr>
              <w:jc w:val="center"/>
            </w:pPr>
            <w:r>
              <w:t>Математика</w:t>
            </w:r>
          </w:p>
          <w:p w:rsidR="00437213" w:rsidRDefault="00437213" w:rsidP="00C73402">
            <w:pPr>
              <w:jc w:val="center"/>
              <w:rPr>
                <w:sz w:val="22"/>
                <w:szCs w:val="22"/>
              </w:rPr>
            </w:pPr>
            <w:r>
              <w:t>(профильный уровень)</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C73402">
            <w:r>
              <w:t>39.73</w:t>
            </w:r>
          </w:p>
          <w:p w:rsidR="00437213" w:rsidRDefault="00437213" w:rsidP="00C73402">
            <w:pPr>
              <w:jc w:val="center"/>
              <w:rPr>
                <w:sz w:val="22"/>
                <w:szCs w:val="22"/>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C73402">
            <w:pPr>
              <w:jc w:val="center"/>
              <w:rPr>
                <w:sz w:val="22"/>
                <w:szCs w:val="22"/>
              </w:rPr>
            </w:pPr>
            <w:r>
              <w:t>49.56</w:t>
            </w:r>
          </w:p>
        </w:tc>
      </w:tr>
      <w:tr w:rsidR="00437213" w:rsidTr="0043613B">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437213" w:rsidRDefault="00437213" w:rsidP="00C73402">
            <w:pPr>
              <w:jc w:val="center"/>
              <w:rPr>
                <w:sz w:val="22"/>
                <w:szCs w:val="22"/>
              </w:rPr>
            </w:pPr>
            <w:r>
              <w:t>География</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437213" w:rsidRDefault="00437213" w:rsidP="0043613B">
            <w:pPr>
              <w:rPr>
                <w:sz w:val="22"/>
                <w:szCs w:val="22"/>
              </w:rPr>
            </w:pPr>
            <w:r>
              <w:rPr>
                <w:b/>
              </w:rPr>
              <w:t>71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437213" w:rsidRDefault="00437213" w:rsidP="00C73402">
            <w:pPr>
              <w:jc w:val="center"/>
              <w:rPr>
                <w:sz w:val="22"/>
                <w:szCs w:val="22"/>
              </w:rPr>
            </w:pPr>
            <w:r>
              <w:t>53</w:t>
            </w:r>
          </w:p>
        </w:tc>
      </w:tr>
      <w:tr w:rsidR="00437213" w:rsidTr="0043613B">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437213" w:rsidRDefault="00437213" w:rsidP="00C73402">
            <w:pPr>
              <w:jc w:val="center"/>
              <w:rPr>
                <w:sz w:val="22"/>
                <w:szCs w:val="22"/>
              </w:rPr>
            </w:pPr>
            <w:r>
              <w:t>Физика</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437213" w:rsidRDefault="00437213" w:rsidP="0043613B">
            <w:pPr>
              <w:rPr>
                <w:sz w:val="22"/>
                <w:szCs w:val="22"/>
              </w:rPr>
            </w:pPr>
            <w:r>
              <w:rPr>
                <w:b/>
              </w:rPr>
              <w:t>55.5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437213" w:rsidRDefault="00437213" w:rsidP="00C73402">
            <w:pPr>
              <w:jc w:val="center"/>
              <w:rPr>
                <w:sz w:val="22"/>
                <w:szCs w:val="22"/>
              </w:rPr>
            </w:pPr>
            <w:r>
              <w:t>51.1</w:t>
            </w:r>
          </w:p>
        </w:tc>
      </w:tr>
      <w:tr w:rsidR="00437213" w:rsidTr="0043613B">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43613B">
            <w:pPr>
              <w:rPr>
                <w:sz w:val="22"/>
                <w:szCs w:val="22"/>
              </w:rPr>
            </w:pPr>
            <w:r>
              <w:t xml:space="preserve">             Обществознание</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C73402">
            <w:pPr>
              <w:rPr>
                <w:sz w:val="22"/>
                <w:szCs w:val="22"/>
              </w:rPr>
            </w:pPr>
            <w:r>
              <w:t>53.34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C73402">
            <w:pPr>
              <w:jc w:val="center"/>
              <w:rPr>
                <w:sz w:val="22"/>
                <w:szCs w:val="22"/>
              </w:rPr>
            </w:pPr>
            <w:r>
              <w:t>56.65</w:t>
            </w:r>
          </w:p>
        </w:tc>
      </w:tr>
      <w:tr w:rsidR="00437213" w:rsidTr="0043613B">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437213" w:rsidRDefault="00437213" w:rsidP="0043613B">
            <w:pPr>
              <w:jc w:val="center"/>
              <w:rPr>
                <w:sz w:val="22"/>
                <w:szCs w:val="22"/>
              </w:rPr>
            </w:pPr>
            <w:r>
              <w:t>Информатика</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437213" w:rsidRDefault="00437213" w:rsidP="00C73402">
            <w:pPr>
              <w:rPr>
                <w:b/>
                <w:sz w:val="22"/>
                <w:szCs w:val="22"/>
              </w:rPr>
            </w:pPr>
            <w:r>
              <w:rPr>
                <w:b/>
              </w:rPr>
              <w:t>62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437213" w:rsidRDefault="00437213" w:rsidP="00C73402">
            <w:pPr>
              <w:jc w:val="center"/>
              <w:rPr>
                <w:sz w:val="22"/>
                <w:szCs w:val="22"/>
              </w:rPr>
            </w:pPr>
            <w:r>
              <w:t>53.99</w:t>
            </w:r>
          </w:p>
        </w:tc>
      </w:tr>
      <w:tr w:rsidR="00437213" w:rsidTr="0043613B">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43613B">
            <w:pPr>
              <w:jc w:val="center"/>
              <w:rPr>
                <w:sz w:val="22"/>
                <w:szCs w:val="22"/>
              </w:rPr>
            </w:pPr>
            <w:r>
              <w:t>Биология</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C73402">
            <w:pPr>
              <w:rPr>
                <w:sz w:val="22"/>
                <w:szCs w:val="22"/>
              </w:rPr>
            </w:pPr>
            <w:r>
              <w:t>48.9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C73402">
            <w:pPr>
              <w:jc w:val="center"/>
              <w:rPr>
                <w:sz w:val="22"/>
                <w:szCs w:val="22"/>
              </w:rPr>
            </w:pPr>
            <w:r>
              <w:t>53.63</w:t>
            </w:r>
          </w:p>
        </w:tc>
      </w:tr>
      <w:tr w:rsidR="00437213" w:rsidTr="0043613B">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C73402">
            <w:pPr>
              <w:jc w:val="center"/>
              <w:rPr>
                <w:sz w:val="22"/>
                <w:szCs w:val="22"/>
              </w:rPr>
            </w:pPr>
            <w:r>
              <w:t>История</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43613B">
            <w:pPr>
              <w:rPr>
                <w:sz w:val="22"/>
                <w:szCs w:val="22"/>
              </w:rPr>
            </w:pPr>
            <w:r>
              <w:t>26.5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C73402">
            <w:pPr>
              <w:jc w:val="center"/>
              <w:rPr>
                <w:sz w:val="22"/>
                <w:szCs w:val="22"/>
              </w:rPr>
            </w:pPr>
            <w:r>
              <w:t>47.14</w:t>
            </w:r>
          </w:p>
        </w:tc>
      </w:tr>
      <w:tr w:rsidR="00437213" w:rsidTr="0043613B">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43613B">
            <w:pPr>
              <w:rPr>
                <w:sz w:val="22"/>
                <w:szCs w:val="22"/>
              </w:rPr>
            </w:pPr>
            <w:r>
              <w:t xml:space="preserve">              Английский язык</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C73402">
            <w:pPr>
              <w:rPr>
                <w:sz w:val="22"/>
                <w:szCs w:val="22"/>
              </w:rPr>
            </w:pPr>
            <w:r>
              <w:t>57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37213" w:rsidRDefault="00437213" w:rsidP="00C73402">
            <w:pPr>
              <w:jc w:val="center"/>
              <w:rPr>
                <w:sz w:val="22"/>
                <w:szCs w:val="22"/>
              </w:rPr>
            </w:pPr>
            <w:r>
              <w:t>64.04</w:t>
            </w:r>
          </w:p>
        </w:tc>
      </w:tr>
    </w:tbl>
    <w:p w:rsidR="00437213" w:rsidRDefault="00437213" w:rsidP="00437213">
      <w:pPr>
        <w:jc w:val="center"/>
      </w:pPr>
    </w:p>
    <w:p w:rsidR="00437213" w:rsidRDefault="00437213" w:rsidP="00437213"/>
    <w:p w:rsidR="00437213" w:rsidRDefault="00437213" w:rsidP="00437213">
      <w:pPr>
        <w:jc w:val="center"/>
      </w:pPr>
    </w:p>
    <w:p w:rsidR="00437213" w:rsidRDefault="00437213" w:rsidP="00437213">
      <w:pPr>
        <w:jc w:val="center"/>
      </w:pPr>
    </w:p>
    <w:p w:rsidR="00437213" w:rsidRDefault="00437213" w:rsidP="00437213">
      <w:pPr>
        <w:rPr>
          <w:sz w:val="20"/>
          <w:szCs w:val="20"/>
        </w:rPr>
      </w:pPr>
    </w:p>
    <w:p w:rsidR="00437213" w:rsidRDefault="00437213" w:rsidP="00437213"/>
    <w:p w:rsidR="00437213" w:rsidRDefault="00437213" w:rsidP="00437213"/>
    <w:p w:rsidR="00437213" w:rsidRDefault="00437213" w:rsidP="00437213"/>
    <w:p w:rsidR="00437213" w:rsidRDefault="00437213" w:rsidP="00437213"/>
    <w:p w:rsidR="00437213" w:rsidRDefault="00437213" w:rsidP="00437213"/>
    <w:p w:rsidR="00437213" w:rsidRDefault="00437213" w:rsidP="00437213"/>
    <w:p w:rsidR="00437213" w:rsidRDefault="00437213" w:rsidP="00437213"/>
    <w:p w:rsidR="00437213" w:rsidRDefault="00437213" w:rsidP="00437213"/>
    <w:p w:rsidR="00437213" w:rsidRDefault="00437213" w:rsidP="00437213"/>
    <w:p w:rsidR="00437213" w:rsidRDefault="00437213" w:rsidP="00437213"/>
    <w:p w:rsidR="00437213" w:rsidRDefault="00437213" w:rsidP="00437213"/>
    <w:p w:rsidR="00437213" w:rsidRDefault="00437213" w:rsidP="00437213"/>
    <w:p w:rsidR="00437213" w:rsidRPr="0043613B" w:rsidRDefault="00437213" w:rsidP="00437213">
      <w:pPr>
        <w:rPr>
          <w:sz w:val="28"/>
          <w:szCs w:val="28"/>
        </w:rPr>
      </w:pPr>
      <w:r w:rsidRPr="0043613B">
        <w:rPr>
          <w:sz w:val="28"/>
          <w:szCs w:val="28"/>
        </w:rPr>
        <w:t xml:space="preserve">Данные, представленные в таблицах № </w:t>
      </w:r>
      <w:r w:rsidR="00F61ABA" w:rsidRPr="00F61ABA">
        <w:rPr>
          <w:sz w:val="28"/>
          <w:szCs w:val="28"/>
        </w:rPr>
        <w:t>1</w:t>
      </w:r>
      <w:r w:rsidR="003C6875">
        <w:rPr>
          <w:sz w:val="28"/>
          <w:szCs w:val="28"/>
        </w:rPr>
        <w:t>4</w:t>
      </w:r>
      <w:r w:rsidR="00F61ABA" w:rsidRPr="00F61ABA">
        <w:rPr>
          <w:sz w:val="28"/>
          <w:szCs w:val="28"/>
        </w:rPr>
        <w:t>,1</w:t>
      </w:r>
      <w:r w:rsidR="003C6875">
        <w:rPr>
          <w:sz w:val="28"/>
          <w:szCs w:val="28"/>
        </w:rPr>
        <w:t>5</w:t>
      </w:r>
      <w:r w:rsidR="00F61ABA" w:rsidRPr="00F61ABA">
        <w:rPr>
          <w:sz w:val="28"/>
          <w:szCs w:val="28"/>
        </w:rPr>
        <w:t xml:space="preserve"> </w:t>
      </w:r>
      <w:r w:rsidRPr="00F61ABA">
        <w:rPr>
          <w:sz w:val="28"/>
          <w:szCs w:val="28"/>
        </w:rPr>
        <w:t>демонстрируют</w:t>
      </w:r>
      <w:r w:rsidRPr="0043613B">
        <w:rPr>
          <w:sz w:val="28"/>
          <w:szCs w:val="28"/>
        </w:rPr>
        <w:t xml:space="preserve"> следующее:</w:t>
      </w:r>
    </w:p>
    <w:p w:rsidR="00437213" w:rsidRPr="0043613B" w:rsidRDefault="0043613B" w:rsidP="00437213">
      <w:pPr>
        <w:rPr>
          <w:sz w:val="28"/>
          <w:szCs w:val="28"/>
          <w:u w:val="single"/>
        </w:rPr>
      </w:pPr>
      <w:r w:rsidRPr="0043613B">
        <w:rPr>
          <w:sz w:val="28"/>
          <w:szCs w:val="28"/>
          <w:u w:val="single"/>
        </w:rPr>
        <w:t>- а</w:t>
      </w:r>
      <w:r w:rsidR="00437213" w:rsidRPr="0043613B">
        <w:rPr>
          <w:sz w:val="28"/>
          <w:szCs w:val="28"/>
          <w:u w:val="single"/>
        </w:rPr>
        <w:t>бсолютные результаты обязательных экзаменов в форме ЕГЭ:</w:t>
      </w:r>
    </w:p>
    <w:p w:rsidR="00437213" w:rsidRPr="0043613B" w:rsidRDefault="00437213" w:rsidP="00437213">
      <w:pPr>
        <w:rPr>
          <w:sz w:val="28"/>
          <w:szCs w:val="28"/>
        </w:rPr>
      </w:pPr>
      <w:r w:rsidRPr="0043613B">
        <w:rPr>
          <w:sz w:val="28"/>
          <w:szCs w:val="28"/>
        </w:rPr>
        <w:t xml:space="preserve">100 % - </w:t>
      </w:r>
      <w:r w:rsidRPr="0043613B">
        <w:rPr>
          <w:b/>
          <w:sz w:val="28"/>
          <w:szCs w:val="28"/>
        </w:rPr>
        <w:t>русский язык</w:t>
      </w:r>
      <w:r w:rsidR="0043613B" w:rsidRPr="0043613B">
        <w:rPr>
          <w:b/>
          <w:sz w:val="28"/>
          <w:szCs w:val="28"/>
        </w:rPr>
        <w:t>;</w:t>
      </w:r>
      <w:r w:rsidRPr="0043613B">
        <w:rPr>
          <w:sz w:val="28"/>
          <w:szCs w:val="28"/>
        </w:rPr>
        <w:t xml:space="preserve">   </w:t>
      </w:r>
    </w:p>
    <w:p w:rsidR="00437213" w:rsidRPr="0043613B" w:rsidRDefault="0043613B" w:rsidP="00437213">
      <w:pPr>
        <w:rPr>
          <w:sz w:val="28"/>
          <w:szCs w:val="28"/>
          <w:u w:val="single"/>
        </w:rPr>
      </w:pPr>
      <w:r w:rsidRPr="0043613B">
        <w:rPr>
          <w:sz w:val="28"/>
          <w:szCs w:val="28"/>
          <w:u w:val="single"/>
        </w:rPr>
        <w:t>- с</w:t>
      </w:r>
      <w:r w:rsidR="00437213" w:rsidRPr="0043613B">
        <w:rPr>
          <w:sz w:val="28"/>
          <w:szCs w:val="28"/>
          <w:u w:val="single"/>
        </w:rPr>
        <w:t xml:space="preserve"> экзаменами по выбору  в форме ЕГЭ справились 100 % выпускников по 6-и предметам из 8-и: </w:t>
      </w:r>
      <w:r w:rsidR="00437213" w:rsidRPr="0043613B">
        <w:rPr>
          <w:b/>
          <w:sz w:val="28"/>
          <w:szCs w:val="28"/>
          <w:u w:val="single"/>
        </w:rPr>
        <w:t>химия, физика, география, ИВТ, обществознание</w:t>
      </w:r>
      <w:r w:rsidRPr="0043613B">
        <w:rPr>
          <w:b/>
          <w:sz w:val="28"/>
          <w:szCs w:val="28"/>
          <w:u w:val="single"/>
        </w:rPr>
        <w:t>, английский язык</w:t>
      </w:r>
      <w:r w:rsidRPr="0043613B">
        <w:rPr>
          <w:sz w:val="28"/>
          <w:szCs w:val="28"/>
          <w:u w:val="single"/>
        </w:rPr>
        <w:t>;</w:t>
      </w:r>
    </w:p>
    <w:p w:rsidR="00437213" w:rsidRPr="0043613B" w:rsidRDefault="00437213" w:rsidP="00437213">
      <w:pPr>
        <w:rPr>
          <w:sz w:val="28"/>
          <w:szCs w:val="28"/>
          <w:u w:val="single"/>
        </w:rPr>
      </w:pPr>
      <w:r w:rsidRPr="0043613B">
        <w:rPr>
          <w:sz w:val="28"/>
          <w:szCs w:val="28"/>
          <w:u w:val="single"/>
        </w:rPr>
        <w:t xml:space="preserve">- </w:t>
      </w:r>
      <w:r w:rsidR="0043613B" w:rsidRPr="0043613B">
        <w:rPr>
          <w:b/>
          <w:sz w:val="28"/>
          <w:szCs w:val="28"/>
          <w:u w:val="single"/>
        </w:rPr>
        <w:t>н</w:t>
      </w:r>
      <w:r w:rsidRPr="0043613B">
        <w:rPr>
          <w:b/>
          <w:sz w:val="28"/>
          <w:szCs w:val="28"/>
          <w:u w:val="single"/>
        </w:rPr>
        <w:t>е справились</w:t>
      </w:r>
      <w:r w:rsidRPr="0043613B">
        <w:rPr>
          <w:sz w:val="28"/>
          <w:szCs w:val="28"/>
          <w:u w:val="single"/>
        </w:rPr>
        <w:t xml:space="preserve"> с экзаменами выпускники, сдававшие историю (100%), биологию  (10</w:t>
      </w:r>
      <w:r w:rsidR="0043613B" w:rsidRPr="0043613B">
        <w:rPr>
          <w:sz w:val="28"/>
          <w:szCs w:val="28"/>
          <w:u w:val="single"/>
        </w:rPr>
        <w:t>%);</w:t>
      </w:r>
    </w:p>
    <w:p w:rsidR="00437213" w:rsidRPr="0043613B" w:rsidRDefault="00437213" w:rsidP="00437213">
      <w:pPr>
        <w:rPr>
          <w:sz w:val="28"/>
          <w:szCs w:val="28"/>
          <w:u w:val="single"/>
        </w:rPr>
      </w:pPr>
      <w:r w:rsidRPr="0043613B">
        <w:rPr>
          <w:sz w:val="28"/>
          <w:szCs w:val="28"/>
          <w:u w:val="single"/>
        </w:rPr>
        <w:t xml:space="preserve">- </w:t>
      </w:r>
      <w:r w:rsidR="0043613B" w:rsidRPr="0043613B">
        <w:rPr>
          <w:sz w:val="28"/>
          <w:szCs w:val="28"/>
          <w:u w:val="single"/>
        </w:rPr>
        <w:t>с</w:t>
      </w:r>
      <w:r w:rsidRPr="0043613B">
        <w:rPr>
          <w:sz w:val="28"/>
          <w:szCs w:val="28"/>
          <w:u w:val="single"/>
        </w:rPr>
        <w:t>редний суммарный балл по итогам всех экзаменов составил 54.14  (ниже, чем в 2013, 14 г. г., но выше, чем в период с 2009 по 2012 год)</w:t>
      </w:r>
      <w:r w:rsidR="0043613B" w:rsidRPr="0043613B">
        <w:rPr>
          <w:sz w:val="28"/>
          <w:szCs w:val="28"/>
          <w:u w:val="single"/>
        </w:rPr>
        <w:t>;</w:t>
      </w:r>
    </w:p>
    <w:p w:rsidR="00437213" w:rsidRPr="0043613B" w:rsidRDefault="0043613B" w:rsidP="00437213">
      <w:pPr>
        <w:rPr>
          <w:sz w:val="28"/>
          <w:szCs w:val="28"/>
        </w:rPr>
      </w:pPr>
      <w:r w:rsidRPr="0043613B">
        <w:rPr>
          <w:sz w:val="28"/>
          <w:szCs w:val="28"/>
          <w:u w:val="single"/>
        </w:rPr>
        <w:t>- н</w:t>
      </w:r>
      <w:r w:rsidR="00437213" w:rsidRPr="0043613B">
        <w:rPr>
          <w:sz w:val="28"/>
          <w:szCs w:val="28"/>
          <w:u w:val="single"/>
        </w:rPr>
        <w:t xml:space="preserve">аиболее высокое качество (средний балл выше среднего суммарного) продемонстрировано </w:t>
      </w:r>
      <w:r w:rsidR="00437213" w:rsidRPr="0043613B">
        <w:rPr>
          <w:sz w:val="28"/>
          <w:szCs w:val="28"/>
        </w:rPr>
        <w:t>по  русскому языку, географии, химии, физике, информатике, английскому языку.</w:t>
      </w:r>
    </w:p>
    <w:p w:rsidR="00437213" w:rsidRPr="0043613B" w:rsidRDefault="00437213" w:rsidP="00437213">
      <w:pPr>
        <w:rPr>
          <w:b/>
          <w:sz w:val="28"/>
          <w:szCs w:val="28"/>
        </w:rPr>
      </w:pPr>
      <w:r w:rsidRPr="0043613B">
        <w:rPr>
          <w:sz w:val="28"/>
          <w:szCs w:val="28"/>
        </w:rPr>
        <w:t>При этом</w:t>
      </w:r>
      <w:r w:rsidRPr="0043613B">
        <w:rPr>
          <w:b/>
          <w:sz w:val="28"/>
          <w:szCs w:val="28"/>
        </w:rPr>
        <w:t xml:space="preserve"> </w:t>
      </w:r>
      <w:r w:rsidRPr="0043613B">
        <w:rPr>
          <w:b/>
          <w:color w:val="548DD4" w:themeColor="text2" w:themeTint="99"/>
          <w:sz w:val="28"/>
          <w:szCs w:val="28"/>
        </w:rPr>
        <w:t>по русскому языку, химии средний балл самый высокий за три последних года проведения ЕГЭ в школе</w:t>
      </w:r>
      <w:r w:rsidR="0043613B">
        <w:rPr>
          <w:b/>
          <w:color w:val="548DD4" w:themeColor="text2" w:themeTint="99"/>
          <w:sz w:val="28"/>
          <w:szCs w:val="28"/>
        </w:rPr>
        <w:t>.</w:t>
      </w:r>
      <w:r w:rsidRPr="0043613B">
        <w:rPr>
          <w:b/>
          <w:sz w:val="28"/>
          <w:szCs w:val="28"/>
        </w:rPr>
        <w:t xml:space="preserve"> </w:t>
      </w:r>
    </w:p>
    <w:p w:rsidR="00437213" w:rsidRPr="0043613B" w:rsidRDefault="00437213" w:rsidP="00437213">
      <w:pPr>
        <w:rPr>
          <w:sz w:val="28"/>
          <w:szCs w:val="28"/>
          <w:u w:val="single"/>
        </w:rPr>
      </w:pPr>
      <w:r w:rsidRPr="0043613B">
        <w:rPr>
          <w:sz w:val="28"/>
          <w:szCs w:val="28"/>
          <w:u w:val="single"/>
        </w:rPr>
        <w:t xml:space="preserve">- </w:t>
      </w:r>
      <w:r w:rsidRPr="0043613B">
        <w:rPr>
          <w:b/>
          <w:sz w:val="28"/>
          <w:szCs w:val="28"/>
          <w:u w:val="single"/>
        </w:rPr>
        <w:t>Ниже</w:t>
      </w:r>
      <w:r w:rsidRPr="0043613B">
        <w:rPr>
          <w:sz w:val="28"/>
          <w:szCs w:val="28"/>
          <w:u w:val="single"/>
        </w:rPr>
        <w:t xml:space="preserve"> среднего суммарного балла  результаты:</w:t>
      </w:r>
    </w:p>
    <w:p w:rsidR="00437213" w:rsidRPr="0043613B" w:rsidRDefault="00437213" w:rsidP="00437213">
      <w:pPr>
        <w:rPr>
          <w:sz w:val="28"/>
          <w:szCs w:val="28"/>
        </w:rPr>
        <w:sectPr w:rsidR="00437213" w:rsidRPr="0043613B" w:rsidSect="00C73402">
          <w:type w:val="continuous"/>
          <w:pgSz w:w="11906" w:h="16838"/>
          <w:pgMar w:top="1134" w:right="1106" w:bottom="1134" w:left="1276" w:header="709" w:footer="709" w:gutter="0"/>
          <w:pgBorders w:offsetFrom="page">
            <w:top w:val="single" w:sz="4" w:space="24" w:color="CCFFCC"/>
            <w:left w:val="single" w:sz="4" w:space="24" w:color="CCFFCC"/>
            <w:bottom w:val="single" w:sz="4" w:space="24" w:color="CCFFCC"/>
            <w:right w:val="single" w:sz="4" w:space="24" w:color="CCFFCC"/>
          </w:pgBorders>
          <w:cols w:space="708"/>
          <w:titlePg/>
          <w:docGrid w:linePitch="360"/>
        </w:sectPr>
      </w:pPr>
    </w:p>
    <w:p w:rsidR="00437213" w:rsidRPr="0043613B" w:rsidRDefault="00437213" w:rsidP="00437213">
      <w:pPr>
        <w:rPr>
          <w:sz w:val="28"/>
          <w:szCs w:val="28"/>
        </w:rPr>
      </w:pPr>
      <w:r w:rsidRPr="0043613B">
        <w:rPr>
          <w:sz w:val="28"/>
          <w:szCs w:val="28"/>
        </w:rPr>
        <w:lastRenderedPageBreak/>
        <w:t>по математике (профильный уровень)</w:t>
      </w:r>
      <w:r w:rsidR="0043613B">
        <w:rPr>
          <w:sz w:val="28"/>
          <w:szCs w:val="28"/>
        </w:rPr>
        <w:t>,</w:t>
      </w:r>
    </w:p>
    <w:p w:rsidR="00437213" w:rsidRPr="0043613B" w:rsidRDefault="00437213" w:rsidP="00437213">
      <w:pPr>
        <w:rPr>
          <w:sz w:val="28"/>
          <w:szCs w:val="28"/>
        </w:rPr>
      </w:pPr>
      <w:r w:rsidRPr="0043613B">
        <w:rPr>
          <w:sz w:val="28"/>
          <w:szCs w:val="28"/>
        </w:rPr>
        <w:t>по обществознанию, истории</w:t>
      </w:r>
      <w:r w:rsidR="0043613B">
        <w:rPr>
          <w:sz w:val="28"/>
          <w:szCs w:val="28"/>
        </w:rPr>
        <w:t>,</w:t>
      </w:r>
      <w:r w:rsidRPr="0043613B">
        <w:rPr>
          <w:sz w:val="28"/>
          <w:szCs w:val="28"/>
        </w:rPr>
        <w:t xml:space="preserve"> </w:t>
      </w:r>
    </w:p>
    <w:p w:rsidR="00437213" w:rsidRPr="0043613B" w:rsidRDefault="00437213" w:rsidP="00437213">
      <w:pPr>
        <w:rPr>
          <w:sz w:val="28"/>
          <w:szCs w:val="28"/>
        </w:rPr>
      </w:pPr>
      <w:r w:rsidRPr="0043613B">
        <w:rPr>
          <w:sz w:val="28"/>
          <w:szCs w:val="28"/>
        </w:rPr>
        <w:t>по биологии.</w:t>
      </w:r>
    </w:p>
    <w:p w:rsidR="0043613B" w:rsidRPr="0043613B" w:rsidRDefault="0043613B" w:rsidP="00C73402">
      <w:pPr>
        <w:rPr>
          <w:b/>
          <w:sz w:val="28"/>
          <w:szCs w:val="28"/>
        </w:rPr>
      </w:pPr>
      <w:r w:rsidRPr="0043613B">
        <w:rPr>
          <w:b/>
          <w:i/>
          <w:sz w:val="28"/>
          <w:szCs w:val="28"/>
        </w:rPr>
        <w:t xml:space="preserve">        </w:t>
      </w:r>
      <w:r w:rsidR="00C73402">
        <w:rPr>
          <w:b/>
          <w:i/>
          <w:sz w:val="28"/>
          <w:szCs w:val="28"/>
        </w:rPr>
        <w:t xml:space="preserve">                                          </w:t>
      </w:r>
      <w:r w:rsidRPr="0043613B">
        <w:rPr>
          <w:b/>
          <w:i/>
          <w:sz w:val="28"/>
          <w:szCs w:val="28"/>
        </w:rPr>
        <w:t xml:space="preserve">  </w:t>
      </w:r>
    </w:p>
    <w:p w:rsidR="0043613B" w:rsidRPr="0043613B" w:rsidRDefault="0043613B" w:rsidP="0043613B">
      <w:pPr>
        <w:jc w:val="right"/>
        <w:rPr>
          <w:b/>
          <w:sz w:val="28"/>
          <w:szCs w:val="28"/>
        </w:rPr>
      </w:pPr>
    </w:p>
    <w:p w:rsidR="0043613B" w:rsidRPr="0043613B" w:rsidRDefault="0043613B" w:rsidP="0043613B">
      <w:pPr>
        <w:jc w:val="right"/>
        <w:rPr>
          <w:b/>
          <w:sz w:val="28"/>
          <w:szCs w:val="28"/>
        </w:rPr>
      </w:pPr>
    </w:p>
    <w:p w:rsidR="0043613B" w:rsidRPr="0043613B" w:rsidRDefault="0043613B" w:rsidP="0043613B">
      <w:pPr>
        <w:jc w:val="right"/>
        <w:rPr>
          <w:b/>
          <w:sz w:val="28"/>
          <w:szCs w:val="28"/>
        </w:rPr>
      </w:pPr>
    </w:p>
    <w:p w:rsidR="0043613B" w:rsidRPr="0043613B" w:rsidRDefault="0043613B" w:rsidP="0043613B">
      <w:pPr>
        <w:jc w:val="right"/>
        <w:rPr>
          <w:b/>
          <w:sz w:val="28"/>
          <w:szCs w:val="28"/>
        </w:rPr>
      </w:pPr>
    </w:p>
    <w:p w:rsidR="0043613B" w:rsidRPr="003C3011" w:rsidRDefault="00C73402" w:rsidP="00C73402">
      <w:pPr>
        <w:rPr>
          <w:b/>
          <w:color w:val="4F81BD" w:themeColor="accent1"/>
        </w:rPr>
      </w:pPr>
      <w:r w:rsidRPr="003C3011">
        <w:rPr>
          <w:b/>
          <w:color w:val="4F81BD" w:themeColor="accent1"/>
        </w:rPr>
        <w:lastRenderedPageBreak/>
        <w:t>Средние суммарные баллы по итогам ЕГЭ (</w:t>
      </w:r>
      <w:r w:rsidR="0043613B" w:rsidRPr="003C3011">
        <w:rPr>
          <w:b/>
          <w:color w:val="4F81BD" w:themeColor="accent1"/>
        </w:rPr>
        <w:t>данные за пять лет по имеющимся предварительным результатам 2015 г.)</w:t>
      </w:r>
    </w:p>
    <w:p w:rsidR="0043613B" w:rsidRPr="003C3011" w:rsidRDefault="00C73402" w:rsidP="0043613B">
      <w:pPr>
        <w:jc w:val="right"/>
        <w:rPr>
          <w:color w:val="4F81BD" w:themeColor="accent1"/>
        </w:rPr>
      </w:pPr>
      <w:r w:rsidRPr="003C3011">
        <w:rPr>
          <w:color w:val="4F81BD" w:themeColor="accent1"/>
        </w:rPr>
        <w:t>Таблица №</w:t>
      </w:r>
      <w:r w:rsidR="00F61ABA" w:rsidRPr="003C3011">
        <w:rPr>
          <w:color w:val="4F81BD" w:themeColor="accent1"/>
        </w:rPr>
        <w:t>1</w:t>
      </w:r>
      <w:r w:rsidR="003C6875" w:rsidRPr="003C3011">
        <w:rPr>
          <w:color w:val="4F81BD" w:themeColor="accent1"/>
        </w:rPr>
        <w:t>6</w:t>
      </w:r>
      <w:r w:rsidR="0043613B" w:rsidRPr="003C3011">
        <w:rPr>
          <w:color w:val="4F81BD" w:themeColor="accent1"/>
        </w:rPr>
        <w:t xml:space="preserve">                                           </w:t>
      </w:r>
    </w:p>
    <w:tbl>
      <w:tblPr>
        <w:tblW w:w="0" w:type="auto"/>
        <w:jc w:val="right"/>
        <w:tblInd w:w="-442" w:type="dxa"/>
        <w:tblLook w:val="01E0"/>
      </w:tblPr>
      <w:tblGrid>
        <w:gridCol w:w="1171"/>
        <w:gridCol w:w="3331"/>
      </w:tblGrid>
      <w:tr w:rsidR="0043613B" w:rsidRPr="003C3011" w:rsidTr="00F61ABA">
        <w:trPr>
          <w:trHeight w:val="297"/>
          <w:jc w:val="right"/>
        </w:trPr>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613B" w:rsidRPr="003C3011" w:rsidRDefault="0043613B" w:rsidP="00C73402">
            <w:pPr>
              <w:jc w:val="right"/>
            </w:pPr>
            <w:r w:rsidRPr="003C3011">
              <w:t>Год</w:t>
            </w:r>
          </w:p>
        </w:tc>
        <w:tc>
          <w:tcPr>
            <w:tcW w:w="3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613B" w:rsidRPr="003C3011" w:rsidRDefault="0043613B" w:rsidP="00C73402">
            <w:pPr>
              <w:jc w:val="right"/>
            </w:pPr>
            <w:r w:rsidRPr="003C3011">
              <w:t>Средний суммарный балл</w:t>
            </w:r>
          </w:p>
        </w:tc>
      </w:tr>
      <w:tr w:rsidR="0043613B" w:rsidRPr="003C3011" w:rsidTr="00F61ABA">
        <w:trPr>
          <w:trHeight w:val="247"/>
          <w:jc w:val="right"/>
        </w:trPr>
        <w:tc>
          <w:tcPr>
            <w:tcW w:w="117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613B" w:rsidRPr="003C3011" w:rsidRDefault="0043613B" w:rsidP="00C73402">
            <w:pPr>
              <w:jc w:val="right"/>
            </w:pPr>
            <w:r w:rsidRPr="003C3011">
              <w:t>2011</w:t>
            </w:r>
          </w:p>
        </w:tc>
        <w:tc>
          <w:tcPr>
            <w:tcW w:w="33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613B" w:rsidRPr="003C3011" w:rsidRDefault="0043613B" w:rsidP="00C73402">
            <w:pPr>
              <w:jc w:val="right"/>
            </w:pPr>
            <w:r w:rsidRPr="003C3011">
              <w:t>49.45</w:t>
            </w:r>
          </w:p>
        </w:tc>
      </w:tr>
      <w:tr w:rsidR="0043613B" w:rsidRPr="003C3011" w:rsidTr="00F61ABA">
        <w:trPr>
          <w:trHeight w:val="247"/>
          <w:jc w:val="right"/>
        </w:trPr>
        <w:tc>
          <w:tcPr>
            <w:tcW w:w="117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613B" w:rsidRPr="003C3011" w:rsidRDefault="0043613B" w:rsidP="00C73402">
            <w:pPr>
              <w:jc w:val="right"/>
            </w:pPr>
            <w:r w:rsidRPr="003C3011">
              <w:t>2012</w:t>
            </w:r>
          </w:p>
        </w:tc>
        <w:tc>
          <w:tcPr>
            <w:tcW w:w="33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613B" w:rsidRPr="003C3011" w:rsidRDefault="0043613B" w:rsidP="00C73402">
            <w:pPr>
              <w:jc w:val="right"/>
            </w:pPr>
            <w:r w:rsidRPr="003C3011">
              <w:t>51.54</w:t>
            </w:r>
          </w:p>
        </w:tc>
      </w:tr>
      <w:tr w:rsidR="0043613B" w:rsidRPr="003C3011" w:rsidTr="00F61ABA">
        <w:trPr>
          <w:trHeight w:val="247"/>
          <w:jc w:val="right"/>
        </w:trPr>
        <w:tc>
          <w:tcPr>
            <w:tcW w:w="117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613B" w:rsidRPr="003C3011" w:rsidRDefault="0043613B" w:rsidP="00C73402">
            <w:pPr>
              <w:jc w:val="right"/>
            </w:pPr>
            <w:r w:rsidRPr="003C3011">
              <w:t>2013</w:t>
            </w:r>
          </w:p>
        </w:tc>
        <w:tc>
          <w:tcPr>
            <w:tcW w:w="33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613B" w:rsidRPr="003C3011" w:rsidRDefault="0043613B" w:rsidP="00C73402">
            <w:pPr>
              <w:jc w:val="right"/>
            </w:pPr>
            <w:r w:rsidRPr="003C3011">
              <w:t>63.7</w:t>
            </w:r>
          </w:p>
        </w:tc>
      </w:tr>
      <w:tr w:rsidR="0043613B" w:rsidRPr="0043613B" w:rsidTr="00F61ABA">
        <w:trPr>
          <w:trHeight w:val="247"/>
          <w:jc w:val="right"/>
        </w:trPr>
        <w:tc>
          <w:tcPr>
            <w:tcW w:w="117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613B" w:rsidRPr="0043613B" w:rsidRDefault="0043613B" w:rsidP="00C73402">
            <w:pPr>
              <w:jc w:val="right"/>
              <w:rPr>
                <w:sz w:val="28"/>
                <w:szCs w:val="28"/>
              </w:rPr>
            </w:pPr>
            <w:r w:rsidRPr="0043613B">
              <w:rPr>
                <w:sz w:val="28"/>
                <w:szCs w:val="28"/>
              </w:rPr>
              <w:t>2014</w:t>
            </w:r>
          </w:p>
        </w:tc>
        <w:tc>
          <w:tcPr>
            <w:tcW w:w="33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613B" w:rsidRPr="0043613B" w:rsidRDefault="0043613B" w:rsidP="00C73402">
            <w:pPr>
              <w:jc w:val="right"/>
              <w:rPr>
                <w:sz w:val="28"/>
                <w:szCs w:val="28"/>
              </w:rPr>
            </w:pPr>
            <w:r w:rsidRPr="0043613B">
              <w:rPr>
                <w:sz w:val="28"/>
                <w:szCs w:val="28"/>
              </w:rPr>
              <w:t>56.8</w:t>
            </w:r>
          </w:p>
        </w:tc>
      </w:tr>
      <w:tr w:rsidR="0043613B" w:rsidRPr="0043613B" w:rsidTr="00F61ABA">
        <w:trPr>
          <w:trHeight w:val="247"/>
          <w:jc w:val="right"/>
        </w:trPr>
        <w:tc>
          <w:tcPr>
            <w:tcW w:w="117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613B" w:rsidRPr="0043613B" w:rsidRDefault="0043613B" w:rsidP="00C73402">
            <w:pPr>
              <w:jc w:val="right"/>
              <w:rPr>
                <w:sz w:val="28"/>
                <w:szCs w:val="28"/>
              </w:rPr>
            </w:pPr>
            <w:r w:rsidRPr="0043613B">
              <w:rPr>
                <w:sz w:val="28"/>
                <w:szCs w:val="28"/>
              </w:rPr>
              <w:t>2015</w:t>
            </w:r>
          </w:p>
        </w:tc>
        <w:tc>
          <w:tcPr>
            <w:tcW w:w="33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613B" w:rsidRPr="0043613B" w:rsidRDefault="0043613B" w:rsidP="00C73402">
            <w:pPr>
              <w:jc w:val="right"/>
              <w:rPr>
                <w:sz w:val="28"/>
                <w:szCs w:val="28"/>
              </w:rPr>
            </w:pPr>
            <w:r w:rsidRPr="0043613B">
              <w:rPr>
                <w:sz w:val="28"/>
                <w:szCs w:val="28"/>
              </w:rPr>
              <w:t>54.14</w:t>
            </w:r>
          </w:p>
        </w:tc>
      </w:tr>
    </w:tbl>
    <w:p w:rsidR="0043613B" w:rsidRDefault="0043613B" w:rsidP="0043613B">
      <w:pPr>
        <w:jc w:val="right"/>
        <w:rPr>
          <w:sz w:val="20"/>
          <w:szCs w:val="20"/>
        </w:rPr>
        <w:sectPr w:rsidR="0043613B" w:rsidSect="00C73402">
          <w:type w:val="continuous"/>
          <w:pgSz w:w="11906" w:h="16838"/>
          <w:pgMar w:top="1134" w:right="1134" w:bottom="1134" w:left="1276" w:header="709" w:footer="709" w:gutter="0"/>
          <w:pgBorders w:offsetFrom="page">
            <w:top w:val="single" w:sz="4" w:space="24" w:color="CCFFCC"/>
            <w:left w:val="single" w:sz="4" w:space="24" w:color="CCFFCC"/>
            <w:bottom w:val="single" w:sz="4" w:space="24" w:color="CCFFCC"/>
            <w:right w:val="single" w:sz="4" w:space="24" w:color="CCFFCC"/>
          </w:pgBorders>
          <w:cols w:num="2" w:space="708" w:equalWidth="0">
            <w:col w:w="4394" w:space="708"/>
            <w:col w:w="4394"/>
          </w:cols>
          <w:titlePg/>
          <w:docGrid w:linePitch="360"/>
        </w:sectPr>
      </w:pPr>
    </w:p>
    <w:p w:rsidR="00C73402" w:rsidRPr="00F61ABA" w:rsidRDefault="00C73402" w:rsidP="003C6875">
      <w:pPr>
        <w:rPr>
          <w:b/>
          <w:color w:val="4F81BD" w:themeColor="accent1"/>
          <w:sz w:val="28"/>
          <w:szCs w:val="28"/>
        </w:rPr>
      </w:pPr>
      <w:r w:rsidRPr="00F61ABA">
        <w:rPr>
          <w:b/>
          <w:color w:val="4F81BD" w:themeColor="accent1"/>
          <w:sz w:val="28"/>
          <w:szCs w:val="28"/>
        </w:rPr>
        <w:lastRenderedPageBreak/>
        <w:t>Данные по количеству выпускников, получивших наиболее высокие баллы (80-100) по итогам ЕГЭ (по имеющимся предварительным результатам)</w:t>
      </w:r>
    </w:p>
    <w:p w:rsidR="00C73402" w:rsidRPr="00F61ABA" w:rsidRDefault="00C73402" w:rsidP="00C73402">
      <w:pPr>
        <w:jc w:val="right"/>
        <w:rPr>
          <w:color w:val="4F81BD" w:themeColor="accent1"/>
          <w:sz w:val="28"/>
          <w:szCs w:val="28"/>
        </w:rPr>
      </w:pPr>
      <w:r w:rsidRPr="00F61ABA">
        <w:rPr>
          <w:color w:val="4F81BD" w:themeColor="accent1"/>
          <w:sz w:val="28"/>
          <w:szCs w:val="28"/>
        </w:rPr>
        <w:t>Таблица №</w:t>
      </w:r>
      <w:r w:rsidR="00F61ABA" w:rsidRPr="00F61ABA">
        <w:rPr>
          <w:color w:val="4F81BD" w:themeColor="accent1"/>
          <w:sz w:val="28"/>
          <w:szCs w:val="28"/>
        </w:rPr>
        <w:t>1</w:t>
      </w:r>
      <w:r w:rsidR="003C6875">
        <w:rPr>
          <w:color w:val="4F81BD" w:themeColor="accent1"/>
          <w:sz w:val="28"/>
          <w:szCs w:val="28"/>
        </w:rPr>
        <w:t>7</w:t>
      </w:r>
      <w:r w:rsidRPr="00F61ABA">
        <w:rPr>
          <w:color w:val="4F81BD" w:themeColor="accent1"/>
          <w:sz w:val="28"/>
          <w:szCs w:val="28"/>
        </w:rPr>
        <w:t xml:space="preserve"> </w:t>
      </w:r>
    </w:p>
    <w:p w:rsidR="00C73402" w:rsidRPr="00390AE1" w:rsidRDefault="00C73402" w:rsidP="00C73402">
      <w:pPr>
        <w:jc w:val="right"/>
        <w:rPr>
          <w:color w:val="333399"/>
        </w:rPr>
      </w:pPr>
    </w:p>
    <w:tbl>
      <w:tblPr>
        <w:tblStyle w:val="a3"/>
        <w:tblW w:w="0" w:type="auto"/>
        <w:tblLook w:val="01E0"/>
      </w:tblPr>
      <w:tblGrid>
        <w:gridCol w:w="1686"/>
        <w:gridCol w:w="1059"/>
        <w:gridCol w:w="1163"/>
        <w:gridCol w:w="1552"/>
        <w:gridCol w:w="1229"/>
        <w:gridCol w:w="1391"/>
        <w:gridCol w:w="1491"/>
      </w:tblGrid>
      <w:tr w:rsidR="00C73402" w:rsidRPr="003342F8" w:rsidTr="00F61ABA">
        <w:tc>
          <w:tcPr>
            <w:tcW w:w="1686" w:type="dxa"/>
            <w:shd w:val="clear" w:color="auto" w:fill="F2F2F2" w:themeFill="background1" w:themeFillShade="F2"/>
          </w:tcPr>
          <w:p w:rsidR="00C73402" w:rsidRPr="003342F8" w:rsidRDefault="00C73402" w:rsidP="00C73402">
            <w:r w:rsidRPr="003342F8">
              <w:t>Предмет</w:t>
            </w:r>
          </w:p>
        </w:tc>
        <w:tc>
          <w:tcPr>
            <w:tcW w:w="3774" w:type="dxa"/>
            <w:gridSpan w:val="3"/>
            <w:shd w:val="clear" w:color="auto" w:fill="F2F2F2" w:themeFill="background1" w:themeFillShade="F2"/>
          </w:tcPr>
          <w:p w:rsidR="00C73402" w:rsidRPr="003342F8" w:rsidRDefault="00C73402" w:rsidP="00C73402">
            <w:r w:rsidRPr="003342F8">
              <w:t>Количество выпускников, получивших 100 баллов (в %)</w:t>
            </w:r>
          </w:p>
        </w:tc>
        <w:tc>
          <w:tcPr>
            <w:tcW w:w="4111" w:type="dxa"/>
            <w:gridSpan w:val="3"/>
            <w:shd w:val="clear" w:color="auto" w:fill="F2F2F2" w:themeFill="background1" w:themeFillShade="F2"/>
          </w:tcPr>
          <w:p w:rsidR="00C73402" w:rsidRPr="003342F8" w:rsidRDefault="00C73402" w:rsidP="00C73402">
            <w:r w:rsidRPr="003342F8">
              <w:t>Количество высокобалльников: от 80-100 (в</w:t>
            </w:r>
            <w:r>
              <w:t xml:space="preserve"> </w:t>
            </w:r>
            <w:r w:rsidRPr="003342F8">
              <w:t>%)</w:t>
            </w:r>
          </w:p>
        </w:tc>
      </w:tr>
      <w:tr w:rsidR="00C73402" w:rsidRPr="003342F8" w:rsidTr="00F61ABA">
        <w:tc>
          <w:tcPr>
            <w:tcW w:w="1686" w:type="dxa"/>
            <w:shd w:val="clear" w:color="auto" w:fill="F2F2F2" w:themeFill="background1" w:themeFillShade="F2"/>
          </w:tcPr>
          <w:p w:rsidR="00C73402" w:rsidRPr="003342F8" w:rsidRDefault="00C73402" w:rsidP="00C73402"/>
        </w:tc>
        <w:tc>
          <w:tcPr>
            <w:tcW w:w="1059" w:type="dxa"/>
            <w:shd w:val="clear" w:color="auto" w:fill="F2F2F2" w:themeFill="background1" w:themeFillShade="F2"/>
          </w:tcPr>
          <w:p w:rsidR="00C73402" w:rsidRPr="00F4312F" w:rsidRDefault="00C73402" w:rsidP="00C73402">
            <w:r w:rsidRPr="00F4312F">
              <w:t>В школе</w:t>
            </w:r>
          </w:p>
        </w:tc>
        <w:tc>
          <w:tcPr>
            <w:tcW w:w="1163" w:type="dxa"/>
            <w:shd w:val="clear" w:color="auto" w:fill="F2F2F2" w:themeFill="background1" w:themeFillShade="F2"/>
          </w:tcPr>
          <w:p w:rsidR="00C73402" w:rsidRPr="00F4312F" w:rsidRDefault="00C73402" w:rsidP="00C73402">
            <w:r w:rsidRPr="00F4312F">
              <w:t>В регионе</w:t>
            </w:r>
          </w:p>
        </w:tc>
        <w:tc>
          <w:tcPr>
            <w:tcW w:w="1552" w:type="dxa"/>
            <w:shd w:val="clear" w:color="auto" w:fill="F2F2F2" w:themeFill="background1" w:themeFillShade="F2"/>
          </w:tcPr>
          <w:p w:rsidR="00C73402" w:rsidRPr="00F4312F" w:rsidRDefault="00C73402" w:rsidP="00C73402">
            <w:r w:rsidRPr="00F4312F">
              <w:t>В стране</w:t>
            </w:r>
          </w:p>
        </w:tc>
        <w:tc>
          <w:tcPr>
            <w:tcW w:w="1229" w:type="dxa"/>
            <w:shd w:val="clear" w:color="auto" w:fill="F2F2F2" w:themeFill="background1" w:themeFillShade="F2"/>
          </w:tcPr>
          <w:p w:rsidR="00C73402" w:rsidRPr="00F4312F" w:rsidRDefault="00C73402" w:rsidP="00C73402">
            <w:r w:rsidRPr="00F4312F">
              <w:t>В школе</w:t>
            </w:r>
          </w:p>
        </w:tc>
        <w:tc>
          <w:tcPr>
            <w:tcW w:w="1391" w:type="dxa"/>
            <w:shd w:val="clear" w:color="auto" w:fill="F2F2F2" w:themeFill="background1" w:themeFillShade="F2"/>
          </w:tcPr>
          <w:p w:rsidR="00C73402" w:rsidRPr="00F4312F" w:rsidRDefault="00C73402" w:rsidP="00C73402">
            <w:r w:rsidRPr="00F4312F">
              <w:t>В регионе</w:t>
            </w:r>
          </w:p>
        </w:tc>
        <w:tc>
          <w:tcPr>
            <w:tcW w:w="1491" w:type="dxa"/>
            <w:shd w:val="clear" w:color="auto" w:fill="F2F2F2" w:themeFill="background1" w:themeFillShade="F2"/>
          </w:tcPr>
          <w:p w:rsidR="00C73402" w:rsidRPr="00F4312F" w:rsidRDefault="00C73402" w:rsidP="00C73402">
            <w:r w:rsidRPr="00F4312F">
              <w:t>В стране</w:t>
            </w:r>
          </w:p>
        </w:tc>
      </w:tr>
      <w:tr w:rsidR="00C73402" w:rsidRPr="00C73402" w:rsidTr="00F61ABA">
        <w:tc>
          <w:tcPr>
            <w:tcW w:w="1686" w:type="dxa"/>
            <w:shd w:val="clear" w:color="auto" w:fill="FDE9D9" w:themeFill="accent6" w:themeFillTint="33"/>
          </w:tcPr>
          <w:p w:rsidR="00C73402" w:rsidRPr="00C73402" w:rsidRDefault="00C73402" w:rsidP="00C73402">
            <w:r w:rsidRPr="00C73402">
              <w:t>Русский язык</w:t>
            </w:r>
          </w:p>
        </w:tc>
        <w:tc>
          <w:tcPr>
            <w:tcW w:w="1059" w:type="dxa"/>
            <w:shd w:val="clear" w:color="auto" w:fill="FDE9D9" w:themeFill="accent6" w:themeFillTint="33"/>
          </w:tcPr>
          <w:p w:rsidR="00C73402" w:rsidRPr="00C73402" w:rsidRDefault="00C73402" w:rsidP="00C73402">
            <w:r w:rsidRPr="00C73402">
              <w:t xml:space="preserve">       0</w:t>
            </w:r>
          </w:p>
        </w:tc>
        <w:tc>
          <w:tcPr>
            <w:tcW w:w="1163" w:type="dxa"/>
            <w:shd w:val="clear" w:color="auto" w:fill="FDE9D9" w:themeFill="accent6" w:themeFillTint="33"/>
          </w:tcPr>
          <w:p w:rsidR="00C73402" w:rsidRPr="00C73402" w:rsidRDefault="00C73402" w:rsidP="00C73402">
            <w:r w:rsidRPr="00C73402">
              <w:t>Данных нет</w:t>
            </w:r>
          </w:p>
        </w:tc>
        <w:tc>
          <w:tcPr>
            <w:tcW w:w="1552" w:type="dxa"/>
            <w:shd w:val="clear" w:color="auto" w:fill="FDE9D9" w:themeFill="accent6" w:themeFillTint="33"/>
          </w:tcPr>
          <w:p w:rsidR="00C73402" w:rsidRPr="00C73402" w:rsidRDefault="00C73402" w:rsidP="00C73402">
            <w:r w:rsidRPr="00C73402">
              <w:t>Данных нет</w:t>
            </w:r>
          </w:p>
        </w:tc>
        <w:tc>
          <w:tcPr>
            <w:tcW w:w="1229" w:type="dxa"/>
            <w:shd w:val="clear" w:color="auto" w:fill="FDE9D9" w:themeFill="accent6" w:themeFillTint="33"/>
          </w:tcPr>
          <w:p w:rsidR="00C73402" w:rsidRPr="00C73402" w:rsidRDefault="00C73402" w:rsidP="00C73402">
            <w:r w:rsidRPr="00C73402">
              <w:t>7 (16%)</w:t>
            </w:r>
          </w:p>
        </w:tc>
        <w:tc>
          <w:tcPr>
            <w:tcW w:w="1391" w:type="dxa"/>
            <w:shd w:val="clear" w:color="auto" w:fill="FDE9D9" w:themeFill="accent6" w:themeFillTint="33"/>
          </w:tcPr>
          <w:p w:rsidR="00C73402" w:rsidRPr="00C73402" w:rsidRDefault="00C73402" w:rsidP="00C73402">
            <w:r w:rsidRPr="00C73402">
              <w:t>Данных нет</w:t>
            </w:r>
          </w:p>
        </w:tc>
        <w:tc>
          <w:tcPr>
            <w:tcW w:w="1491" w:type="dxa"/>
            <w:shd w:val="clear" w:color="auto" w:fill="FDE9D9" w:themeFill="accent6" w:themeFillTint="33"/>
          </w:tcPr>
          <w:p w:rsidR="00C73402" w:rsidRPr="00C73402" w:rsidRDefault="00C73402" w:rsidP="00C73402">
            <w:r w:rsidRPr="00C73402">
              <w:t>13.26</w:t>
            </w:r>
            <w:r>
              <w:t>%</w:t>
            </w:r>
          </w:p>
        </w:tc>
      </w:tr>
      <w:tr w:rsidR="00C73402" w:rsidRPr="00C73402" w:rsidTr="00F61ABA">
        <w:tc>
          <w:tcPr>
            <w:tcW w:w="1686" w:type="dxa"/>
            <w:shd w:val="clear" w:color="auto" w:fill="EAF1DD" w:themeFill="accent3" w:themeFillTint="33"/>
          </w:tcPr>
          <w:p w:rsidR="00C73402" w:rsidRPr="00C73402" w:rsidRDefault="00C73402" w:rsidP="00C73402">
            <w:r w:rsidRPr="00C73402">
              <w:t>Физика</w:t>
            </w:r>
          </w:p>
          <w:p w:rsidR="00C73402" w:rsidRPr="00C73402" w:rsidRDefault="00C73402" w:rsidP="00C73402"/>
        </w:tc>
        <w:tc>
          <w:tcPr>
            <w:tcW w:w="1059" w:type="dxa"/>
            <w:shd w:val="clear" w:color="auto" w:fill="EAF1DD" w:themeFill="accent3" w:themeFillTint="33"/>
          </w:tcPr>
          <w:p w:rsidR="00C73402" w:rsidRPr="00C73402" w:rsidRDefault="00C73402" w:rsidP="00C73402">
            <w:pPr>
              <w:jc w:val="center"/>
            </w:pPr>
            <w:r w:rsidRPr="00C73402">
              <w:t>0</w:t>
            </w:r>
          </w:p>
        </w:tc>
        <w:tc>
          <w:tcPr>
            <w:tcW w:w="1163" w:type="dxa"/>
            <w:shd w:val="clear" w:color="auto" w:fill="EAF1DD" w:themeFill="accent3" w:themeFillTint="33"/>
          </w:tcPr>
          <w:p w:rsidR="00C73402" w:rsidRPr="00C73402" w:rsidRDefault="00C73402" w:rsidP="00C73402">
            <w:pPr>
              <w:jc w:val="center"/>
            </w:pPr>
            <w:r w:rsidRPr="00C73402">
              <w:t>0.51</w:t>
            </w:r>
          </w:p>
        </w:tc>
        <w:tc>
          <w:tcPr>
            <w:tcW w:w="1552" w:type="dxa"/>
            <w:shd w:val="clear" w:color="auto" w:fill="EAF1DD" w:themeFill="accent3" w:themeFillTint="33"/>
          </w:tcPr>
          <w:p w:rsidR="00C73402" w:rsidRPr="00C73402" w:rsidRDefault="00C73402" w:rsidP="00C73402">
            <w:pPr>
              <w:jc w:val="center"/>
            </w:pPr>
            <w:r w:rsidRPr="00C73402">
              <w:t>Данных нет</w:t>
            </w:r>
          </w:p>
        </w:tc>
        <w:tc>
          <w:tcPr>
            <w:tcW w:w="1229" w:type="dxa"/>
            <w:shd w:val="clear" w:color="auto" w:fill="EAF1DD" w:themeFill="accent3" w:themeFillTint="33"/>
          </w:tcPr>
          <w:p w:rsidR="00C73402" w:rsidRPr="00C73402" w:rsidRDefault="00C73402" w:rsidP="00C73402">
            <w:pPr>
              <w:jc w:val="center"/>
            </w:pPr>
            <w:r w:rsidRPr="00C73402">
              <w:t>1</w:t>
            </w:r>
          </w:p>
          <w:p w:rsidR="00C73402" w:rsidRPr="00C73402" w:rsidRDefault="00C73402" w:rsidP="00C73402">
            <w:pPr>
              <w:jc w:val="center"/>
            </w:pPr>
            <w:r w:rsidRPr="00C73402">
              <w:t>(2%)</w:t>
            </w:r>
          </w:p>
        </w:tc>
        <w:tc>
          <w:tcPr>
            <w:tcW w:w="1391" w:type="dxa"/>
            <w:shd w:val="clear" w:color="auto" w:fill="EAF1DD" w:themeFill="accent3" w:themeFillTint="33"/>
          </w:tcPr>
          <w:p w:rsidR="00C73402" w:rsidRPr="00C73402" w:rsidRDefault="00C73402" w:rsidP="00C73402">
            <w:pPr>
              <w:jc w:val="center"/>
            </w:pPr>
            <w:r w:rsidRPr="00C73402">
              <w:t>122</w:t>
            </w:r>
          </w:p>
          <w:p w:rsidR="00C73402" w:rsidRPr="00C73402" w:rsidRDefault="00C73402" w:rsidP="00C73402">
            <w:pPr>
              <w:jc w:val="center"/>
            </w:pPr>
            <w:r w:rsidRPr="00C73402">
              <w:t>(8.94%)</w:t>
            </w:r>
          </w:p>
        </w:tc>
        <w:tc>
          <w:tcPr>
            <w:tcW w:w="1491" w:type="dxa"/>
            <w:shd w:val="clear" w:color="auto" w:fill="EAF1DD" w:themeFill="accent3" w:themeFillTint="33"/>
          </w:tcPr>
          <w:p w:rsidR="00C73402" w:rsidRPr="00C73402" w:rsidRDefault="00C73402" w:rsidP="00C73402">
            <w:r w:rsidRPr="00C73402">
              <w:t>Данных нет</w:t>
            </w:r>
          </w:p>
        </w:tc>
      </w:tr>
    </w:tbl>
    <w:p w:rsidR="00C73402" w:rsidRPr="00C73402" w:rsidRDefault="00C73402" w:rsidP="00C73402">
      <w:pPr>
        <w:ind w:firstLine="708"/>
        <w:jc w:val="both"/>
        <w:rPr>
          <w:b/>
          <w:bCs/>
          <w:sz w:val="28"/>
          <w:szCs w:val="28"/>
        </w:rPr>
      </w:pPr>
      <w:r w:rsidRPr="00C73402">
        <w:rPr>
          <w:b/>
          <w:bCs/>
          <w:sz w:val="28"/>
          <w:szCs w:val="28"/>
        </w:rPr>
        <w:t>Положительными результатами итоговой аттестации выпускников  средней общей школы следует признать следующие:</w:t>
      </w:r>
    </w:p>
    <w:p w:rsidR="00C73402" w:rsidRPr="00C73402" w:rsidRDefault="00C73402" w:rsidP="00C73402">
      <w:pPr>
        <w:jc w:val="both"/>
        <w:rPr>
          <w:bCs/>
          <w:sz w:val="28"/>
          <w:szCs w:val="28"/>
        </w:rPr>
      </w:pPr>
      <w:r w:rsidRPr="00C73402">
        <w:rPr>
          <w:bCs/>
          <w:sz w:val="28"/>
          <w:szCs w:val="28"/>
        </w:rPr>
        <w:t>1. К 26 июня 2015 г.  43 из 44  выпускников 11-х классов, допущенных к экзаменам, успешно прошли итоговую аттестацию по обязательным предметам (преодолели минимальный порог по двум  обязательным экзаменам).</w:t>
      </w:r>
    </w:p>
    <w:p w:rsidR="00C73402" w:rsidRPr="00C73402" w:rsidRDefault="00C73402" w:rsidP="00C73402">
      <w:pPr>
        <w:jc w:val="both"/>
        <w:rPr>
          <w:bCs/>
          <w:sz w:val="28"/>
          <w:szCs w:val="28"/>
        </w:rPr>
      </w:pPr>
      <w:r w:rsidRPr="00C73402">
        <w:rPr>
          <w:bCs/>
          <w:sz w:val="28"/>
          <w:szCs w:val="28"/>
        </w:rPr>
        <w:t>2. В условиях действия  правил проведения экзаменов и выдачи итоговых документов аттестаты о среднем полном общем образовании получили 43 чел. из 44 (98%).</w:t>
      </w:r>
    </w:p>
    <w:p w:rsidR="00C73402" w:rsidRPr="00C73402" w:rsidRDefault="00C73402" w:rsidP="00C73402">
      <w:pPr>
        <w:jc w:val="both"/>
        <w:rPr>
          <w:bCs/>
          <w:sz w:val="28"/>
          <w:szCs w:val="28"/>
        </w:rPr>
      </w:pPr>
      <w:r w:rsidRPr="00C73402">
        <w:rPr>
          <w:bCs/>
          <w:sz w:val="28"/>
          <w:szCs w:val="28"/>
        </w:rPr>
        <w:t>3. Наблюдается рост среднего балла, по сравнению с 2014 г., по русскому языку, химии, физике, обществознанию, биологии, английскому языку.</w:t>
      </w:r>
    </w:p>
    <w:p w:rsidR="00C73402" w:rsidRPr="00C73402" w:rsidRDefault="00C73402" w:rsidP="00C73402">
      <w:pPr>
        <w:jc w:val="both"/>
        <w:rPr>
          <w:bCs/>
          <w:sz w:val="28"/>
          <w:szCs w:val="28"/>
        </w:rPr>
      </w:pPr>
      <w:r w:rsidRPr="00C73402">
        <w:rPr>
          <w:bCs/>
          <w:sz w:val="28"/>
          <w:szCs w:val="28"/>
        </w:rPr>
        <w:t>4. Получены наиболее высокие результаты за последние три года  по русскому языку, химии.</w:t>
      </w:r>
    </w:p>
    <w:p w:rsidR="00C73402" w:rsidRPr="00C73402" w:rsidRDefault="00C73402" w:rsidP="00C73402">
      <w:pPr>
        <w:jc w:val="both"/>
        <w:rPr>
          <w:bCs/>
          <w:sz w:val="28"/>
          <w:szCs w:val="28"/>
        </w:rPr>
      </w:pPr>
      <w:r w:rsidRPr="00C73402">
        <w:rPr>
          <w:bCs/>
          <w:sz w:val="28"/>
          <w:szCs w:val="28"/>
        </w:rPr>
        <w:t>6.</w:t>
      </w:r>
      <w:r>
        <w:rPr>
          <w:bCs/>
          <w:sz w:val="28"/>
          <w:szCs w:val="28"/>
        </w:rPr>
        <w:t xml:space="preserve"> </w:t>
      </w:r>
      <w:r w:rsidRPr="00C73402">
        <w:rPr>
          <w:bCs/>
          <w:sz w:val="28"/>
          <w:szCs w:val="28"/>
        </w:rPr>
        <w:t>7(16 % от общего количества) выпускников получили 8 результатов с высокими баллами (80-100): русский язык - 7, физика-1.  Это продолжило тенденцию, сформировавшуюся в  2013 году, по росту высокобалльных результатов.</w:t>
      </w:r>
    </w:p>
    <w:p w:rsidR="00C73402" w:rsidRPr="00C73402" w:rsidRDefault="00C73402" w:rsidP="00C73402">
      <w:pPr>
        <w:jc w:val="both"/>
        <w:rPr>
          <w:sz w:val="28"/>
          <w:szCs w:val="28"/>
        </w:rPr>
      </w:pPr>
      <w:r w:rsidRPr="00C73402">
        <w:rPr>
          <w:bCs/>
          <w:sz w:val="28"/>
          <w:szCs w:val="28"/>
        </w:rPr>
        <w:t>7.</w:t>
      </w:r>
      <w:r w:rsidRPr="00C73402">
        <w:rPr>
          <w:sz w:val="28"/>
          <w:szCs w:val="28"/>
        </w:rPr>
        <w:t xml:space="preserve"> По предварительным итогам превышение  среднего балла по итогам ЕГЭ выпускников школы, по сравнению со средними  баллами по Российской Федерации,  на сегодняшний день наблюдается по следующим предметам:  </w:t>
      </w:r>
      <w:r w:rsidRPr="00C73402">
        <w:rPr>
          <w:sz w:val="28"/>
          <w:szCs w:val="28"/>
          <w:u w:val="single"/>
        </w:rPr>
        <w:t>русский язык</w:t>
      </w:r>
      <w:r w:rsidRPr="00C73402">
        <w:rPr>
          <w:sz w:val="28"/>
          <w:szCs w:val="28"/>
        </w:rPr>
        <w:t xml:space="preserve">, </w:t>
      </w:r>
      <w:r w:rsidRPr="00C73402">
        <w:rPr>
          <w:sz w:val="28"/>
          <w:szCs w:val="28"/>
          <w:u w:val="single"/>
        </w:rPr>
        <w:t>математика (базовый уровень), география, физика, химия, ИВТ.</w:t>
      </w:r>
    </w:p>
    <w:p w:rsidR="00C73402" w:rsidRPr="00C73402" w:rsidRDefault="00C73402" w:rsidP="00C73402">
      <w:pPr>
        <w:jc w:val="both"/>
        <w:rPr>
          <w:bCs/>
          <w:sz w:val="28"/>
          <w:szCs w:val="28"/>
        </w:rPr>
      </w:pPr>
      <w:r w:rsidRPr="00C73402">
        <w:rPr>
          <w:bCs/>
          <w:sz w:val="28"/>
          <w:szCs w:val="28"/>
        </w:rPr>
        <w:t>8. Качество успеваемости по итоговым отметкам, выставленным в аттестат, составило  43.1 % (19 чел.: из них  4 чел. получили аттестаты с отличием, 15 чел. – «хорошие» аттестаты),  что превосходит результат 2014 года  и является самым высоким за последние три года). При этом данный  результат выше итогов учебного года на 2.2 %, что свидетельствует о стабильной общей качественной подготовке выпускников.</w:t>
      </w:r>
    </w:p>
    <w:p w:rsidR="00C73402" w:rsidRPr="00C73402" w:rsidRDefault="00C73402" w:rsidP="00C73402">
      <w:pPr>
        <w:jc w:val="both"/>
        <w:rPr>
          <w:bCs/>
          <w:sz w:val="28"/>
          <w:szCs w:val="28"/>
        </w:rPr>
      </w:pPr>
      <w:r w:rsidRPr="00C73402">
        <w:rPr>
          <w:bCs/>
          <w:sz w:val="28"/>
          <w:szCs w:val="28"/>
        </w:rPr>
        <w:t xml:space="preserve">9. </w:t>
      </w:r>
      <w:r>
        <w:rPr>
          <w:bCs/>
          <w:sz w:val="28"/>
          <w:szCs w:val="28"/>
        </w:rPr>
        <w:t>4 п</w:t>
      </w:r>
      <w:r w:rsidRPr="00C73402">
        <w:rPr>
          <w:bCs/>
          <w:sz w:val="28"/>
          <w:szCs w:val="28"/>
        </w:rPr>
        <w:t>рет</w:t>
      </w:r>
      <w:r>
        <w:rPr>
          <w:bCs/>
          <w:sz w:val="28"/>
          <w:szCs w:val="28"/>
        </w:rPr>
        <w:t>ендента</w:t>
      </w:r>
      <w:r w:rsidRPr="00C73402">
        <w:rPr>
          <w:bCs/>
          <w:sz w:val="28"/>
          <w:szCs w:val="28"/>
        </w:rPr>
        <w:t xml:space="preserve"> на награждение  медалями «За особые успехи в учении» (Федеральный уровень) в ходе итоговой аттестации полностью подтвердил</w:t>
      </w:r>
      <w:r>
        <w:rPr>
          <w:bCs/>
          <w:sz w:val="28"/>
          <w:szCs w:val="28"/>
        </w:rPr>
        <w:t>и</w:t>
      </w:r>
      <w:r w:rsidRPr="00C73402">
        <w:rPr>
          <w:bCs/>
          <w:sz w:val="28"/>
          <w:szCs w:val="28"/>
        </w:rPr>
        <w:t xml:space="preserve"> свои знания, получив высокие и достаточные баллы на экзаменах в форме ЕГЭ по всем предметам, что свидетельствует об объективности формирования высоких результатов по итогам обучения в средней общей школе.</w:t>
      </w:r>
    </w:p>
    <w:p w:rsidR="00C73402" w:rsidRPr="00C73402" w:rsidRDefault="00C73402" w:rsidP="00C73402">
      <w:pPr>
        <w:jc w:val="both"/>
        <w:rPr>
          <w:b/>
          <w:bCs/>
          <w:sz w:val="28"/>
          <w:szCs w:val="28"/>
        </w:rPr>
      </w:pPr>
      <w:r w:rsidRPr="00C73402">
        <w:rPr>
          <w:b/>
          <w:bCs/>
          <w:sz w:val="28"/>
          <w:szCs w:val="28"/>
        </w:rPr>
        <w:lastRenderedPageBreak/>
        <w:t>Отрицательные результаты итоговой аттестации выпускников средней  общей школы:</w:t>
      </w:r>
    </w:p>
    <w:p w:rsidR="00C73402" w:rsidRPr="00C73402" w:rsidRDefault="00C73402" w:rsidP="00C73402">
      <w:pPr>
        <w:jc w:val="both"/>
        <w:rPr>
          <w:bCs/>
          <w:sz w:val="28"/>
          <w:szCs w:val="28"/>
        </w:rPr>
      </w:pPr>
      <w:r w:rsidRPr="00C73402">
        <w:rPr>
          <w:bCs/>
          <w:sz w:val="28"/>
          <w:szCs w:val="28"/>
        </w:rPr>
        <w:t>1. Наличие не справившихся с ЕГЭ  по  трем предметам:  математике, истории, биологии.</w:t>
      </w:r>
    </w:p>
    <w:p w:rsidR="00C73402" w:rsidRPr="00C73402" w:rsidRDefault="00C73402" w:rsidP="00C73402">
      <w:pPr>
        <w:jc w:val="both"/>
        <w:rPr>
          <w:sz w:val="28"/>
          <w:szCs w:val="28"/>
        </w:rPr>
      </w:pPr>
      <w:r w:rsidRPr="00C73402">
        <w:rPr>
          <w:bCs/>
          <w:sz w:val="28"/>
          <w:szCs w:val="28"/>
        </w:rPr>
        <w:t>2. Снижение среднего балла ЕГЭ по сравнению  с результатами предыдущего  года  по ряду  предметов: математика (профильный уровень), история (значительное снижение результата).</w:t>
      </w:r>
    </w:p>
    <w:p w:rsidR="00C73402" w:rsidRPr="00C73402" w:rsidRDefault="00C73402" w:rsidP="00C73402">
      <w:pPr>
        <w:jc w:val="both"/>
        <w:rPr>
          <w:sz w:val="28"/>
          <w:szCs w:val="28"/>
          <w:u w:val="single"/>
        </w:rPr>
      </w:pPr>
      <w:r w:rsidRPr="00C73402">
        <w:rPr>
          <w:sz w:val="28"/>
          <w:szCs w:val="28"/>
          <w:u w:val="single"/>
        </w:rPr>
        <w:t xml:space="preserve">Причины отрицательных результатов итоговой  аттестации в основной школе: </w:t>
      </w:r>
    </w:p>
    <w:p w:rsidR="00C73402" w:rsidRPr="00C73402" w:rsidRDefault="00C73402" w:rsidP="00C73402">
      <w:pPr>
        <w:jc w:val="both"/>
        <w:rPr>
          <w:sz w:val="28"/>
          <w:szCs w:val="28"/>
        </w:rPr>
      </w:pPr>
      <w:r w:rsidRPr="00C73402">
        <w:rPr>
          <w:sz w:val="28"/>
          <w:szCs w:val="28"/>
        </w:rPr>
        <w:t>изменение формата ЕГЭ по математике, нестабильность в формировании КИМОВ  (в будущем экзамен профильного уровня следует рекомендовать  выбирать только тем выпускникам, которые планируют связать свою будущую профессиональную специализацию с фундаментальной и прикладной математикой);</w:t>
      </w:r>
    </w:p>
    <w:p w:rsidR="00C73402" w:rsidRPr="00C73402" w:rsidRDefault="00C73402" w:rsidP="00C73402">
      <w:pPr>
        <w:jc w:val="both"/>
        <w:rPr>
          <w:sz w:val="28"/>
          <w:szCs w:val="28"/>
        </w:rPr>
      </w:pPr>
      <w:r w:rsidRPr="00C73402">
        <w:rPr>
          <w:sz w:val="28"/>
          <w:szCs w:val="28"/>
        </w:rPr>
        <w:t>неэффективность работы по формированию учебных мотиваций при выборе экзаменов в отношении слабоуспевающих обучающихся,  методических приемов в организации обучения данных обучающихся в период подготовки к итоговой аттестации.</w:t>
      </w:r>
    </w:p>
    <w:p w:rsidR="00C73402" w:rsidRPr="00C73402" w:rsidRDefault="00C73402" w:rsidP="00C73402">
      <w:pPr>
        <w:ind w:firstLine="708"/>
        <w:rPr>
          <w:b/>
          <w:color w:val="333399"/>
          <w:sz w:val="28"/>
          <w:szCs w:val="28"/>
        </w:rPr>
      </w:pPr>
      <w:r w:rsidRPr="00C73402">
        <w:rPr>
          <w:b/>
          <w:color w:val="333399"/>
          <w:sz w:val="28"/>
          <w:szCs w:val="28"/>
        </w:rPr>
        <w:t>Результаты итоговой аттестации в 9-х классах</w:t>
      </w:r>
    </w:p>
    <w:p w:rsidR="00C73402" w:rsidRPr="00C73402" w:rsidRDefault="00C73402" w:rsidP="00C73402">
      <w:pPr>
        <w:ind w:firstLine="708"/>
        <w:jc w:val="both"/>
        <w:rPr>
          <w:sz w:val="28"/>
          <w:szCs w:val="28"/>
        </w:rPr>
      </w:pPr>
      <w:r w:rsidRPr="00C73402">
        <w:rPr>
          <w:sz w:val="28"/>
          <w:szCs w:val="28"/>
        </w:rPr>
        <w:t xml:space="preserve">В параллели обучались  80 обучающихся.  Допущены к экзаменам - 79  человек. </w:t>
      </w:r>
    </w:p>
    <w:p w:rsidR="00C73402" w:rsidRPr="00C73402" w:rsidRDefault="00C73402" w:rsidP="00C73402">
      <w:pPr>
        <w:jc w:val="both"/>
        <w:rPr>
          <w:sz w:val="28"/>
          <w:szCs w:val="28"/>
        </w:rPr>
      </w:pPr>
      <w:r w:rsidRPr="00C73402">
        <w:rPr>
          <w:sz w:val="28"/>
          <w:szCs w:val="28"/>
        </w:rPr>
        <w:t xml:space="preserve"> 66 обучающихся, допущенных  к итоговой аттестации, прошли ее в обычном режиме, 13  человек – в режиме  итоговой аттестации для выпускников с ограниченными возможностями здоровья.</w:t>
      </w:r>
    </w:p>
    <w:p w:rsidR="00C73402" w:rsidRPr="00C73402" w:rsidRDefault="00C73402" w:rsidP="00C73402">
      <w:pPr>
        <w:ind w:firstLine="708"/>
        <w:jc w:val="both"/>
        <w:rPr>
          <w:sz w:val="28"/>
          <w:szCs w:val="28"/>
        </w:rPr>
      </w:pPr>
      <w:r w:rsidRPr="00C73402">
        <w:rPr>
          <w:sz w:val="28"/>
          <w:szCs w:val="28"/>
        </w:rPr>
        <w:t>Обязательные экзамены (по русскому языку  и алгебре) сдавали в форме основного государственного  (ОГЭ)  и государственного выпускного  (ГВЭ) экзаменов.</w:t>
      </w:r>
    </w:p>
    <w:p w:rsidR="00C73402" w:rsidRPr="00C73402" w:rsidRDefault="00C73402" w:rsidP="00C73402">
      <w:pPr>
        <w:ind w:firstLine="708"/>
        <w:jc w:val="both"/>
        <w:rPr>
          <w:sz w:val="28"/>
          <w:szCs w:val="28"/>
        </w:rPr>
      </w:pPr>
      <w:r w:rsidRPr="00C73402">
        <w:rPr>
          <w:sz w:val="28"/>
          <w:szCs w:val="28"/>
        </w:rPr>
        <w:t xml:space="preserve">Итоговая аттестация в рамках предметов по выбору в 2014-2015 учебном году проходила  в форме ОГЭ. В ходе экзаменов по выбору в форме ОГЭ  выпускники 9-х  классов выбрали  4  предмета: физику, химию,  биологию, английский язык. </w:t>
      </w:r>
    </w:p>
    <w:p w:rsidR="00C73402" w:rsidRPr="00F61ABA" w:rsidRDefault="00C73402" w:rsidP="003C3011">
      <w:pPr>
        <w:rPr>
          <w:b/>
          <w:color w:val="4F81BD" w:themeColor="accent1"/>
          <w:sz w:val="28"/>
          <w:szCs w:val="28"/>
        </w:rPr>
      </w:pPr>
      <w:r w:rsidRPr="00C73402">
        <w:rPr>
          <w:sz w:val="28"/>
          <w:szCs w:val="28"/>
        </w:rPr>
        <w:t xml:space="preserve">              </w:t>
      </w:r>
      <w:r w:rsidRPr="00F61ABA">
        <w:rPr>
          <w:b/>
          <w:color w:val="4F81BD" w:themeColor="accent1"/>
          <w:sz w:val="28"/>
          <w:szCs w:val="28"/>
        </w:rPr>
        <w:t>Успеваемость по итогам обязательных  экзаменов в форме ОГЭ</w:t>
      </w:r>
    </w:p>
    <w:p w:rsidR="00C73402" w:rsidRPr="00F61ABA" w:rsidRDefault="00C73402" w:rsidP="00C73402">
      <w:pPr>
        <w:jc w:val="center"/>
        <w:rPr>
          <w:b/>
          <w:color w:val="4F81BD" w:themeColor="accent1"/>
          <w:sz w:val="28"/>
          <w:szCs w:val="28"/>
        </w:rPr>
      </w:pPr>
      <w:r w:rsidRPr="00F61ABA">
        <w:rPr>
          <w:b/>
          <w:color w:val="4F81BD" w:themeColor="accent1"/>
          <w:sz w:val="28"/>
          <w:szCs w:val="28"/>
        </w:rPr>
        <w:t>в 9-х классах (с учетом результатов переэкзаменовки)</w:t>
      </w:r>
    </w:p>
    <w:p w:rsidR="00C73402" w:rsidRPr="00F61ABA" w:rsidRDefault="00C73402" w:rsidP="00C73402">
      <w:pPr>
        <w:jc w:val="right"/>
        <w:rPr>
          <w:color w:val="4F81BD" w:themeColor="accent1"/>
          <w:sz w:val="28"/>
          <w:szCs w:val="28"/>
        </w:rPr>
      </w:pPr>
      <w:r w:rsidRPr="00F61ABA">
        <w:rPr>
          <w:color w:val="4F81BD" w:themeColor="accent1"/>
          <w:sz w:val="28"/>
          <w:szCs w:val="28"/>
        </w:rPr>
        <w:t>Таблица №</w:t>
      </w:r>
      <w:r w:rsidR="00F61ABA" w:rsidRPr="00F61ABA">
        <w:rPr>
          <w:color w:val="4F81BD" w:themeColor="accent1"/>
          <w:sz w:val="28"/>
          <w:szCs w:val="28"/>
        </w:rPr>
        <w:t>1</w:t>
      </w:r>
      <w:r w:rsidR="003C6875">
        <w:rPr>
          <w:color w:val="4F81BD" w:themeColor="accent1"/>
          <w:sz w:val="28"/>
          <w:szCs w:val="28"/>
        </w:rPr>
        <w:t>8</w:t>
      </w:r>
      <w:r w:rsidRPr="00F61ABA">
        <w:rPr>
          <w:color w:val="4F81BD" w:themeColor="accent1"/>
          <w:sz w:val="28"/>
          <w:szCs w:val="28"/>
        </w:rPr>
        <w:t xml:space="preserve"> </w:t>
      </w:r>
    </w:p>
    <w:p w:rsidR="00C73402" w:rsidRPr="00F61ABA" w:rsidRDefault="00C73402" w:rsidP="00C73402">
      <w:pPr>
        <w:jc w:val="center"/>
        <w:rPr>
          <w:color w:val="4F81BD" w:themeColor="accent1"/>
          <w:sz w:val="28"/>
          <w:szCs w:val="28"/>
        </w:rPr>
      </w:pPr>
    </w:p>
    <w:tbl>
      <w:tblPr>
        <w:tblStyle w:val="a3"/>
        <w:tblW w:w="0" w:type="auto"/>
        <w:tblLook w:val="04A0"/>
      </w:tblPr>
      <w:tblGrid>
        <w:gridCol w:w="1914"/>
        <w:gridCol w:w="2447"/>
        <w:gridCol w:w="3402"/>
        <w:gridCol w:w="1843"/>
      </w:tblGrid>
      <w:tr w:rsidR="00C73402" w:rsidRPr="00C73402" w:rsidTr="003A108E">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73402" w:rsidRPr="00C73402" w:rsidRDefault="00C73402" w:rsidP="00C73402">
            <w:pPr>
              <w:jc w:val="center"/>
              <w:rPr>
                <w:sz w:val="28"/>
                <w:szCs w:val="28"/>
              </w:rPr>
            </w:pPr>
            <w:r w:rsidRPr="00C73402">
              <w:rPr>
                <w:sz w:val="28"/>
                <w:szCs w:val="28"/>
              </w:rPr>
              <w:t>Предмет</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73402" w:rsidRPr="00C73402" w:rsidRDefault="00C73402" w:rsidP="00C73402">
            <w:pPr>
              <w:rPr>
                <w:sz w:val="28"/>
                <w:szCs w:val="28"/>
              </w:rPr>
            </w:pPr>
            <w:r w:rsidRPr="00C73402">
              <w:rPr>
                <w:sz w:val="28"/>
                <w:szCs w:val="28"/>
              </w:rPr>
              <w:t>Успеваемость по итогам учебного года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C73402" w:rsidRPr="00C73402" w:rsidRDefault="00C73402" w:rsidP="00C73402">
            <w:pPr>
              <w:rPr>
                <w:sz w:val="28"/>
                <w:szCs w:val="28"/>
              </w:rPr>
            </w:pPr>
            <w:r w:rsidRPr="00C73402">
              <w:rPr>
                <w:sz w:val="28"/>
                <w:szCs w:val="28"/>
              </w:rPr>
              <w:t>Успеваемость по итогам экзаменов</w:t>
            </w:r>
          </w:p>
          <w:p w:rsidR="00C73402" w:rsidRPr="00C73402" w:rsidRDefault="00C73402" w:rsidP="00C73402">
            <w:pPr>
              <w:jc w:val="cente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73402" w:rsidRPr="00C73402" w:rsidRDefault="00C73402" w:rsidP="00C73402">
            <w:pPr>
              <w:jc w:val="center"/>
              <w:rPr>
                <w:sz w:val="28"/>
                <w:szCs w:val="28"/>
              </w:rPr>
            </w:pPr>
            <w:r w:rsidRPr="00C73402">
              <w:rPr>
                <w:sz w:val="28"/>
                <w:szCs w:val="28"/>
              </w:rPr>
              <w:t>Динамика</w:t>
            </w:r>
          </w:p>
        </w:tc>
      </w:tr>
      <w:tr w:rsidR="00C73402" w:rsidRPr="003A108E" w:rsidTr="003A108E">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Алгебра ОГЭ</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100% (66)</w:t>
            </w:r>
          </w:p>
          <w:p w:rsidR="00C73402" w:rsidRPr="003A108E" w:rsidRDefault="00C73402" w:rsidP="00C73402">
            <w:pPr>
              <w:jc w:val="center"/>
              <w:rPr>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86.3% (57)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-13.7</w:t>
            </w:r>
          </w:p>
        </w:tc>
      </w:tr>
      <w:tr w:rsidR="00C73402" w:rsidRPr="003A108E" w:rsidTr="003A108E">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Геометрия ОГЭ</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100 % (66)</w:t>
            </w:r>
          </w:p>
          <w:p w:rsidR="00C73402" w:rsidRPr="003A108E" w:rsidRDefault="00C73402" w:rsidP="00C73402">
            <w:pPr>
              <w:jc w:val="center"/>
              <w:rPr>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86.3% (57)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-13.7</w:t>
            </w:r>
          </w:p>
        </w:tc>
      </w:tr>
      <w:tr w:rsidR="00C73402" w:rsidRPr="003A108E" w:rsidTr="003A108E">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Русский язык ОГЭ</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100% (66)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98.4 % (65)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73402" w:rsidRPr="003A108E" w:rsidRDefault="00C73402" w:rsidP="00C73402">
            <w:pPr>
              <w:jc w:val="center"/>
              <w:rPr>
                <w:sz w:val="28"/>
                <w:szCs w:val="28"/>
              </w:rPr>
            </w:pPr>
            <w:r w:rsidRPr="003A108E">
              <w:rPr>
                <w:sz w:val="28"/>
                <w:szCs w:val="28"/>
              </w:rPr>
              <w:t>-1.6</w:t>
            </w:r>
          </w:p>
        </w:tc>
      </w:tr>
    </w:tbl>
    <w:p w:rsidR="00437213" w:rsidRPr="00C73402" w:rsidRDefault="00437213" w:rsidP="00C905C6">
      <w:pPr>
        <w:jc w:val="both"/>
        <w:rPr>
          <w:bCs/>
          <w:color w:val="FF0000"/>
          <w:sz w:val="28"/>
          <w:szCs w:val="28"/>
        </w:rPr>
      </w:pPr>
    </w:p>
    <w:p w:rsidR="003C3011" w:rsidRDefault="003C3011" w:rsidP="003A108E">
      <w:pPr>
        <w:jc w:val="center"/>
        <w:rPr>
          <w:b/>
          <w:color w:val="4F81BD" w:themeColor="accent1"/>
          <w:sz w:val="28"/>
          <w:szCs w:val="28"/>
        </w:rPr>
      </w:pPr>
    </w:p>
    <w:p w:rsidR="003A108E" w:rsidRPr="00F61ABA" w:rsidRDefault="003A108E" w:rsidP="003A108E">
      <w:pPr>
        <w:jc w:val="center"/>
        <w:rPr>
          <w:b/>
          <w:color w:val="4F81BD" w:themeColor="accent1"/>
          <w:sz w:val="28"/>
          <w:szCs w:val="28"/>
        </w:rPr>
      </w:pPr>
      <w:r w:rsidRPr="00F61ABA">
        <w:rPr>
          <w:b/>
          <w:color w:val="4F81BD" w:themeColor="accent1"/>
          <w:sz w:val="28"/>
          <w:szCs w:val="28"/>
        </w:rPr>
        <w:lastRenderedPageBreak/>
        <w:t>Результаты экзаменов в форме ОГЭ в 9-х классах</w:t>
      </w:r>
    </w:p>
    <w:p w:rsidR="003A108E" w:rsidRPr="00F61ABA" w:rsidRDefault="003A108E" w:rsidP="003A108E">
      <w:pPr>
        <w:jc w:val="center"/>
        <w:rPr>
          <w:b/>
          <w:color w:val="4F81BD" w:themeColor="accent1"/>
          <w:sz w:val="28"/>
          <w:szCs w:val="28"/>
        </w:rPr>
      </w:pPr>
      <w:r w:rsidRPr="00F61ABA">
        <w:rPr>
          <w:b/>
          <w:color w:val="4F81BD" w:themeColor="accent1"/>
          <w:sz w:val="28"/>
          <w:szCs w:val="28"/>
        </w:rPr>
        <w:t>в сравнении с итогами учебного года</w:t>
      </w:r>
    </w:p>
    <w:p w:rsidR="003A108E" w:rsidRPr="00F61ABA" w:rsidRDefault="003A108E" w:rsidP="003A108E">
      <w:pPr>
        <w:jc w:val="center"/>
        <w:rPr>
          <w:b/>
          <w:color w:val="4F81BD" w:themeColor="accent1"/>
          <w:sz w:val="28"/>
          <w:szCs w:val="28"/>
        </w:rPr>
      </w:pPr>
      <w:r w:rsidRPr="00F61ABA">
        <w:rPr>
          <w:b/>
          <w:color w:val="4F81BD" w:themeColor="accent1"/>
          <w:sz w:val="28"/>
          <w:szCs w:val="28"/>
        </w:rPr>
        <w:t>у выпускников, сдававших экзамен</w:t>
      </w:r>
    </w:p>
    <w:p w:rsidR="003A108E" w:rsidRPr="00F61ABA" w:rsidRDefault="003A108E" w:rsidP="003A108E">
      <w:pPr>
        <w:jc w:val="right"/>
        <w:rPr>
          <w:color w:val="4F81BD" w:themeColor="accent1"/>
          <w:sz w:val="28"/>
          <w:szCs w:val="28"/>
        </w:rPr>
      </w:pPr>
      <w:r w:rsidRPr="00F61ABA">
        <w:rPr>
          <w:color w:val="4F81BD" w:themeColor="accent1"/>
          <w:sz w:val="28"/>
          <w:szCs w:val="28"/>
        </w:rPr>
        <w:t>Таблица №</w:t>
      </w:r>
      <w:r w:rsidR="003C6875">
        <w:rPr>
          <w:color w:val="4F81BD" w:themeColor="accent1"/>
          <w:sz w:val="28"/>
          <w:szCs w:val="28"/>
        </w:rPr>
        <w:t>19</w:t>
      </w:r>
      <w:r w:rsidRPr="00F61ABA">
        <w:rPr>
          <w:color w:val="4F81BD" w:themeColor="accent1"/>
          <w:sz w:val="28"/>
          <w:szCs w:val="28"/>
        </w:rPr>
        <w:t xml:space="preserve"> </w:t>
      </w:r>
    </w:p>
    <w:tbl>
      <w:tblPr>
        <w:tblStyle w:val="a3"/>
        <w:tblW w:w="9606" w:type="dxa"/>
        <w:tblLook w:val="04A0"/>
      </w:tblPr>
      <w:tblGrid>
        <w:gridCol w:w="1473"/>
        <w:gridCol w:w="1073"/>
        <w:gridCol w:w="1014"/>
        <w:gridCol w:w="1437"/>
        <w:gridCol w:w="852"/>
        <w:gridCol w:w="835"/>
        <w:gridCol w:w="1203"/>
        <w:gridCol w:w="1719"/>
      </w:tblGrid>
      <w:tr w:rsidR="003A108E" w:rsidTr="00256760">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3A108E">
            <w:pPr>
              <w:jc w:val="center"/>
              <w:rPr>
                <w:sz w:val="22"/>
                <w:szCs w:val="22"/>
              </w:rPr>
            </w:pPr>
            <w:r>
              <w:t>Предмет</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3A108E">
            <w:pPr>
              <w:jc w:val="center"/>
              <w:rPr>
                <w:sz w:val="22"/>
                <w:szCs w:val="22"/>
              </w:rPr>
            </w:pPr>
            <w:r>
              <w:t>Сдавали</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3A108E">
            <w:pPr>
              <w:jc w:val="center"/>
              <w:rPr>
                <w:sz w:val="22"/>
                <w:szCs w:val="22"/>
              </w:rPr>
            </w:pPr>
            <w:r>
              <w:t>% участия</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3A108E">
            <w:pPr>
              <w:jc w:val="center"/>
              <w:rPr>
                <w:sz w:val="22"/>
                <w:szCs w:val="22"/>
              </w:rPr>
            </w:pPr>
            <w:r>
              <w:t>Справились</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3A108E">
            <w:pPr>
              <w:jc w:val="center"/>
              <w:rPr>
                <w:sz w:val="22"/>
                <w:szCs w:val="22"/>
              </w:rPr>
            </w:pPr>
            <w:r>
              <w:t>На 4 и 5</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3A108E">
            <w:pPr>
              <w:jc w:val="center"/>
              <w:rPr>
                <w:sz w:val="22"/>
                <w:szCs w:val="22"/>
              </w:rPr>
            </w:pPr>
            <w:r>
              <w:t>Кач-во</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3A108E">
            <w:pPr>
              <w:jc w:val="center"/>
              <w:rPr>
                <w:sz w:val="22"/>
                <w:szCs w:val="22"/>
              </w:rPr>
            </w:pPr>
            <w:r>
              <w:t>Кач-во по итогам года</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3A108E">
            <w:pPr>
              <w:jc w:val="center"/>
              <w:rPr>
                <w:sz w:val="22"/>
                <w:szCs w:val="22"/>
              </w:rPr>
            </w:pPr>
            <w:r>
              <w:t>Динамика</w:t>
            </w:r>
          </w:p>
        </w:tc>
      </w:tr>
      <w:tr w:rsidR="003A108E" w:rsidTr="00256760">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pPr>
            <w:r>
              <w:t>Математика</w:t>
            </w:r>
          </w:p>
          <w:p w:rsidR="003A108E" w:rsidRDefault="003A108E" w:rsidP="00F43B5E">
            <w:pPr>
              <w:jc w:val="right"/>
              <w:rPr>
                <w:sz w:val="22"/>
                <w:szCs w:val="22"/>
              </w:rPr>
            </w:pPr>
            <w:r>
              <w:t>(алгебра+ геометрия)</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center"/>
              <w:rPr>
                <w:sz w:val="22"/>
                <w:szCs w:val="22"/>
              </w:rPr>
            </w:pPr>
            <w:r>
              <w:t xml:space="preserve">        66</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100</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56- 84.8%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39</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59 %</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34.8 %</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+ 24.2</w:t>
            </w:r>
          </w:p>
        </w:tc>
      </w:tr>
      <w:tr w:rsidR="003A108E" w:rsidTr="00256760">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Русский язык</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66</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100</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64-95.5 %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43</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65%</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50 %</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+15</w:t>
            </w:r>
          </w:p>
        </w:tc>
      </w:tr>
      <w:tr w:rsidR="003A108E" w:rsidTr="00256760">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Физика</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2</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3%</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2-100%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2</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100%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100 %</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w:t>
            </w:r>
          </w:p>
        </w:tc>
      </w:tr>
      <w:tr w:rsidR="003A108E" w:rsidTr="00256760">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Химия</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1-100%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100%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100%</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w:t>
            </w:r>
          </w:p>
        </w:tc>
      </w:tr>
      <w:tr w:rsidR="003A108E" w:rsidTr="00256760">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Биология</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1-100%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100%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100%</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w:t>
            </w:r>
          </w:p>
        </w:tc>
      </w:tr>
      <w:tr w:rsidR="003A108E" w:rsidTr="00256760">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Английский яз</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1-100%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100%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100%</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3A108E" w:rsidRDefault="003A108E" w:rsidP="00F43B5E">
            <w:pPr>
              <w:jc w:val="right"/>
              <w:rPr>
                <w:sz w:val="22"/>
                <w:szCs w:val="22"/>
              </w:rPr>
            </w:pPr>
            <w:r>
              <w:t>=</w:t>
            </w:r>
          </w:p>
        </w:tc>
      </w:tr>
    </w:tbl>
    <w:p w:rsidR="003A108E" w:rsidRDefault="003A108E" w:rsidP="003A108E">
      <w:r>
        <w:t xml:space="preserve">                                                                                                                                                          </w:t>
      </w:r>
    </w:p>
    <w:p w:rsidR="003A108E" w:rsidRPr="00F61ABA" w:rsidRDefault="003A108E" w:rsidP="003A108E">
      <w:pPr>
        <w:jc w:val="center"/>
        <w:rPr>
          <w:b/>
          <w:color w:val="4F81BD" w:themeColor="accent1"/>
          <w:sz w:val="28"/>
          <w:szCs w:val="28"/>
        </w:rPr>
      </w:pPr>
      <w:r w:rsidRPr="00F61ABA">
        <w:rPr>
          <w:b/>
          <w:color w:val="4F81BD" w:themeColor="accent1"/>
          <w:sz w:val="28"/>
          <w:szCs w:val="28"/>
        </w:rPr>
        <w:t>Результаты ГИА-9 выпускников основной школы в новой форме за 3 года</w:t>
      </w:r>
    </w:p>
    <w:p w:rsidR="003A108E" w:rsidRPr="00F61ABA" w:rsidRDefault="003A108E" w:rsidP="00256760">
      <w:pPr>
        <w:jc w:val="right"/>
        <w:rPr>
          <w:b/>
          <w:color w:val="4F81BD" w:themeColor="accent1"/>
          <w:sz w:val="28"/>
          <w:szCs w:val="28"/>
        </w:rPr>
      </w:pPr>
      <w:r w:rsidRPr="00F61ABA">
        <w:rPr>
          <w:color w:val="4F81BD" w:themeColor="accent1"/>
          <w:sz w:val="28"/>
          <w:szCs w:val="28"/>
        </w:rPr>
        <w:t>Таблица №</w:t>
      </w:r>
      <w:r w:rsidR="00F61ABA" w:rsidRPr="00F61ABA">
        <w:rPr>
          <w:color w:val="4F81BD" w:themeColor="accent1"/>
          <w:sz w:val="28"/>
          <w:szCs w:val="28"/>
        </w:rPr>
        <w:t>2</w:t>
      </w:r>
      <w:r w:rsidR="003C6875">
        <w:rPr>
          <w:color w:val="4F81BD" w:themeColor="accent1"/>
          <w:sz w:val="28"/>
          <w:szCs w:val="28"/>
        </w:rPr>
        <w:t>0</w:t>
      </w:r>
      <w:r w:rsidRPr="00F61ABA">
        <w:rPr>
          <w:color w:val="4F81BD" w:themeColor="accent1"/>
          <w:sz w:val="28"/>
          <w:szCs w:val="28"/>
        </w:rPr>
        <w:t xml:space="preserve"> </w:t>
      </w:r>
    </w:p>
    <w:tbl>
      <w:tblPr>
        <w:tblStyle w:val="a3"/>
        <w:tblpPr w:leftFromText="180" w:rightFromText="180" w:vertAnchor="text" w:horzAnchor="margin" w:tblpY="163"/>
        <w:tblW w:w="0" w:type="auto"/>
        <w:tblLook w:val="04A0"/>
      </w:tblPr>
      <w:tblGrid>
        <w:gridCol w:w="1392"/>
        <w:gridCol w:w="669"/>
        <w:gridCol w:w="668"/>
        <w:gridCol w:w="668"/>
        <w:gridCol w:w="725"/>
        <w:gridCol w:w="725"/>
        <w:gridCol w:w="725"/>
        <w:gridCol w:w="668"/>
        <w:gridCol w:w="668"/>
        <w:gridCol w:w="800"/>
        <w:gridCol w:w="668"/>
        <w:gridCol w:w="668"/>
        <w:gridCol w:w="668"/>
      </w:tblGrid>
      <w:tr w:rsidR="003A108E" w:rsidTr="00256760">
        <w:tc>
          <w:tcPr>
            <w:tcW w:w="1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F43B5E">
            <w:pPr>
              <w:jc w:val="center"/>
              <w:rPr>
                <w:sz w:val="22"/>
                <w:szCs w:val="22"/>
              </w:rPr>
            </w:pPr>
            <w:r>
              <w:t>Предмет</w:t>
            </w:r>
          </w:p>
        </w:tc>
        <w:tc>
          <w:tcPr>
            <w:tcW w:w="20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256760">
            <w:pPr>
              <w:jc w:val="center"/>
              <w:rPr>
                <w:sz w:val="22"/>
                <w:szCs w:val="22"/>
              </w:rPr>
            </w:pPr>
            <w:r>
              <w:t>Кол-во участников</w:t>
            </w:r>
          </w:p>
        </w:tc>
        <w:tc>
          <w:tcPr>
            <w:tcW w:w="21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F43B5E">
            <w:pPr>
              <w:jc w:val="center"/>
              <w:rPr>
                <w:sz w:val="22"/>
                <w:szCs w:val="22"/>
              </w:rPr>
            </w:pPr>
            <w:r>
              <w:t>Средний балл</w:t>
            </w:r>
          </w:p>
        </w:tc>
        <w:tc>
          <w:tcPr>
            <w:tcW w:w="2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F43B5E">
            <w:pPr>
              <w:jc w:val="center"/>
            </w:pPr>
            <w:r>
              <w:t>Успеваемость (справились)</w:t>
            </w:r>
          </w:p>
          <w:p w:rsidR="003A108E" w:rsidRDefault="003A108E" w:rsidP="00F43B5E">
            <w:pPr>
              <w:jc w:val="center"/>
              <w:rPr>
                <w:sz w:val="22"/>
                <w:szCs w:val="22"/>
              </w:rPr>
            </w:pPr>
            <w:r>
              <w:t>%</w:t>
            </w:r>
          </w:p>
        </w:tc>
        <w:tc>
          <w:tcPr>
            <w:tcW w:w="2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A108E" w:rsidRDefault="003A108E" w:rsidP="00F43B5E">
            <w:pPr>
              <w:jc w:val="center"/>
            </w:pPr>
            <w:r>
              <w:t>Качество</w:t>
            </w:r>
          </w:p>
          <w:p w:rsidR="003A108E" w:rsidRDefault="003A108E" w:rsidP="00F43B5E">
            <w:pPr>
              <w:jc w:val="center"/>
              <w:rPr>
                <w:sz w:val="22"/>
                <w:szCs w:val="22"/>
              </w:rPr>
            </w:pPr>
            <w:r>
              <w:t>%</w:t>
            </w:r>
          </w:p>
        </w:tc>
      </w:tr>
      <w:tr w:rsidR="003A108E" w:rsidTr="0025676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08E" w:rsidRDefault="003A108E" w:rsidP="00F43B5E">
            <w:pPr>
              <w:rPr>
                <w:sz w:val="22"/>
                <w:szCs w:val="22"/>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3A108E" w:rsidRDefault="003A108E" w:rsidP="00F43B5E">
            <w:pPr>
              <w:jc w:val="center"/>
            </w:pPr>
          </w:p>
          <w:p w:rsidR="003A108E" w:rsidRDefault="003A108E" w:rsidP="00F43B5E">
            <w:pPr>
              <w:jc w:val="center"/>
            </w:pPr>
            <w:r>
              <w:t>2013</w:t>
            </w:r>
          </w:p>
          <w:p w:rsidR="003A108E" w:rsidRDefault="003A108E" w:rsidP="00F43B5E">
            <w:pPr>
              <w:jc w:val="center"/>
              <w:rPr>
                <w:sz w:val="22"/>
                <w:szCs w:val="22"/>
              </w:rPr>
            </w:pP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rsidR="003A108E" w:rsidRDefault="003A108E" w:rsidP="00F43B5E">
            <w:pPr>
              <w:jc w:val="center"/>
            </w:pPr>
          </w:p>
          <w:p w:rsidR="003A108E" w:rsidRDefault="003A108E" w:rsidP="00F43B5E">
            <w:pPr>
              <w:jc w:val="center"/>
              <w:rPr>
                <w:sz w:val="22"/>
                <w:szCs w:val="22"/>
              </w:rPr>
            </w:pPr>
            <w:r>
              <w:t>2014</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3A108E" w:rsidRDefault="003A108E" w:rsidP="00F43B5E">
            <w:pPr>
              <w:jc w:val="center"/>
            </w:pPr>
          </w:p>
          <w:p w:rsidR="003A108E" w:rsidRDefault="003A108E" w:rsidP="00F43B5E">
            <w:pPr>
              <w:jc w:val="center"/>
              <w:rPr>
                <w:sz w:val="22"/>
                <w:szCs w:val="22"/>
              </w:rPr>
            </w:pPr>
            <w:r>
              <w:t>2015</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3A108E" w:rsidRDefault="003A108E" w:rsidP="00F43B5E">
            <w:pPr>
              <w:jc w:val="center"/>
            </w:pPr>
          </w:p>
          <w:p w:rsidR="003A108E" w:rsidRDefault="003A108E" w:rsidP="00F43B5E">
            <w:pPr>
              <w:jc w:val="center"/>
              <w:rPr>
                <w:sz w:val="22"/>
                <w:szCs w:val="22"/>
              </w:rPr>
            </w:pPr>
            <w:r>
              <w:t>2013</w:t>
            </w:r>
          </w:p>
        </w:tc>
        <w:tc>
          <w:tcPr>
            <w:tcW w:w="725" w:type="dxa"/>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rsidR="003A108E" w:rsidRDefault="003A108E" w:rsidP="00F43B5E">
            <w:pPr>
              <w:jc w:val="center"/>
            </w:pPr>
          </w:p>
          <w:p w:rsidR="003A108E" w:rsidRDefault="003A108E" w:rsidP="00F43B5E">
            <w:pPr>
              <w:jc w:val="center"/>
              <w:rPr>
                <w:sz w:val="22"/>
                <w:szCs w:val="22"/>
              </w:rPr>
            </w:pPr>
            <w:r>
              <w:t>2014</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3A108E" w:rsidRDefault="003A108E" w:rsidP="00F43B5E">
            <w:pPr>
              <w:jc w:val="center"/>
            </w:pPr>
          </w:p>
          <w:p w:rsidR="003A108E" w:rsidRDefault="003A108E" w:rsidP="00F43B5E">
            <w:pPr>
              <w:jc w:val="center"/>
              <w:rPr>
                <w:sz w:val="22"/>
                <w:szCs w:val="22"/>
              </w:rPr>
            </w:pPr>
            <w:r>
              <w:t>2015</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3A108E" w:rsidRDefault="003A108E" w:rsidP="00F43B5E">
            <w:pPr>
              <w:jc w:val="center"/>
            </w:pPr>
          </w:p>
          <w:p w:rsidR="003A108E" w:rsidRDefault="003A108E" w:rsidP="00F43B5E">
            <w:pPr>
              <w:jc w:val="center"/>
              <w:rPr>
                <w:sz w:val="22"/>
                <w:szCs w:val="22"/>
              </w:rPr>
            </w:pPr>
            <w:r>
              <w:t>2013</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rsidR="003A108E" w:rsidRDefault="003A108E" w:rsidP="00F43B5E">
            <w:pPr>
              <w:jc w:val="center"/>
            </w:pPr>
          </w:p>
          <w:p w:rsidR="003A108E" w:rsidRDefault="003A108E" w:rsidP="00F43B5E">
            <w:pPr>
              <w:jc w:val="center"/>
              <w:rPr>
                <w:sz w:val="22"/>
                <w:szCs w:val="22"/>
              </w:rPr>
            </w:pPr>
            <w:r>
              <w:t>2014</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3A108E" w:rsidRDefault="003A108E" w:rsidP="00F43B5E">
            <w:pPr>
              <w:jc w:val="center"/>
            </w:pPr>
          </w:p>
          <w:p w:rsidR="003A108E" w:rsidRDefault="003A108E" w:rsidP="00F43B5E">
            <w:pPr>
              <w:jc w:val="center"/>
              <w:rPr>
                <w:sz w:val="22"/>
                <w:szCs w:val="22"/>
              </w:rPr>
            </w:pPr>
            <w:r>
              <w:t>2015</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3A108E" w:rsidRDefault="003A108E" w:rsidP="00F43B5E">
            <w:pPr>
              <w:jc w:val="center"/>
            </w:pPr>
          </w:p>
          <w:p w:rsidR="003A108E" w:rsidRDefault="003A108E" w:rsidP="00F43B5E">
            <w:pPr>
              <w:jc w:val="center"/>
              <w:rPr>
                <w:sz w:val="22"/>
                <w:szCs w:val="22"/>
              </w:rPr>
            </w:pPr>
            <w:r>
              <w:t>2013</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rsidR="003A108E" w:rsidRDefault="003A108E" w:rsidP="00F43B5E">
            <w:pPr>
              <w:jc w:val="center"/>
            </w:pPr>
          </w:p>
          <w:p w:rsidR="003A108E" w:rsidRDefault="003A108E" w:rsidP="00F43B5E">
            <w:pPr>
              <w:jc w:val="center"/>
              <w:rPr>
                <w:sz w:val="22"/>
                <w:szCs w:val="22"/>
              </w:rPr>
            </w:pPr>
            <w:r>
              <w:t>2014</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3A108E" w:rsidRDefault="003A108E" w:rsidP="00F43B5E">
            <w:pPr>
              <w:jc w:val="center"/>
            </w:pPr>
          </w:p>
          <w:p w:rsidR="003A108E" w:rsidRDefault="003A108E" w:rsidP="00F43B5E">
            <w:pPr>
              <w:jc w:val="center"/>
              <w:rPr>
                <w:sz w:val="22"/>
                <w:szCs w:val="22"/>
              </w:rPr>
            </w:pPr>
            <w:r>
              <w:t>2015</w:t>
            </w:r>
          </w:p>
        </w:tc>
      </w:tr>
      <w:tr w:rsidR="003A108E" w:rsidTr="00256760">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rPr>
                <w:sz w:val="22"/>
                <w:szCs w:val="22"/>
              </w:rPr>
            </w:pPr>
            <w:r>
              <w:t>Математика</w:t>
            </w: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61</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Default="003A108E" w:rsidP="00F43B5E">
            <w:pPr>
              <w:rPr>
                <w:sz w:val="22"/>
                <w:szCs w:val="22"/>
              </w:rPr>
            </w:pPr>
            <w:r>
              <w:t>46</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66</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18.81</w:t>
            </w:r>
          </w:p>
        </w:tc>
        <w:tc>
          <w:tcPr>
            <w:tcW w:w="725"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14</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15.79</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rPr>
                <w:sz w:val="22"/>
                <w:szCs w:val="22"/>
              </w:rPr>
            </w:pPr>
            <w:r>
              <w:t xml:space="preserve"> 100</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Default="003A108E" w:rsidP="00F43B5E">
            <w:pPr>
              <w:rPr>
                <w:sz w:val="22"/>
                <w:szCs w:val="22"/>
              </w:rPr>
            </w:pPr>
            <w:r>
              <w:t>95.6</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9F4FC2" w:rsidRDefault="003A108E" w:rsidP="00F43B5E">
            <w:pPr>
              <w:jc w:val="center"/>
              <w:rPr>
                <w:sz w:val="22"/>
                <w:szCs w:val="22"/>
              </w:rPr>
            </w:pPr>
            <w:r w:rsidRPr="009F4FC2">
              <w:t>86.3%</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62.2</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41.3</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rPr>
                <w:b/>
                <w:sz w:val="22"/>
                <w:szCs w:val="22"/>
              </w:rPr>
            </w:pPr>
            <w:r w:rsidRPr="00B57085">
              <w:rPr>
                <w:b/>
              </w:rPr>
              <w:t xml:space="preserve">58 </w:t>
            </w:r>
          </w:p>
        </w:tc>
      </w:tr>
      <w:tr w:rsidR="003A108E" w:rsidTr="00256760">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rPr>
                <w:sz w:val="22"/>
                <w:szCs w:val="22"/>
              </w:rPr>
            </w:pPr>
            <w:r>
              <w:t>Русск.язык</w:t>
            </w: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61</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Default="003A108E" w:rsidP="00F43B5E">
            <w:pPr>
              <w:jc w:val="center"/>
              <w:rPr>
                <w:sz w:val="22"/>
                <w:szCs w:val="22"/>
              </w:rPr>
            </w:pPr>
            <w:r>
              <w:t>46</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66</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33.9</w:t>
            </w:r>
          </w:p>
        </w:tc>
        <w:tc>
          <w:tcPr>
            <w:tcW w:w="725"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Default="003A108E" w:rsidP="00F43B5E">
            <w:pPr>
              <w:jc w:val="center"/>
              <w:rPr>
                <w:sz w:val="22"/>
                <w:szCs w:val="22"/>
              </w:rPr>
            </w:pPr>
            <w:r>
              <w:t>29.9</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27.05</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100</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Default="003A108E" w:rsidP="00F43B5E">
            <w:pPr>
              <w:jc w:val="center"/>
              <w:rPr>
                <w:sz w:val="22"/>
                <w:szCs w:val="22"/>
              </w:rPr>
            </w:pPr>
            <w:r>
              <w:t>100</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3A108E" w:rsidRDefault="003A108E" w:rsidP="00F43B5E">
            <w:pPr>
              <w:jc w:val="center"/>
              <w:rPr>
                <w:sz w:val="22"/>
                <w:szCs w:val="22"/>
              </w:rPr>
            </w:pPr>
            <w:r>
              <w:rPr>
                <w:sz w:val="22"/>
                <w:szCs w:val="22"/>
              </w:rPr>
              <w:t>98.4</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85.2</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58.6</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64</w:t>
            </w:r>
          </w:p>
        </w:tc>
      </w:tr>
      <w:tr w:rsidR="003A108E" w:rsidTr="00256760">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rPr>
                <w:sz w:val="22"/>
                <w:szCs w:val="22"/>
              </w:rPr>
            </w:pPr>
            <w:r>
              <w:t>Химия</w:t>
            </w: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10</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Default="003A108E" w:rsidP="00F43B5E">
            <w:pPr>
              <w:jc w:val="center"/>
              <w:rPr>
                <w:sz w:val="22"/>
                <w:szCs w:val="22"/>
              </w:rPr>
            </w:pPr>
            <w:r>
              <w:t>2</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1</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18.6</w:t>
            </w:r>
          </w:p>
        </w:tc>
        <w:tc>
          <w:tcPr>
            <w:tcW w:w="725"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14.5</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34</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100</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50</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100</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70</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50</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100</w:t>
            </w:r>
          </w:p>
        </w:tc>
      </w:tr>
      <w:tr w:rsidR="003A108E" w:rsidTr="00256760">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rPr>
                <w:sz w:val="22"/>
                <w:szCs w:val="22"/>
              </w:rPr>
            </w:pPr>
            <w:r>
              <w:t>Биология</w:t>
            </w: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13</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Default="003A108E" w:rsidP="00F43B5E">
            <w:pPr>
              <w:jc w:val="center"/>
              <w:rPr>
                <w:sz w:val="22"/>
                <w:szCs w:val="22"/>
              </w:rPr>
            </w:pPr>
            <w:r>
              <w:t>-</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1</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24</w:t>
            </w:r>
          </w:p>
        </w:tc>
        <w:tc>
          <w:tcPr>
            <w:tcW w:w="725"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35</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91.6</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100</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33.3</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100</w:t>
            </w:r>
          </w:p>
        </w:tc>
      </w:tr>
      <w:tr w:rsidR="003A108E" w:rsidTr="00256760">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rPr>
                <w:sz w:val="22"/>
                <w:szCs w:val="22"/>
              </w:rPr>
            </w:pPr>
            <w:r>
              <w:t>Физика</w:t>
            </w: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11</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Default="003A108E" w:rsidP="00F43B5E">
            <w:pPr>
              <w:jc w:val="center"/>
              <w:rPr>
                <w:sz w:val="22"/>
                <w:szCs w:val="22"/>
              </w:rPr>
            </w:pPr>
            <w:r>
              <w:t>12</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3</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20.2</w:t>
            </w:r>
          </w:p>
        </w:tc>
        <w:tc>
          <w:tcPr>
            <w:tcW w:w="725"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24.09</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29</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100</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100</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100</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60</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72.7</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100</w:t>
            </w:r>
          </w:p>
        </w:tc>
      </w:tr>
      <w:tr w:rsidR="003A108E" w:rsidTr="00256760">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rPr>
                <w:sz w:val="22"/>
                <w:szCs w:val="22"/>
              </w:rPr>
            </w:pPr>
            <w:r>
              <w:t>Англ. язык</w:t>
            </w: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Default="003A108E" w:rsidP="00F43B5E">
            <w:pPr>
              <w:jc w:val="center"/>
              <w:rPr>
                <w:sz w:val="22"/>
                <w:szCs w:val="22"/>
              </w:rPr>
            </w:pPr>
            <w:r>
              <w:t>1</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1</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w:t>
            </w:r>
          </w:p>
        </w:tc>
        <w:tc>
          <w:tcPr>
            <w:tcW w:w="725"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44</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55</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100</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100</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Default="003A108E" w:rsidP="00F43B5E">
            <w:pPr>
              <w:jc w:val="center"/>
              <w:rPr>
                <w:sz w:val="22"/>
                <w:szCs w:val="22"/>
              </w:rPr>
            </w:pPr>
            <w:r>
              <w:t>-</w:t>
            </w:r>
          </w:p>
        </w:tc>
        <w:tc>
          <w:tcPr>
            <w:tcW w:w="668" w:type="dxa"/>
            <w:tcBorders>
              <w:top w:val="single" w:sz="4" w:space="0" w:color="000000" w:themeColor="text1"/>
              <w:left w:val="single" w:sz="4" w:space="0" w:color="auto"/>
              <w:bottom w:val="single" w:sz="4" w:space="0" w:color="000000" w:themeColor="text1"/>
              <w:right w:val="single" w:sz="4" w:space="0" w:color="auto"/>
            </w:tcBorders>
            <w:shd w:val="clear" w:color="auto" w:fill="FDE9D9" w:themeFill="accent6" w:themeFillTint="33"/>
            <w:hideMark/>
          </w:tcPr>
          <w:p w:rsidR="003A108E" w:rsidRPr="00B57085" w:rsidRDefault="003A108E" w:rsidP="00F43B5E">
            <w:pPr>
              <w:jc w:val="center"/>
              <w:rPr>
                <w:b/>
                <w:sz w:val="22"/>
                <w:szCs w:val="22"/>
              </w:rPr>
            </w:pPr>
            <w:r w:rsidRPr="00B57085">
              <w:rPr>
                <w:b/>
              </w:rPr>
              <w:t>0</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3A108E" w:rsidRPr="00B57085" w:rsidRDefault="003A108E" w:rsidP="00F43B5E">
            <w:pPr>
              <w:jc w:val="center"/>
              <w:rPr>
                <w:b/>
                <w:sz w:val="22"/>
                <w:szCs w:val="22"/>
              </w:rPr>
            </w:pPr>
            <w:r w:rsidRPr="00B57085">
              <w:rPr>
                <w:b/>
              </w:rPr>
              <w:t>100</w:t>
            </w:r>
          </w:p>
        </w:tc>
      </w:tr>
    </w:tbl>
    <w:p w:rsidR="00256760" w:rsidRPr="00F61ABA" w:rsidRDefault="00256760" w:rsidP="00256760">
      <w:pPr>
        <w:jc w:val="right"/>
        <w:rPr>
          <w:color w:val="4F81BD" w:themeColor="accent1"/>
          <w:sz w:val="28"/>
          <w:szCs w:val="28"/>
        </w:rPr>
      </w:pPr>
      <w:r w:rsidRPr="00256760">
        <w:t xml:space="preserve"> </w:t>
      </w:r>
      <w:r w:rsidR="00F61ABA" w:rsidRPr="00F61ABA">
        <w:rPr>
          <w:color w:val="4F81BD" w:themeColor="accent1"/>
          <w:sz w:val="28"/>
          <w:szCs w:val="28"/>
        </w:rPr>
        <w:t>Таблица №2</w:t>
      </w:r>
      <w:r w:rsidR="003C6875">
        <w:rPr>
          <w:color w:val="4F81BD" w:themeColor="accent1"/>
          <w:sz w:val="28"/>
          <w:szCs w:val="28"/>
        </w:rPr>
        <w:t>1</w:t>
      </w:r>
    </w:p>
    <w:tbl>
      <w:tblPr>
        <w:tblpPr w:leftFromText="180" w:rightFromText="180" w:vertAnchor="text" w:horzAnchor="margin" w:tblpY="205"/>
        <w:tblW w:w="8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2178"/>
        <w:gridCol w:w="1570"/>
        <w:gridCol w:w="1570"/>
      </w:tblGrid>
      <w:tr w:rsidR="00256760" w:rsidTr="003C6875">
        <w:tc>
          <w:tcPr>
            <w:tcW w:w="2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6760" w:rsidRDefault="00256760" w:rsidP="00F43B5E">
            <w:pPr>
              <w:jc w:val="center"/>
              <w:rPr>
                <w:sz w:val="20"/>
                <w:szCs w:val="20"/>
              </w:rPr>
            </w:pPr>
            <w:r>
              <w:rPr>
                <w:sz w:val="20"/>
                <w:szCs w:val="20"/>
              </w:rPr>
              <w:t>Предмет</w:t>
            </w:r>
          </w:p>
          <w:p w:rsidR="00256760" w:rsidRDefault="00256760" w:rsidP="00F43B5E">
            <w:pPr>
              <w:rPr>
                <w:sz w:val="20"/>
                <w:szCs w:val="20"/>
              </w:rPr>
            </w:pPr>
          </w:p>
        </w:tc>
        <w:tc>
          <w:tcPr>
            <w:tcW w:w="5318" w:type="dxa"/>
            <w:gridSpan w:val="3"/>
            <w:tcBorders>
              <w:top w:val="single" w:sz="4" w:space="0" w:color="auto"/>
              <w:left w:val="single" w:sz="4" w:space="0" w:color="auto"/>
              <w:bottom w:val="single" w:sz="4" w:space="0" w:color="auto"/>
            </w:tcBorders>
            <w:shd w:val="clear" w:color="auto" w:fill="F2F2F2" w:themeFill="background1" w:themeFillShade="F2"/>
            <w:hideMark/>
          </w:tcPr>
          <w:p w:rsidR="00256760" w:rsidRDefault="00256760" w:rsidP="00F43B5E">
            <w:pPr>
              <w:rPr>
                <w:sz w:val="20"/>
                <w:szCs w:val="20"/>
              </w:rPr>
            </w:pPr>
            <w:r>
              <w:rPr>
                <w:sz w:val="20"/>
                <w:szCs w:val="20"/>
              </w:rPr>
              <w:t xml:space="preserve">                                          Средние баллы</w:t>
            </w:r>
          </w:p>
        </w:tc>
      </w:tr>
      <w:tr w:rsidR="00256760" w:rsidTr="003C6875">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6760" w:rsidRDefault="00256760" w:rsidP="00F43B5E">
            <w:pPr>
              <w:rPr>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56760" w:rsidRDefault="00256760" w:rsidP="00F43B5E">
            <w:pPr>
              <w:jc w:val="center"/>
              <w:rPr>
                <w:sz w:val="20"/>
                <w:szCs w:val="20"/>
              </w:rPr>
            </w:pPr>
            <w:r>
              <w:rPr>
                <w:sz w:val="20"/>
                <w:szCs w:val="20"/>
              </w:rPr>
              <w:t>2012-2013</w:t>
            </w:r>
          </w:p>
        </w:tc>
        <w:tc>
          <w:tcPr>
            <w:tcW w:w="1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56760" w:rsidRDefault="00256760" w:rsidP="00F43B5E">
            <w:pPr>
              <w:rPr>
                <w:sz w:val="20"/>
                <w:szCs w:val="20"/>
              </w:rPr>
            </w:pPr>
            <w:r>
              <w:rPr>
                <w:sz w:val="20"/>
                <w:szCs w:val="20"/>
              </w:rPr>
              <w:t xml:space="preserve">   2013-2014</w:t>
            </w:r>
          </w:p>
        </w:tc>
        <w:tc>
          <w:tcPr>
            <w:tcW w:w="1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56760" w:rsidRDefault="00256760" w:rsidP="00F43B5E">
            <w:pPr>
              <w:rPr>
                <w:sz w:val="20"/>
                <w:szCs w:val="20"/>
              </w:rPr>
            </w:pPr>
            <w:r>
              <w:rPr>
                <w:sz w:val="20"/>
                <w:szCs w:val="20"/>
              </w:rPr>
              <w:t xml:space="preserve">    2013-2014</w:t>
            </w:r>
          </w:p>
        </w:tc>
      </w:tr>
      <w:tr w:rsidR="00256760" w:rsidTr="003C6875">
        <w:tc>
          <w:tcPr>
            <w:tcW w:w="295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rPr>
                <w:sz w:val="20"/>
                <w:szCs w:val="20"/>
              </w:rPr>
            </w:pPr>
            <w:r>
              <w:rPr>
                <w:sz w:val="20"/>
                <w:szCs w:val="20"/>
              </w:rPr>
              <w:t>Математика (обяз.)</w:t>
            </w:r>
          </w:p>
        </w:tc>
        <w:tc>
          <w:tcPr>
            <w:tcW w:w="21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Pr="003D4140" w:rsidRDefault="00256760" w:rsidP="00F43B5E">
            <w:pPr>
              <w:jc w:val="center"/>
              <w:rPr>
                <w:sz w:val="20"/>
                <w:szCs w:val="20"/>
              </w:rPr>
            </w:pPr>
            <w:r w:rsidRPr="003D4140">
              <w:rPr>
                <w:sz w:val="20"/>
                <w:szCs w:val="20"/>
              </w:rPr>
              <w:t>18.81</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Pr="003D4140" w:rsidRDefault="00256760" w:rsidP="00F43B5E">
            <w:pPr>
              <w:jc w:val="center"/>
              <w:rPr>
                <w:b/>
                <w:sz w:val="20"/>
                <w:szCs w:val="20"/>
              </w:rPr>
            </w:pPr>
            <w:r w:rsidRPr="003D4140">
              <w:rPr>
                <w:b/>
                <w:sz w:val="20"/>
                <w:szCs w:val="20"/>
              </w:rPr>
              <w:t>14</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jc w:val="center"/>
              <w:rPr>
                <w:sz w:val="20"/>
                <w:szCs w:val="20"/>
              </w:rPr>
            </w:pPr>
            <w:r w:rsidRPr="00B57085">
              <w:rPr>
                <w:b/>
              </w:rPr>
              <w:t>15.79</w:t>
            </w:r>
          </w:p>
        </w:tc>
      </w:tr>
      <w:tr w:rsidR="00256760" w:rsidTr="003C6875">
        <w:tc>
          <w:tcPr>
            <w:tcW w:w="295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rPr>
                <w:sz w:val="20"/>
                <w:szCs w:val="20"/>
              </w:rPr>
            </w:pPr>
            <w:r>
              <w:rPr>
                <w:sz w:val="20"/>
                <w:szCs w:val="20"/>
              </w:rPr>
              <w:t>Русский язык   (обяз.)</w:t>
            </w:r>
          </w:p>
        </w:tc>
        <w:tc>
          <w:tcPr>
            <w:tcW w:w="21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Pr="003D4140" w:rsidRDefault="00256760" w:rsidP="00F43B5E">
            <w:pPr>
              <w:jc w:val="center"/>
              <w:rPr>
                <w:sz w:val="20"/>
                <w:szCs w:val="20"/>
              </w:rPr>
            </w:pPr>
            <w:r w:rsidRPr="003D4140">
              <w:rPr>
                <w:sz w:val="20"/>
                <w:szCs w:val="20"/>
              </w:rPr>
              <w:t>33.9</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jc w:val="center"/>
              <w:rPr>
                <w:sz w:val="20"/>
                <w:szCs w:val="20"/>
              </w:rPr>
            </w:pPr>
            <w:r>
              <w:rPr>
                <w:sz w:val="20"/>
                <w:szCs w:val="20"/>
              </w:rPr>
              <w:t>29.9</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jc w:val="center"/>
              <w:rPr>
                <w:sz w:val="20"/>
                <w:szCs w:val="20"/>
              </w:rPr>
            </w:pPr>
            <w:r>
              <w:t>27.05</w:t>
            </w:r>
          </w:p>
        </w:tc>
      </w:tr>
      <w:tr w:rsidR="00256760" w:rsidTr="003C6875">
        <w:tc>
          <w:tcPr>
            <w:tcW w:w="295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rPr>
                <w:sz w:val="20"/>
                <w:szCs w:val="20"/>
              </w:rPr>
            </w:pPr>
            <w:r>
              <w:rPr>
                <w:sz w:val="20"/>
                <w:szCs w:val="20"/>
              </w:rPr>
              <w:t xml:space="preserve">Физика </w:t>
            </w:r>
          </w:p>
        </w:tc>
        <w:tc>
          <w:tcPr>
            <w:tcW w:w="21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Pr="003D4140" w:rsidRDefault="00256760" w:rsidP="00F43B5E">
            <w:pPr>
              <w:jc w:val="center"/>
              <w:rPr>
                <w:sz w:val="20"/>
                <w:szCs w:val="20"/>
              </w:rPr>
            </w:pPr>
            <w:r w:rsidRPr="003D4140">
              <w:rPr>
                <w:sz w:val="20"/>
                <w:szCs w:val="20"/>
              </w:rPr>
              <w:t>22.08</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Pr="003D4140" w:rsidRDefault="00256760" w:rsidP="00F43B5E">
            <w:pPr>
              <w:jc w:val="center"/>
              <w:rPr>
                <w:b/>
                <w:sz w:val="20"/>
                <w:szCs w:val="20"/>
              </w:rPr>
            </w:pPr>
            <w:r w:rsidRPr="003D4140">
              <w:rPr>
                <w:b/>
                <w:sz w:val="20"/>
                <w:szCs w:val="20"/>
              </w:rPr>
              <w:t>19.8</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jc w:val="center"/>
              <w:rPr>
                <w:sz w:val="20"/>
                <w:szCs w:val="20"/>
              </w:rPr>
            </w:pPr>
            <w:r w:rsidRPr="00B57085">
              <w:rPr>
                <w:b/>
              </w:rPr>
              <w:t>29</w:t>
            </w:r>
          </w:p>
        </w:tc>
      </w:tr>
      <w:tr w:rsidR="00256760" w:rsidTr="003C6875">
        <w:tc>
          <w:tcPr>
            <w:tcW w:w="295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rPr>
                <w:sz w:val="20"/>
                <w:szCs w:val="20"/>
              </w:rPr>
            </w:pPr>
            <w:r>
              <w:rPr>
                <w:sz w:val="20"/>
                <w:szCs w:val="20"/>
              </w:rPr>
              <w:t xml:space="preserve">Химия </w:t>
            </w:r>
          </w:p>
        </w:tc>
        <w:tc>
          <w:tcPr>
            <w:tcW w:w="21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jc w:val="center"/>
              <w:rPr>
                <w:sz w:val="20"/>
                <w:szCs w:val="20"/>
              </w:rPr>
            </w:pPr>
            <w:r>
              <w:rPr>
                <w:sz w:val="20"/>
                <w:szCs w:val="20"/>
              </w:rPr>
              <w:t>18.6</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Pr="003D4140" w:rsidRDefault="00256760" w:rsidP="00F43B5E">
            <w:pPr>
              <w:jc w:val="center"/>
              <w:rPr>
                <w:b/>
                <w:sz w:val="20"/>
                <w:szCs w:val="20"/>
              </w:rPr>
            </w:pPr>
            <w:r w:rsidRPr="003D4140">
              <w:rPr>
                <w:b/>
                <w:sz w:val="20"/>
                <w:szCs w:val="20"/>
              </w:rPr>
              <w:t>14.5</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jc w:val="center"/>
              <w:rPr>
                <w:sz w:val="20"/>
                <w:szCs w:val="20"/>
              </w:rPr>
            </w:pPr>
            <w:r w:rsidRPr="00B57085">
              <w:rPr>
                <w:b/>
              </w:rPr>
              <w:t>34</w:t>
            </w:r>
          </w:p>
        </w:tc>
      </w:tr>
      <w:tr w:rsidR="00256760" w:rsidTr="003C6875">
        <w:tc>
          <w:tcPr>
            <w:tcW w:w="295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rPr>
                <w:sz w:val="20"/>
                <w:szCs w:val="20"/>
              </w:rPr>
            </w:pPr>
            <w:r>
              <w:rPr>
                <w:sz w:val="20"/>
                <w:szCs w:val="20"/>
              </w:rPr>
              <w:t>Биология</w:t>
            </w:r>
          </w:p>
        </w:tc>
        <w:tc>
          <w:tcPr>
            <w:tcW w:w="21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Pr="003D4140" w:rsidRDefault="00256760" w:rsidP="00F43B5E">
            <w:pPr>
              <w:jc w:val="center"/>
              <w:rPr>
                <w:sz w:val="20"/>
                <w:szCs w:val="20"/>
              </w:rPr>
            </w:pPr>
            <w:r w:rsidRPr="003D4140">
              <w:rPr>
                <w:sz w:val="20"/>
                <w:szCs w:val="20"/>
              </w:rPr>
              <w:t>24</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jc w:val="center"/>
              <w:rPr>
                <w:b/>
                <w:sz w:val="20"/>
                <w:szCs w:val="20"/>
              </w:rPr>
            </w:pPr>
            <w:r>
              <w:rPr>
                <w:b/>
                <w:sz w:val="20"/>
                <w:szCs w:val="20"/>
              </w:rPr>
              <w:t>-</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jc w:val="center"/>
              <w:rPr>
                <w:b/>
                <w:sz w:val="20"/>
                <w:szCs w:val="20"/>
              </w:rPr>
            </w:pPr>
            <w:r w:rsidRPr="00B57085">
              <w:rPr>
                <w:b/>
              </w:rPr>
              <w:t>35</w:t>
            </w:r>
          </w:p>
        </w:tc>
      </w:tr>
      <w:tr w:rsidR="00256760" w:rsidTr="003C6875">
        <w:tc>
          <w:tcPr>
            <w:tcW w:w="295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rPr>
                <w:sz w:val="20"/>
                <w:szCs w:val="20"/>
              </w:rPr>
            </w:pPr>
            <w:r>
              <w:rPr>
                <w:sz w:val="20"/>
                <w:szCs w:val="20"/>
              </w:rPr>
              <w:t>Английский язык</w:t>
            </w:r>
          </w:p>
        </w:tc>
        <w:tc>
          <w:tcPr>
            <w:tcW w:w="21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jc w:val="center"/>
              <w:rPr>
                <w:sz w:val="20"/>
                <w:szCs w:val="20"/>
              </w:rPr>
            </w:pPr>
            <w:r>
              <w:rPr>
                <w:sz w:val="20"/>
                <w:szCs w:val="20"/>
              </w:rPr>
              <w:t>-</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Pr="003D4140" w:rsidRDefault="00256760" w:rsidP="00F43B5E">
            <w:pPr>
              <w:jc w:val="center"/>
              <w:rPr>
                <w:b/>
                <w:sz w:val="20"/>
                <w:szCs w:val="20"/>
              </w:rPr>
            </w:pPr>
            <w:r w:rsidRPr="003D4140">
              <w:rPr>
                <w:b/>
                <w:sz w:val="20"/>
                <w:szCs w:val="20"/>
              </w:rPr>
              <w:t>44</w:t>
            </w:r>
          </w:p>
        </w:tc>
        <w:tc>
          <w:tcPr>
            <w:tcW w:w="15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56760" w:rsidRDefault="00256760" w:rsidP="00F43B5E">
            <w:pPr>
              <w:jc w:val="center"/>
              <w:rPr>
                <w:sz w:val="20"/>
                <w:szCs w:val="20"/>
              </w:rPr>
            </w:pPr>
            <w:r w:rsidRPr="00B57085">
              <w:rPr>
                <w:b/>
              </w:rPr>
              <w:t>55</w:t>
            </w:r>
          </w:p>
        </w:tc>
      </w:tr>
      <w:tr w:rsidR="00256760" w:rsidTr="003C6875">
        <w:tc>
          <w:tcPr>
            <w:tcW w:w="295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56760" w:rsidRDefault="00256760" w:rsidP="00F43B5E">
            <w:pPr>
              <w:rPr>
                <w:sz w:val="20"/>
                <w:szCs w:val="20"/>
              </w:rPr>
            </w:pPr>
            <w:r>
              <w:rPr>
                <w:sz w:val="20"/>
                <w:szCs w:val="20"/>
              </w:rPr>
              <w:t>Среднее значение</w:t>
            </w:r>
          </w:p>
        </w:tc>
        <w:tc>
          <w:tcPr>
            <w:tcW w:w="217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56760" w:rsidRPr="003D4140" w:rsidRDefault="00256760" w:rsidP="00F43B5E">
            <w:pPr>
              <w:jc w:val="center"/>
              <w:rPr>
                <w:sz w:val="20"/>
                <w:szCs w:val="20"/>
              </w:rPr>
            </w:pPr>
            <w:r w:rsidRPr="003D4140">
              <w:rPr>
                <w:sz w:val="20"/>
                <w:szCs w:val="20"/>
              </w:rPr>
              <w:t>21. 6</w:t>
            </w:r>
          </w:p>
        </w:tc>
        <w:tc>
          <w:tcPr>
            <w:tcW w:w="157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56760" w:rsidRDefault="00256760" w:rsidP="00F43B5E">
            <w:pPr>
              <w:jc w:val="center"/>
              <w:rPr>
                <w:b/>
                <w:sz w:val="20"/>
                <w:szCs w:val="20"/>
              </w:rPr>
            </w:pPr>
            <w:r>
              <w:rPr>
                <w:b/>
                <w:sz w:val="20"/>
                <w:szCs w:val="20"/>
              </w:rPr>
              <w:t>21. 8</w:t>
            </w:r>
          </w:p>
        </w:tc>
        <w:tc>
          <w:tcPr>
            <w:tcW w:w="157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56760" w:rsidRDefault="00256760" w:rsidP="00F43B5E">
            <w:pPr>
              <w:jc w:val="center"/>
              <w:rPr>
                <w:b/>
                <w:sz w:val="20"/>
                <w:szCs w:val="20"/>
              </w:rPr>
            </w:pPr>
            <w:r>
              <w:rPr>
                <w:b/>
                <w:sz w:val="20"/>
                <w:szCs w:val="20"/>
              </w:rPr>
              <w:t>32.64</w:t>
            </w:r>
          </w:p>
        </w:tc>
      </w:tr>
    </w:tbl>
    <w:p w:rsidR="00256760" w:rsidRDefault="00256760" w:rsidP="00256760">
      <w:pPr>
        <w:rPr>
          <w:sz w:val="28"/>
          <w:szCs w:val="28"/>
        </w:rPr>
      </w:pPr>
    </w:p>
    <w:p w:rsidR="00256760" w:rsidRDefault="00256760" w:rsidP="00256760">
      <w:pPr>
        <w:rPr>
          <w:sz w:val="28"/>
          <w:szCs w:val="28"/>
        </w:rPr>
      </w:pPr>
    </w:p>
    <w:p w:rsidR="00256760" w:rsidRDefault="00256760" w:rsidP="00256760">
      <w:pPr>
        <w:rPr>
          <w:sz w:val="28"/>
          <w:szCs w:val="28"/>
        </w:rPr>
      </w:pPr>
    </w:p>
    <w:p w:rsidR="00256760" w:rsidRDefault="00256760" w:rsidP="00256760">
      <w:pPr>
        <w:rPr>
          <w:sz w:val="28"/>
          <w:szCs w:val="28"/>
        </w:rPr>
      </w:pPr>
    </w:p>
    <w:p w:rsidR="00256760" w:rsidRDefault="00256760" w:rsidP="00256760">
      <w:pPr>
        <w:rPr>
          <w:sz w:val="28"/>
          <w:szCs w:val="28"/>
        </w:rPr>
      </w:pPr>
      <w:r>
        <w:rPr>
          <w:sz w:val="28"/>
          <w:szCs w:val="28"/>
        </w:rPr>
        <w:t xml:space="preserve">                                                                                                      </w:t>
      </w:r>
    </w:p>
    <w:p w:rsidR="00256760" w:rsidRDefault="00256760" w:rsidP="00256760">
      <w:pPr>
        <w:rPr>
          <w:color w:val="333399"/>
        </w:rPr>
      </w:pPr>
      <w:r>
        <w:rPr>
          <w:color w:val="333399"/>
        </w:rPr>
        <w:t xml:space="preserve">                                                                                                                                                   </w:t>
      </w:r>
    </w:p>
    <w:p w:rsidR="00256760" w:rsidRDefault="00256760" w:rsidP="00256760">
      <w:pPr>
        <w:rPr>
          <w:color w:val="333399"/>
        </w:rPr>
      </w:pPr>
      <w:r>
        <w:rPr>
          <w:color w:val="333399"/>
        </w:rPr>
        <w:t xml:space="preserve">                                                                                                                                                           </w:t>
      </w:r>
    </w:p>
    <w:p w:rsidR="00256760" w:rsidRDefault="00256760" w:rsidP="00256760">
      <w:pPr>
        <w:rPr>
          <w:color w:val="333399"/>
        </w:rPr>
      </w:pPr>
    </w:p>
    <w:p w:rsidR="00256760" w:rsidRDefault="00256760" w:rsidP="00256760">
      <w:pPr>
        <w:rPr>
          <w:color w:val="333399"/>
        </w:rPr>
      </w:pPr>
    </w:p>
    <w:p w:rsidR="00256760" w:rsidRDefault="00256760" w:rsidP="00256760">
      <w:pPr>
        <w:rPr>
          <w:color w:val="333399"/>
        </w:rPr>
      </w:pPr>
    </w:p>
    <w:p w:rsidR="00A7001C" w:rsidRDefault="00A7001C" w:rsidP="00256760">
      <w:pPr>
        <w:jc w:val="center"/>
        <w:rPr>
          <w:b/>
          <w:color w:val="4F81BD" w:themeColor="accent1"/>
          <w:sz w:val="28"/>
          <w:szCs w:val="28"/>
        </w:rPr>
      </w:pPr>
    </w:p>
    <w:p w:rsidR="00256760" w:rsidRPr="00F61ABA" w:rsidRDefault="00256760" w:rsidP="00256760">
      <w:pPr>
        <w:jc w:val="center"/>
        <w:rPr>
          <w:b/>
          <w:color w:val="4F81BD" w:themeColor="accent1"/>
          <w:sz w:val="28"/>
          <w:szCs w:val="28"/>
        </w:rPr>
      </w:pPr>
      <w:r w:rsidRPr="00F61ABA">
        <w:rPr>
          <w:b/>
          <w:color w:val="4F81BD" w:themeColor="accent1"/>
          <w:sz w:val="28"/>
          <w:szCs w:val="28"/>
        </w:rPr>
        <w:lastRenderedPageBreak/>
        <w:t>Общие итоги завершения основного общего образования</w:t>
      </w:r>
    </w:p>
    <w:p w:rsidR="00256760" w:rsidRPr="00F61ABA" w:rsidRDefault="00256760" w:rsidP="00256760">
      <w:pPr>
        <w:jc w:val="right"/>
        <w:rPr>
          <w:color w:val="4F81BD" w:themeColor="accent1"/>
        </w:rPr>
      </w:pPr>
      <w:r w:rsidRPr="00F61ABA">
        <w:rPr>
          <w:color w:val="4F81BD" w:themeColor="accent1"/>
          <w:sz w:val="28"/>
          <w:szCs w:val="28"/>
        </w:rPr>
        <w:t>Таблица №</w:t>
      </w:r>
      <w:r w:rsidR="00F61ABA">
        <w:rPr>
          <w:color w:val="4F81BD" w:themeColor="accent1"/>
          <w:sz w:val="28"/>
          <w:szCs w:val="28"/>
        </w:rPr>
        <w:t>2</w:t>
      </w:r>
      <w:r w:rsidR="003C6875">
        <w:rPr>
          <w:color w:val="4F81BD" w:themeColor="accent1"/>
          <w:sz w:val="28"/>
          <w:szCs w:val="28"/>
        </w:rPr>
        <w:t>2</w:t>
      </w:r>
      <w:r w:rsidRPr="00F61ABA">
        <w:rPr>
          <w:color w:val="4F81BD" w:themeColor="accent1"/>
          <w:sz w:val="28"/>
          <w:szCs w:val="28"/>
        </w:rPr>
        <w:t xml:space="preserve"> </w:t>
      </w:r>
    </w:p>
    <w:tbl>
      <w:tblPr>
        <w:tblStyle w:val="a3"/>
        <w:tblpPr w:leftFromText="180" w:rightFromText="180" w:vertAnchor="text" w:horzAnchor="margin" w:tblpY="336"/>
        <w:tblW w:w="0" w:type="auto"/>
        <w:tblLook w:val="04A0"/>
      </w:tblPr>
      <w:tblGrid>
        <w:gridCol w:w="5920"/>
        <w:gridCol w:w="2268"/>
      </w:tblGrid>
      <w:tr w:rsidR="00256760" w:rsidRPr="00256760" w:rsidTr="00256760">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56760" w:rsidRPr="00256760" w:rsidRDefault="00256760" w:rsidP="00256760">
            <w:pPr>
              <w:rPr>
                <w:sz w:val="28"/>
                <w:szCs w:val="28"/>
              </w:rPr>
            </w:pPr>
            <w:r w:rsidRPr="00256760">
              <w:rPr>
                <w:sz w:val="28"/>
                <w:szCs w:val="28"/>
              </w:rPr>
              <w:t>Всего обучалось в  9-х классах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256760" w:rsidRPr="00256760" w:rsidRDefault="00256760" w:rsidP="00256760">
            <w:pPr>
              <w:jc w:val="center"/>
              <w:rPr>
                <w:sz w:val="28"/>
                <w:szCs w:val="28"/>
              </w:rPr>
            </w:pPr>
            <w:r w:rsidRPr="00256760">
              <w:rPr>
                <w:sz w:val="28"/>
                <w:szCs w:val="28"/>
              </w:rPr>
              <w:t>80</w:t>
            </w:r>
          </w:p>
        </w:tc>
      </w:tr>
      <w:tr w:rsidR="00256760" w:rsidRPr="00256760" w:rsidTr="00256760">
        <w:trPr>
          <w:trHeight w:val="283"/>
        </w:trPr>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56760" w:rsidRPr="00256760" w:rsidRDefault="00256760" w:rsidP="00256760">
            <w:pPr>
              <w:rPr>
                <w:sz w:val="28"/>
                <w:szCs w:val="28"/>
              </w:rPr>
            </w:pPr>
            <w:r w:rsidRPr="00256760">
              <w:rPr>
                <w:sz w:val="28"/>
                <w:szCs w:val="28"/>
              </w:rPr>
              <w:t>Допущены к итоговой аттестации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256760" w:rsidRPr="00256760" w:rsidRDefault="00256760" w:rsidP="00256760">
            <w:pPr>
              <w:jc w:val="center"/>
              <w:rPr>
                <w:sz w:val="28"/>
                <w:szCs w:val="28"/>
              </w:rPr>
            </w:pPr>
            <w:r w:rsidRPr="00256760">
              <w:rPr>
                <w:sz w:val="28"/>
                <w:szCs w:val="28"/>
              </w:rPr>
              <w:t>79</w:t>
            </w:r>
          </w:p>
        </w:tc>
      </w:tr>
      <w:tr w:rsidR="00256760" w:rsidRPr="00256760" w:rsidTr="00256760">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56760" w:rsidRPr="00256760" w:rsidRDefault="00256760" w:rsidP="00256760">
            <w:pPr>
              <w:rPr>
                <w:sz w:val="28"/>
                <w:szCs w:val="28"/>
              </w:rPr>
            </w:pPr>
            <w:r w:rsidRPr="00256760">
              <w:rPr>
                <w:sz w:val="28"/>
                <w:szCs w:val="28"/>
              </w:rPr>
              <w:t xml:space="preserve">Не завершили основного общего </w:t>
            </w:r>
            <w:r>
              <w:rPr>
                <w:sz w:val="28"/>
                <w:szCs w:val="28"/>
              </w:rPr>
              <w:t>о</w:t>
            </w:r>
            <w:r w:rsidRPr="00256760">
              <w:rPr>
                <w:sz w:val="28"/>
                <w:szCs w:val="28"/>
              </w:rPr>
              <w:t>бразования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256760" w:rsidRPr="00256760" w:rsidRDefault="00256760" w:rsidP="00256760">
            <w:pPr>
              <w:jc w:val="center"/>
              <w:rPr>
                <w:sz w:val="28"/>
                <w:szCs w:val="28"/>
              </w:rPr>
            </w:pPr>
            <w:r w:rsidRPr="00256760">
              <w:rPr>
                <w:sz w:val="28"/>
                <w:szCs w:val="28"/>
              </w:rPr>
              <w:t>10</w:t>
            </w:r>
          </w:p>
        </w:tc>
      </w:tr>
      <w:tr w:rsidR="00256760" w:rsidRPr="00256760" w:rsidTr="00256760">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56760" w:rsidRPr="00256760" w:rsidRDefault="00256760" w:rsidP="00256760">
            <w:pPr>
              <w:rPr>
                <w:sz w:val="28"/>
                <w:szCs w:val="28"/>
              </w:rPr>
            </w:pPr>
            <w:r w:rsidRPr="00256760">
              <w:rPr>
                <w:sz w:val="28"/>
                <w:szCs w:val="28"/>
              </w:rPr>
              <w:t>Получили аттестат с отличием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256760" w:rsidRPr="00256760" w:rsidRDefault="00256760" w:rsidP="00256760">
            <w:pPr>
              <w:jc w:val="center"/>
              <w:rPr>
                <w:sz w:val="28"/>
                <w:szCs w:val="28"/>
              </w:rPr>
            </w:pPr>
            <w:r w:rsidRPr="00256760">
              <w:rPr>
                <w:sz w:val="28"/>
                <w:szCs w:val="28"/>
              </w:rPr>
              <w:t>1</w:t>
            </w:r>
          </w:p>
        </w:tc>
      </w:tr>
      <w:tr w:rsidR="00256760" w:rsidRPr="00256760" w:rsidTr="00256760">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56760" w:rsidRPr="00256760" w:rsidRDefault="00256760" w:rsidP="00256760">
            <w:pPr>
              <w:rPr>
                <w:sz w:val="28"/>
                <w:szCs w:val="28"/>
              </w:rPr>
            </w:pPr>
            <w:r w:rsidRPr="00256760">
              <w:rPr>
                <w:sz w:val="28"/>
                <w:szCs w:val="28"/>
              </w:rPr>
              <w:t>Закончили школу на «4» и «5»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256760" w:rsidRPr="00256760" w:rsidRDefault="00256760" w:rsidP="00256760">
            <w:pPr>
              <w:jc w:val="center"/>
              <w:rPr>
                <w:sz w:val="28"/>
                <w:szCs w:val="28"/>
              </w:rPr>
            </w:pPr>
            <w:r w:rsidRPr="00256760">
              <w:rPr>
                <w:sz w:val="28"/>
                <w:szCs w:val="28"/>
              </w:rPr>
              <w:t>21</w:t>
            </w:r>
          </w:p>
        </w:tc>
      </w:tr>
      <w:tr w:rsidR="00256760" w:rsidRPr="00256760" w:rsidTr="00256760">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56760" w:rsidRPr="00256760" w:rsidRDefault="00256760" w:rsidP="00256760">
            <w:pPr>
              <w:rPr>
                <w:sz w:val="28"/>
                <w:szCs w:val="28"/>
              </w:rPr>
            </w:pPr>
            <w:r w:rsidRPr="00256760">
              <w:rPr>
                <w:sz w:val="28"/>
                <w:szCs w:val="28"/>
              </w:rPr>
              <w:t>% абсолютной успеваемости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256760" w:rsidRPr="00256760" w:rsidRDefault="00256760" w:rsidP="00256760">
            <w:pPr>
              <w:jc w:val="center"/>
              <w:rPr>
                <w:sz w:val="28"/>
                <w:szCs w:val="28"/>
              </w:rPr>
            </w:pPr>
            <w:r w:rsidRPr="00256760">
              <w:rPr>
                <w:sz w:val="28"/>
                <w:szCs w:val="28"/>
              </w:rPr>
              <w:t>87.3</w:t>
            </w:r>
          </w:p>
        </w:tc>
      </w:tr>
      <w:tr w:rsidR="00256760" w:rsidRPr="00256760" w:rsidTr="00256760">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56760" w:rsidRPr="00256760" w:rsidRDefault="00256760" w:rsidP="00256760">
            <w:pPr>
              <w:rPr>
                <w:sz w:val="28"/>
                <w:szCs w:val="28"/>
              </w:rPr>
            </w:pPr>
            <w:r w:rsidRPr="00256760">
              <w:rPr>
                <w:sz w:val="28"/>
                <w:szCs w:val="28"/>
              </w:rPr>
              <w:t>% качественной успеваемости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256760" w:rsidRPr="00256760" w:rsidRDefault="00256760" w:rsidP="00256760">
            <w:pPr>
              <w:jc w:val="center"/>
              <w:rPr>
                <w:sz w:val="28"/>
                <w:szCs w:val="28"/>
              </w:rPr>
            </w:pPr>
            <w:r w:rsidRPr="00256760">
              <w:rPr>
                <w:sz w:val="28"/>
                <w:szCs w:val="28"/>
              </w:rPr>
              <w:t>27.5</w:t>
            </w:r>
          </w:p>
        </w:tc>
      </w:tr>
    </w:tbl>
    <w:p w:rsidR="00256760" w:rsidRPr="00256760" w:rsidRDefault="00256760" w:rsidP="00256760">
      <w:pPr>
        <w:jc w:val="both"/>
        <w:rPr>
          <w:sz w:val="28"/>
          <w:szCs w:val="28"/>
        </w:rPr>
      </w:pPr>
    </w:p>
    <w:p w:rsidR="00256760" w:rsidRDefault="00256760" w:rsidP="00256760">
      <w:pPr>
        <w:jc w:val="both"/>
      </w:pPr>
    </w:p>
    <w:p w:rsidR="00256760" w:rsidRDefault="00256760" w:rsidP="00256760"/>
    <w:p w:rsidR="00256760" w:rsidRDefault="00256760" w:rsidP="00256760"/>
    <w:p w:rsidR="00256760" w:rsidRDefault="00256760" w:rsidP="00256760"/>
    <w:p w:rsidR="00256760" w:rsidRDefault="00256760" w:rsidP="00256760"/>
    <w:p w:rsidR="00256760" w:rsidRDefault="00256760" w:rsidP="00256760"/>
    <w:p w:rsidR="00256760" w:rsidRDefault="00256760" w:rsidP="00256760"/>
    <w:p w:rsidR="00256760" w:rsidRDefault="00256760" w:rsidP="00256760"/>
    <w:p w:rsidR="00256760" w:rsidRDefault="00256760" w:rsidP="00256760">
      <w:pPr>
        <w:ind w:firstLine="708"/>
        <w:rPr>
          <w:sz w:val="28"/>
          <w:szCs w:val="28"/>
        </w:rPr>
      </w:pPr>
    </w:p>
    <w:p w:rsidR="00256760" w:rsidRPr="00256760" w:rsidRDefault="00256760" w:rsidP="00256760">
      <w:pPr>
        <w:ind w:firstLine="708"/>
        <w:rPr>
          <w:sz w:val="28"/>
          <w:szCs w:val="28"/>
        </w:rPr>
      </w:pPr>
      <w:r w:rsidRPr="00256760">
        <w:rPr>
          <w:sz w:val="28"/>
          <w:szCs w:val="28"/>
        </w:rPr>
        <w:t>Данные таблиц №</w:t>
      </w:r>
      <w:r w:rsidR="00F61ABA">
        <w:rPr>
          <w:sz w:val="28"/>
          <w:szCs w:val="28"/>
        </w:rPr>
        <w:t>1</w:t>
      </w:r>
      <w:r w:rsidR="003C6875">
        <w:rPr>
          <w:sz w:val="28"/>
          <w:szCs w:val="28"/>
        </w:rPr>
        <w:t>8</w:t>
      </w:r>
      <w:r w:rsidR="00F61ABA">
        <w:rPr>
          <w:sz w:val="28"/>
          <w:szCs w:val="28"/>
        </w:rPr>
        <w:t>-2</w:t>
      </w:r>
      <w:r w:rsidR="003C6875">
        <w:rPr>
          <w:sz w:val="28"/>
          <w:szCs w:val="28"/>
        </w:rPr>
        <w:t>2</w:t>
      </w:r>
      <w:r w:rsidRPr="00256760">
        <w:rPr>
          <w:sz w:val="28"/>
          <w:szCs w:val="28"/>
        </w:rPr>
        <w:t xml:space="preserve"> демонстрируют следующее:</w:t>
      </w:r>
    </w:p>
    <w:p w:rsidR="00256760" w:rsidRDefault="00256760" w:rsidP="00256760">
      <w:pPr>
        <w:jc w:val="both"/>
        <w:rPr>
          <w:sz w:val="28"/>
          <w:szCs w:val="28"/>
        </w:rPr>
      </w:pPr>
      <w:r w:rsidRPr="00256760">
        <w:rPr>
          <w:sz w:val="28"/>
          <w:szCs w:val="28"/>
        </w:rPr>
        <w:t>69 из 79 обучающихся  9-х классов, допущенных к экзаменам, успешно прошли итоговую аттестацию.  Абсолютная успеваемость  составила  87.3%</w:t>
      </w:r>
    </w:p>
    <w:p w:rsidR="00256760" w:rsidRPr="00256760" w:rsidRDefault="00256760" w:rsidP="00256760">
      <w:pPr>
        <w:jc w:val="both"/>
        <w:rPr>
          <w:sz w:val="28"/>
          <w:szCs w:val="28"/>
        </w:rPr>
      </w:pPr>
      <w:r w:rsidRPr="00256760">
        <w:rPr>
          <w:sz w:val="28"/>
          <w:szCs w:val="28"/>
        </w:rPr>
        <w:t>На «4» и «5» экзамены сдали   28 чел. (в 9А -  9 чел., в 9Б- 11 чел., 9В-8 чел.) – 35.4 % (в предыдущем учебном году -  23.6 %  %).</w:t>
      </w:r>
    </w:p>
    <w:p w:rsidR="00256760" w:rsidRPr="00256760" w:rsidRDefault="00256760" w:rsidP="00256760">
      <w:pPr>
        <w:jc w:val="both"/>
        <w:rPr>
          <w:sz w:val="28"/>
          <w:szCs w:val="28"/>
        </w:rPr>
      </w:pPr>
      <w:r w:rsidRPr="00256760">
        <w:rPr>
          <w:sz w:val="28"/>
          <w:szCs w:val="28"/>
        </w:rPr>
        <w:t>Качественная успеваемость по результатам итоговой аттестации за курс основной школы –27.5%: «хорошие» аттестаты получили 22 чел., один из них – аттестат с отличием (в прошлом учебном году «хорошие» аттестаты получили – 18 % выпускников 9-х классов).</w:t>
      </w:r>
    </w:p>
    <w:p w:rsidR="00256760" w:rsidRPr="00256760" w:rsidRDefault="00256760" w:rsidP="00256760">
      <w:pPr>
        <w:jc w:val="both"/>
        <w:rPr>
          <w:sz w:val="28"/>
          <w:szCs w:val="28"/>
        </w:rPr>
      </w:pPr>
      <w:r w:rsidRPr="00256760">
        <w:rPr>
          <w:sz w:val="28"/>
          <w:szCs w:val="28"/>
        </w:rPr>
        <w:t>Такой результат  соответствует прогнозируемому и  выше  итоговых результатов за учебный год на 5% (общее качество по итогам учебного года в 9-х классах – 22.5 %, по итоговым отметкам, выставленным в аттестат – 27.5%).</w:t>
      </w:r>
    </w:p>
    <w:p w:rsidR="00256760" w:rsidRPr="00256760" w:rsidRDefault="00256760" w:rsidP="00256760">
      <w:pPr>
        <w:ind w:firstLine="708"/>
        <w:jc w:val="both"/>
        <w:rPr>
          <w:sz w:val="28"/>
          <w:szCs w:val="28"/>
          <w:u w:val="single"/>
        </w:rPr>
      </w:pPr>
      <w:r w:rsidRPr="00256760">
        <w:rPr>
          <w:sz w:val="28"/>
          <w:szCs w:val="28"/>
          <w:u w:val="single"/>
        </w:rPr>
        <w:t xml:space="preserve">В качестве </w:t>
      </w:r>
      <w:r w:rsidRPr="00256760">
        <w:rPr>
          <w:b/>
          <w:sz w:val="28"/>
          <w:szCs w:val="28"/>
          <w:u w:val="single"/>
        </w:rPr>
        <w:t xml:space="preserve">положительных  </w:t>
      </w:r>
      <w:r w:rsidRPr="00256760">
        <w:rPr>
          <w:sz w:val="28"/>
          <w:szCs w:val="28"/>
          <w:u w:val="single"/>
        </w:rPr>
        <w:t>результатов  итоговой аттестации за курс основной общей школы следует выделить следующие:</w:t>
      </w:r>
    </w:p>
    <w:p w:rsidR="00256760" w:rsidRPr="00256760" w:rsidRDefault="00256760" w:rsidP="00256760">
      <w:pPr>
        <w:jc w:val="both"/>
        <w:rPr>
          <w:sz w:val="28"/>
          <w:szCs w:val="28"/>
        </w:rPr>
      </w:pPr>
      <w:r w:rsidRPr="00256760">
        <w:rPr>
          <w:sz w:val="28"/>
          <w:szCs w:val="28"/>
        </w:rPr>
        <w:t>1. Получены   высокие абсолютные результат по результатам  экзаменов, сданных на основе выбора выпускников  (справились 100% участников    по химии, биологии, английскому  языку, физике).</w:t>
      </w:r>
    </w:p>
    <w:p w:rsidR="00256760" w:rsidRPr="00256760" w:rsidRDefault="00256760" w:rsidP="00256760">
      <w:pPr>
        <w:jc w:val="both"/>
        <w:rPr>
          <w:sz w:val="28"/>
          <w:szCs w:val="28"/>
        </w:rPr>
      </w:pPr>
      <w:r w:rsidRPr="00256760">
        <w:rPr>
          <w:sz w:val="28"/>
          <w:szCs w:val="28"/>
        </w:rPr>
        <w:t>2. Результаты итоговой аттестации в основной школе по обязательным предметам   превышают ожидаемый качественный результат (качество по итогам экзамена по русскому языку превышает качество по итогам года на 15 % , качество по итогам экзамена по математике превышает качество по итогам года на  14 %).</w:t>
      </w:r>
    </w:p>
    <w:p w:rsidR="00256760" w:rsidRPr="00256760" w:rsidRDefault="00256760" w:rsidP="00256760">
      <w:pPr>
        <w:jc w:val="both"/>
        <w:rPr>
          <w:sz w:val="28"/>
          <w:szCs w:val="28"/>
        </w:rPr>
      </w:pPr>
      <w:r w:rsidRPr="00256760">
        <w:rPr>
          <w:sz w:val="28"/>
          <w:szCs w:val="28"/>
        </w:rPr>
        <w:t>3. Результаты итоговой аттестации   по предметам на основе выбора полностью соответствуют качественной подготовке выпускников по итогам года.</w:t>
      </w:r>
    </w:p>
    <w:p w:rsidR="00256760" w:rsidRPr="00256760" w:rsidRDefault="00256760" w:rsidP="00256760">
      <w:pPr>
        <w:jc w:val="both"/>
        <w:rPr>
          <w:sz w:val="28"/>
          <w:szCs w:val="28"/>
        </w:rPr>
      </w:pPr>
      <w:r w:rsidRPr="00256760">
        <w:rPr>
          <w:sz w:val="28"/>
          <w:szCs w:val="28"/>
        </w:rPr>
        <w:t>3. Наблюдается рост качественных результатов   по итогам экзаменов в течение последних трех лет по химии, биологии, физике, английскому языку; по сравнению с предыдущим учебным годом – по русскому языку и математике.</w:t>
      </w:r>
    </w:p>
    <w:p w:rsidR="00256760" w:rsidRPr="00256760" w:rsidRDefault="00256760" w:rsidP="00256760">
      <w:pPr>
        <w:jc w:val="both"/>
        <w:rPr>
          <w:sz w:val="28"/>
          <w:szCs w:val="28"/>
        </w:rPr>
      </w:pPr>
      <w:r w:rsidRPr="00256760">
        <w:rPr>
          <w:sz w:val="28"/>
          <w:szCs w:val="28"/>
        </w:rPr>
        <w:t>4. Наблюдается рост средних баллов ОГЭ, по сравнению с предыдущим учебным годом, по математике, физике, химии, биологии, английскому языку.</w:t>
      </w:r>
    </w:p>
    <w:p w:rsidR="00256760" w:rsidRPr="00256760" w:rsidRDefault="00256760" w:rsidP="00256760">
      <w:pPr>
        <w:jc w:val="both"/>
        <w:rPr>
          <w:sz w:val="28"/>
          <w:szCs w:val="28"/>
        </w:rPr>
      </w:pPr>
      <w:r w:rsidRPr="00256760">
        <w:rPr>
          <w:sz w:val="28"/>
          <w:szCs w:val="28"/>
        </w:rPr>
        <w:t>4. Средний суммарный балл по итогам всех экзаменов является наиболее высоким за последние три года.</w:t>
      </w:r>
    </w:p>
    <w:p w:rsidR="00256760" w:rsidRPr="00256760" w:rsidRDefault="00256760" w:rsidP="00256760">
      <w:pPr>
        <w:ind w:firstLine="708"/>
        <w:jc w:val="both"/>
        <w:rPr>
          <w:sz w:val="28"/>
          <w:szCs w:val="28"/>
          <w:u w:val="single"/>
        </w:rPr>
      </w:pPr>
      <w:r w:rsidRPr="00256760">
        <w:rPr>
          <w:sz w:val="28"/>
          <w:szCs w:val="28"/>
          <w:u w:val="single"/>
        </w:rPr>
        <w:lastRenderedPageBreak/>
        <w:t xml:space="preserve">Вместе с тем прослеживаются </w:t>
      </w:r>
      <w:r w:rsidRPr="00256760">
        <w:rPr>
          <w:b/>
          <w:sz w:val="28"/>
          <w:szCs w:val="28"/>
          <w:u w:val="single"/>
        </w:rPr>
        <w:t>отрицательные</w:t>
      </w:r>
      <w:r w:rsidRPr="00256760">
        <w:rPr>
          <w:sz w:val="28"/>
          <w:szCs w:val="28"/>
          <w:u w:val="single"/>
        </w:rPr>
        <w:t xml:space="preserve"> тенденции: </w:t>
      </w:r>
    </w:p>
    <w:p w:rsidR="00256760" w:rsidRPr="00256760" w:rsidRDefault="00256760" w:rsidP="00256760">
      <w:pPr>
        <w:pStyle w:val="aa"/>
        <w:numPr>
          <w:ilvl w:val="0"/>
          <w:numId w:val="50"/>
        </w:numPr>
        <w:spacing w:before="0"/>
        <w:jc w:val="both"/>
        <w:rPr>
          <w:rFonts w:ascii="Times New Roman" w:hAnsi="Times New Roman"/>
          <w:sz w:val="28"/>
          <w:szCs w:val="28"/>
          <w:lang w:val="ru-RU"/>
        </w:rPr>
      </w:pPr>
      <w:r w:rsidRPr="00256760">
        <w:rPr>
          <w:rFonts w:ascii="Times New Roman" w:hAnsi="Times New Roman"/>
          <w:sz w:val="28"/>
          <w:szCs w:val="28"/>
          <w:lang w:val="ru-RU"/>
        </w:rPr>
        <w:t>Впервые за последние три года появились выпускники, не справившиеся с экзаменами  форме ОГЭ по русскому языку (1 чел.).</w:t>
      </w:r>
    </w:p>
    <w:p w:rsidR="00256760" w:rsidRPr="00256760" w:rsidRDefault="00256760" w:rsidP="00256760">
      <w:pPr>
        <w:pStyle w:val="aa"/>
        <w:numPr>
          <w:ilvl w:val="0"/>
          <w:numId w:val="50"/>
        </w:numPr>
        <w:spacing w:before="0"/>
        <w:jc w:val="both"/>
        <w:rPr>
          <w:rFonts w:ascii="Times New Roman" w:hAnsi="Times New Roman"/>
          <w:sz w:val="28"/>
          <w:szCs w:val="28"/>
          <w:lang w:val="ru-RU"/>
        </w:rPr>
      </w:pPr>
      <w:r w:rsidRPr="00256760">
        <w:rPr>
          <w:rFonts w:ascii="Times New Roman" w:hAnsi="Times New Roman"/>
          <w:sz w:val="28"/>
          <w:szCs w:val="28"/>
          <w:lang w:val="ru-RU"/>
        </w:rPr>
        <w:t>10 чел. не справились с экзаменом по математике  (9 из них - после переэкзаменовки), как следствие, не смогли получить аттестаты  в июне 2015 г. и допущены  ко второй переэкзаменовке в сентябре 2015 г.</w:t>
      </w:r>
    </w:p>
    <w:p w:rsidR="00256760" w:rsidRPr="00256760" w:rsidRDefault="00256760" w:rsidP="00256760">
      <w:pPr>
        <w:jc w:val="both"/>
        <w:rPr>
          <w:sz w:val="28"/>
          <w:szCs w:val="28"/>
        </w:rPr>
      </w:pPr>
      <w:r w:rsidRPr="00256760">
        <w:rPr>
          <w:sz w:val="28"/>
          <w:szCs w:val="28"/>
        </w:rPr>
        <w:tab/>
        <w:t>Причиной результатов, демонстрирующих несоответствие годовых и экзаменационных отметок, можно назвать общий  невысокий  уровень общеобразовательной подготовки   30 % выпускников 9-х классов (наличие у данных обучающихся комплекса психолого-педагогических проблем), недостатками  в организации работы  с подобной категорией  обучающихся в период обучения в основной школе и подготовки к итоговой аттестации (в том числе, в организации психолого-педагогического сопровождения).</w:t>
      </w:r>
    </w:p>
    <w:p w:rsidR="00F61ABA" w:rsidRDefault="00F61ABA" w:rsidP="00306F74">
      <w:pPr>
        <w:ind w:firstLine="708"/>
        <w:rPr>
          <w:b/>
          <w:color w:val="FF0000"/>
        </w:rPr>
      </w:pPr>
    </w:p>
    <w:p w:rsidR="0054424E" w:rsidRPr="00F61ABA" w:rsidRDefault="00930922" w:rsidP="00256760">
      <w:pPr>
        <w:ind w:firstLine="708"/>
        <w:jc w:val="center"/>
        <w:rPr>
          <w:b/>
          <w:color w:val="4F81BD" w:themeColor="accent1"/>
          <w:sz w:val="28"/>
          <w:szCs w:val="28"/>
        </w:rPr>
      </w:pPr>
      <w:r w:rsidRPr="00F61ABA">
        <w:rPr>
          <w:b/>
          <w:color w:val="4F81BD" w:themeColor="accent1"/>
          <w:sz w:val="28"/>
          <w:szCs w:val="28"/>
        </w:rPr>
        <w:t>Поступление выпускников в учреждения профессионального образования</w:t>
      </w:r>
    </w:p>
    <w:p w:rsidR="004E3D7F" w:rsidRPr="00F61ABA" w:rsidRDefault="004E3D7F" w:rsidP="00256760">
      <w:pPr>
        <w:jc w:val="center"/>
        <w:rPr>
          <w:b/>
          <w:bCs/>
          <w:color w:val="4F81BD" w:themeColor="accent1"/>
          <w:sz w:val="28"/>
          <w:szCs w:val="28"/>
        </w:rPr>
      </w:pPr>
      <w:r w:rsidRPr="00F61ABA">
        <w:rPr>
          <w:b/>
          <w:bCs/>
          <w:color w:val="4F81BD" w:themeColor="accent1"/>
          <w:sz w:val="28"/>
          <w:szCs w:val="28"/>
        </w:rPr>
        <w:t>Устройство выпускников 9-х классов  по ито</w:t>
      </w:r>
      <w:r w:rsidR="00667DCA" w:rsidRPr="00F61ABA">
        <w:rPr>
          <w:b/>
          <w:bCs/>
          <w:color w:val="4F81BD" w:themeColor="accent1"/>
          <w:sz w:val="28"/>
          <w:szCs w:val="28"/>
        </w:rPr>
        <w:t>гам трех последних учебных  лет</w:t>
      </w:r>
    </w:p>
    <w:p w:rsidR="001A6CE6" w:rsidRPr="00F61ABA" w:rsidRDefault="001A6CE6" w:rsidP="001A6CE6">
      <w:pPr>
        <w:jc w:val="right"/>
        <w:rPr>
          <w:bCs/>
          <w:color w:val="4F81BD" w:themeColor="accent1"/>
          <w:sz w:val="28"/>
          <w:szCs w:val="28"/>
        </w:rPr>
      </w:pPr>
      <w:r w:rsidRPr="00F61ABA">
        <w:rPr>
          <w:bCs/>
          <w:color w:val="4F81BD" w:themeColor="accent1"/>
          <w:sz w:val="28"/>
          <w:szCs w:val="28"/>
        </w:rPr>
        <w:t xml:space="preserve">Таблица </w:t>
      </w:r>
      <w:r w:rsidR="00256760" w:rsidRPr="00F61ABA">
        <w:rPr>
          <w:bCs/>
          <w:color w:val="4F81BD" w:themeColor="accent1"/>
          <w:sz w:val="28"/>
          <w:szCs w:val="28"/>
        </w:rPr>
        <w:t>№</w:t>
      </w:r>
      <w:r w:rsidR="00F61ABA">
        <w:rPr>
          <w:bCs/>
          <w:color w:val="4F81BD" w:themeColor="accent1"/>
          <w:sz w:val="28"/>
          <w:szCs w:val="28"/>
        </w:rPr>
        <w:t>2</w:t>
      </w:r>
      <w:r w:rsidR="003C6875">
        <w:rPr>
          <w:bCs/>
          <w:color w:val="4F81BD" w:themeColor="accent1"/>
          <w:sz w:val="28"/>
          <w:szCs w:val="28"/>
        </w:rPr>
        <w:t>3</w:t>
      </w:r>
    </w:p>
    <w:p w:rsidR="00DC3E11" w:rsidRPr="001A6CE6" w:rsidRDefault="004E3D7F" w:rsidP="00F61ABA">
      <w:pPr>
        <w:jc w:val="both"/>
        <w:rPr>
          <w:bCs/>
          <w:color w:val="000080"/>
        </w:rPr>
      </w:pPr>
      <w:r w:rsidRPr="00816FAA">
        <w:rPr>
          <w:bCs/>
          <w:color w:val="FF0000"/>
        </w:rPr>
        <w:t xml:space="preserve">           </w:t>
      </w:r>
    </w:p>
    <w:tbl>
      <w:tblPr>
        <w:tblW w:w="106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
        <w:gridCol w:w="1260"/>
        <w:gridCol w:w="1080"/>
        <w:gridCol w:w="1080"/>
        <w:gridCol w:w="720"/>
        <w:gridCol w:w="900"/>
        <w:gridCol w:w="720"/>
        <w:gridCol w:w="1440"/>
        <w:gridCol w:w="900"/>
        <w:gridCol w:w="720"/>
      </w:tblGrid>
      <w:tr w:rsidR="00DC3E11" w:rsidRPr="00947242" w:rsidTr="00DC3E11">
        <w:trPr>
          <w:cantSplit/>
          <w:trHeight w:val="481"/>
        </w:trPr>
        <w:tc>
          <w:tcPr>
            <w:tcW w:w="900" w:type="dxa"/>
            <w:vMerge w:val="restart"/>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rPr>
                <w:sz w:val="20"/>
                <w:szCs w:val="20"/>
              </w:rPr>
            </w:pPr>
            <w:r w:rsidRPr="00947242">
              <w:rPr>
                <w:sz w:val="20"/>
                <w:szCs w:val="20"/>
              </w:rPr>
              <w:t>Всего</w:t>
            </w:r>
            <w:r w:rsidRPr="00947242">
              <w:rPr>
                <w:rFonts w:ascii="Algerian" w:hAnsi="Algerian"/>
                <w:sz w:val="20"/>
                <w:szCs w:val="20"/>
              </w:rPr>
              <w:t xml:space="preserve"> </w:t>
            </w:r>
            <w:r w:rsidRPr="00947242">
              <w:rPr>
                <w:sz w:val="20"/>
                <w:szCs w:val="20"/>
              </w:rPr>
              <w:t>обуч</w:t>
            </w:r>
            <w:r w:rsidRPr="00947242">
              <w:rPr>
                <w:rFonts w:ascii="Algerian" w:hAnsi="Algerian"/>
                <w:sz w:val="20"/>
                <w:szCs w:val="20"/>
              </w:rPr>
              <w:t>-</w:t>
            </w:r>
            <w:r w:rsidRPr="00947242">
              <w:rPr>
                <w:sz w:val="20"/>
                <w:szCs w:val="20"/>
              </w:rPr>
              <w:t>ся</w:t>
            </w:r>
            <w:r w:rsidRPr="00947242">
              <w:rPr>
                <w:rFonts w:ascii="Algerian" w:hAnsi="Algerian"/>
                <w:sz w:val="20"/>
                <w:szCs w:val="20"/>
              </w:rPr>
              <w:t xml:space="preserve"> </w:t>
            </w:r>
            <w:r w:rsidRPr="00947242">
              <w:rPr>
                <w:sz w:val="20"/>
                <w:szCs w:val="20"/>
              </w:rPr>
              <w:t>за три года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rPr>
                <w:rFonts w:ascii="Calibri" w:hAnsi="Calibri"/>
                <w:sz w:val="20"/>
                <w:szCs w:val="20"/>
              </w:rPr>
            </w:pPr>
            <w:r w:rsidRPr="00947242">
              <w:rPr>
                <w:sz w:val="20"/>
                <w:szCs w:val="20"/>
              </w:rPr>
              <w:t>Получили</w:t>
            </w:r>
            <w:r w:rsidRPr="00947242">
              <w:rPr>
                <w:rFonts w:ascii="Algerian" w:hAnsi="Algerian"/>
                <w:sz w:val="20"/>
                <w:szCs w:val="20"/>
              </w:rPr>
              <w:t xml:space="preserve"> </w:t>
            </w:r>
            <w:r w:rsidRPr="00947242">
              <w:rPr>
                <w:sz w:val="20"/>
                <w:szCs w:val="20"/>
              </w:rPr>
              <w:t>документ</w:t>
            </w:r>
            <w:r w:rsidRPr="00947242">
              <w:rPr>
                <w:rFonts w:ascii="Algerian" w:hAnsi="Algerian"/>
                <w:sz w:val="20"/>
                <w:szCs w:val="20"/>
              </w:rPr>
              <w:t xml:space="preserve"> </w:t>
            </w:r>
            <w:r w:rsidRPr="00947242">
              <w:rPr>
                <w:sz w:val="20"/>
                <w:szCs w:val="20"/>
              </w:rPr>
              <w:t>государств.</w:t>
            </w:r>
          </w:p>
          <w:p w:rsidR="00DC3E11" w:rsidRPr="00947242" w:rsidRDefault="00DC3E11" w:rsidP="00F43B5E">
            <w:pPr>
              <w:rPr>
                <w:rFonts w:ascii="Algerian" w:hAnsi="Algerian"/>
                <w:sz w:val="20"/>
                <w:szCs w:val="20"/>
              </w:rPr>
            </w:pPr>
            <w:r w:rsidRPr="00947242">
              <w:rPr>
                <w:sz w:val="20"/>
                <w:szCs w:val="20"/>
              </w:rPr>
              <w:t>образца</w:t>
            </w:r>
          </w:p>
        </w:tc>
        <w:tc>
          <w:tcPr>
            <w:tcW w:w="8820" w:type="dxa"/>
            <w:gridSpan w:val="9"/>
            <w:shd w:val="clear" w:color="auto" w:fill="auto"/>
          </w:tcPr>
          <w:p w:rsidR="00DC3E11" w:rsidRPr="00947242" w:rsidRDefault="00DC3E11" w:rsidP="00F43B5E"/>
        </w:tc>
      </w:tr>
      <w:tr w:rsidR="00DC3E11" w:rsidRPr="00947242" w:rsidTr="00DC3E11">
        <w:trPr>
          <w:cantSplit/>
          <w:trHeight w:val="345"/>
        </w:trPr>
        <w:tc>
          <w:tcPr>
            <w:tcW w:w="90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DC3E11" w:rsidRPr="00947242" w:rsidRDefault="00DC3E11" w:rsidP="00F43B5E">
            <w:pPr>
              <w:rPr>
                <w:rFonts w:ascii="Algerian" w:hAnsi="Algerian"/>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DC3E11" w:rsidRPr="00947242" w:rsidRDefault="00DC3E11" w:rsidP="00F43B5E">
            <w:pPr>
              <w:rPr>
                <w:rFonts w:ascii="Algerian" w:hAnsi="Algerian"/>
                <w:sz w:val="20"/>
                <w:szCs w:val="20"/>
              </w:rPr>
            </w:pPr>
          </w:p>
        </w:tc>
        <w:tc>
          <w:tcPr>
            <w:tcW w:w="5760" w:type="dxa"/>
            <w:gridSpan w:val="6"/>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jc w:val="center"/>
              <w:rPr>
                <w:rFonts w:ascii="Algerian" w:hAnsi="Algerian"/>
                <w:sz w:val="20"/>
                <w:szCs w:val="20"/>
              </w:rPr>
            </w:pPr>
            <w:r w:rsidRPr="00947242">
              <w:rPr>
                <w:rFonts w:ascii="Algerian" w:hAnsi="Algerian"/>
                <w:sz w:val="20"/>
                <w:szCs w:val="20"/>
              </w:rPr>
              <w:t xml:space="preserve">    </w:t>
            </w:r>
            <w:r w:rsidRPr="00947242">
              <w:rPr>
                <w:sz w:val="20"/>
                <w:szCs w:val="20"/>
              </w:rPr>
              <w:t>поступили</w:t>
            </w:r>
            <w:r w:rsidRPr="00947242">
              <w:rPr>
                <w:rFonts w:ascii="Algerian" w:hAnsi="Algerian"/>
                <w:sz w:val="20"/>
                <w:szCs w:val="20"/>
              </w:rPr>
              <w:t xml:space="preserve"> </w:t>
            </w:r>
            <w:r w:rsidRPr="00947242">
              <w:rPr>
                <w:sz w:val="20"/>
                <w:szCs w:val="20"/>
              </w:rPr>
              <w:t>учиться</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rPr>
                <w:rFonts w:ascii="Algerian" w:hAnsi="Algerian"/>
                <w:sz w:val="20"/>
                <w:szCs w:val="20"/>
              </w:rPr>
            </w:pPr>
            <w:r w:rsidRPr="00947242">
              <w:rPr>
                <w:sz w:val="20"/>
                <w:szCs w:val="20"/>
              </w:rPr>
              <w:t>Оставлены</w:t>
            </w:r>
            <w:r w:rsidRPr="00947242">
              <w:rPr>
                <w:rFonts w:ascii="Algerian" w:hAnsi="Algerian"/>
                <w:sz w:val="20"/>
                <w:szCs w:val="20"/>
              </w:rPr>
              <w:t xml:space="preserve"> </w:t>
            </w:r>
            <w:r w:rsidRPr="00947242">
              <w:rPr>
                <w:sz w:val="20"/>
                <w:szCs w:val="20"/>
              </w:rPr>
              <w:t>на</w:t>
            </w:r>
            <w:r w:rsidRPr="00947242">
              <w:rPr>
                <w:rFonts w:ascii="Algerian" w:hAnsi="Algerian"/>
                <w:sz w:val="20"/>
                <w:szCs w:val="20"/>
              </w:rPr>
              <w:t xml:space="preserve"> </w:t>
            </w:r>
            <w:r w:rsidRPr="00947242">
              <w:rPr>
                <w:sz w:val="20"/>
                <w:szCs w:val="20"/>
              </w:rPr>
              <w:t>повторное</w:t>
            </w:r>
            <w:r w:rsidRPr="00947242">
              <w:rPr>
                <w:rFonts w:ascii="Algerian" w:hAnsi="Algerian"/>
                <w:sz w:val="20"/>
                <w:szCs w:val="20"/>
              </w:rPr>
              <w:t xml:space="preserve"> </w:t>
            </w:r>
            <w:r w:rsidRPr="00947242">
              <w:rPr>
                <w:sz w:val="20"/>
                <w:szCs w:val="20"/>
              </w:rPr>
              <w:t>обучение</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rPr>
                <w:rFonts w:ascii="Algerian" w:hAnsi="Algerian"/>
                <w:sz w:val="20"/>
                <w:szCs w:val="20"/>
              </w:rPr>
            </w:pPr>
            <w:r w:rsidRPr="00947242">
              <w:rPr>
                <w:sz w:val="20"/>
                <w:szCs w:val="20"/>
              </w:rPr>
              <w:t>Работают</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rPr>
                <w:rFonts w:ascii="Algerian" w:hAnsi="Algerian"/>
                <w:sz w:val="20"/>
                <w:szCs w:val="20"/>
              </w:rPr>
            </w:pPr>
            <w:r w:rsidRPr="00947242">
              <w:rPr>
                <w:sz w:val="20"/>
                <w:szCs w:val="20"/>
              </w:rPr>
              <w:t>Вечерние школы</w:t>
            </w:r>
          </w:p>
        </w:tc>
      </w:tr>
      <w:tr w:rsidR="00DC3E11" w:rsidRPr="00947242" w:rsidTr="00DC3E11">
        <w:trPr>
          <w:cantSplit/>
          <w:trHeight w:val="1433"/>
        </w:trPr>
        <w:tc>
          <w:tcPr>
            <w:tcW w:w="90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DC3E11" w:rsidRPr="00947242" w:rsidRDefault="00DC3E11" w:rsidP="00F43B5E">
            <w:pPr>
              <w:rPr>
                <w:rFonts w:ascii="Algerian" w:hAnsi="Algerian"/>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DC3E11" w:rsidRPr="00947242" w:rsidRDefault="00DC3E11" w:rsidP="00F43B5E">
            <w:pPr>
              <w:rPr>
                <w:rFonts w:ascii="Algerian" w:hAnsi="Algeri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rPr>
                <w:sz w:val="20"/>
                <w:szCs w:val="20"/>
              </w:rPr>
            </w:pPr>
            <w:r w:rsidRPr="00947242">
              <w:rPr>
                <w:sz w:val="20"/>
                <w:szCs w:val="20"/>
              </w:rPr>
              <w:t>в 10 класс данного ОУ</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rPr>
                <w:sz w:val="20"/>
                <w:szCs w:val="20"/>
              </w:rPr>
            </w:pPr>
            <w:r w:rsidRPr="00947242">
              <w:rPr>
                <w:sz w:val="20"/>
                <w:szCs w:val="20"/>
              </w:rPr>
              <w:t>в 10 класс других ОУ города Томска</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rPr>
                <w:sz w:val="20"/>
                <w:szCs w:val="20"/>
              </w:rPr>
            </w:pPr>
            <w:r w:rsidRPr="00947242">
              <w:rPr>
                <w:sz w:val="20"/>
                <w:szCs w:val="20"/>
              </w:rPr>
              <w:t>в учр. среднего проф. образования (УСПО) города Томска</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jc w:val="center"/>
              <w:rPr>
                <w:iCs/>
                <w:sz w:val="20"/>
                <w:szCs w:val="20"/>
              </w:rPr>
            </w:pPr>
            <w:r w:rsidRPr="00947242">
              <w:rPr>
                <w:iCs/>
                <w:sz w:val="20"/>
                <w:szCs w:val="20"/>
              </w:rPr>
              <w:t>УСПО</w:t>
            </w:r>
          </w:p>
          <w:p w:rsidR="00DC3E11" w:rsidRPr="00947242" w:rsidRDefault="00DC3E11" w:rsidP="00F43B5E">
            <w:pPr>
              <w:jc w:val="center"/>
              <w:rPr>
                <w:iCs/>
                <w:sz w:val="20"/>
                <w:szCs w:val="20"/>
              </w:rPr>
            </w:pPr>
            <w:r w:rsidRPr="00947242">
              <w:rPr>
                <w:iCs/>
                <w:sz w:val="20"/>
                <w:szCs w:val="20"/>
              </w:rPr>
              <w:t xml:space="preserve">за пределами </w:t>
            </w:r>
          </w:p>
          <w:p w:rsidR="00DC3E11" w:rsidRPr="00947242" w:rsidRDefault="00DC3E11" w:rsidP="00F43B5E">
            <w:pPr>
              <w:jc w:val="center"/>
              <w:rPr>
                <w:sz w:val="20"/>
                <w:szCs w:val="20"/>
              </w:rPr>
            </w:pPr>
            <w:r w:rsidRPr="00947242">
              <w:rPr>
                <w:iCs/>
                <w:sz w:val="20"/>
                <w:szCs w:val="20"/>
              </w:rPr>
              <w:t>г. Томска</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rPr>
                <w:sz w:val="20"/>
                <w:szCs w:val="20"/>
              </w:rPr>
            </w:pPr>
            <w:r w:rsidRPr="00947242">
              <w:rPr>
                <w:sz w:val="20"/>
                <w:szCs w:val="20"/>
              </w:rPr>
              <w:t>В</w:t>
            </w:r>
            <w:r>
              <w:rPr>
                <w:sz w:val="20"/>
                <w:szCs w:val="20"/>
              </w:rPr>
              <w:t xml:space="preserve"> </w:t>
            </w:r>
            <w:r w:rsidRPr="00947242">
              <w:rPr>
                <w:sz w:val="20"/>
                <w:szCs w:val="20"/>
              </w:rPr>
              <w:t xml:space="preserve"> учр. начального проф.образования (УНПО)города Томска</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jc w:val="center"/>
              <w:rPr>
                <w:sz w:val="20"/>
                <w:szCs w:val="20"/>
              </w:rPr>
            </w:pPr>
            <w:r w:rsidRPr="00947242">
              <w:rPr>
                <w:sz w:val="20"/>
                <w:szCs w:val="20"/>
              </w:rPr>
              <w:t>УНПО за пределами г. Томска</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rPr>
                <w:rFonts w:ascii="Algerian" w:hAnsi="Algeri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rPr>
                <w:rFonts w:ascii="Algerian" w:hAnsi="Algeri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DC3E11" w:rsidRPr="00947242" w:rsidRDefault="00DC3E11" w:rsidP="00F43B5E">
            <w:pPr>
              <w:jc w:val="center"/>
              <w:rPr>
                <w:rFonts w:ascii="Algerian" w:hAnsi="Algerian"/>
                <w:sz w:val="20"/>
                <w:szCs w:val="20"/>
              </w:rPr>
            </w:pPr>
          </w:p>
        </w:tc>
      </w:tr>
      <w:tr w:rsidR="00DC3E11" w:rsidRPr="00F61ABA" w:rsidTr="00F61ABA">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F61ABA" w:rsidRDefault="00DC3E11" w:rsidP="00F43B5E">
            <w:pPr>
              <w:rPr>
                <w:sz w:val="28"/>
                <w:szCs w:val="28"/>
              </w:rPr>
            </w:pPr>
            <w:r w:rsidRPr="00F61ABA">
              <w:rPr>
                <w:sz w:val="28"/>
                <w:szCs w:val="28"/>
              </w:rPr>
              <w:t>220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F61ABA" w:rsidRDefault="00DC3E11" w:rsidP="00F43B5E">
            <w:pPr>
              <w:rPr>
                <w:sz w:val="28"/>
                <w:szCs w:val="28"/>
              </w:rPr>
            </w:pPr>
            <w:r w:rsidRPr="00F61ABA">
              <w:rPr>
                <w:sz w:val="28"/>
                <w:szCs w:val="28"/>
              </w:rPr>
              <w:t>215</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F61ABA" w:rsidRDefault="00DC3E11" w:rsidP="00F43B5E">
            <w:pPr>
              <w:rPr>
                <w:sz w:val="28"/>
                <w:szCs w:val="28"/>
              </w:rPr>
            </w:pPr>
            <w:r w:rsidRPr="00F61ABA">
              <w:rPr>
                <w:sz w:val="28"/>
                <w:szCs w:val="28"/>
              </w:rPr>
              <w:t>122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F61ABA" w:rsidRDefault="00DC3E11" w:rsidP="00F43B5E">
            <w:pPr>
              <w:rPr>
                <w:sz w:val="28"/>
                <w:szCs w:val="28"/>
              </w:rPr>
            </w:pPr>
            <w:r w:rsidRPr="00F61ABA">
              <w:rPr>
                <w:sz w:val="28"/>
                <w:szCs w:val="28"/>
              </w:rPr>
              <w:t>11</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F61ABA" w:rsidRDefault="00DC3E11" w:rsidP="00F43B5E">
            <w:pPr>
              <w:rPr>
                <w:sz w:val="28"/>
                <w:szCs w:val="28"/>
              </w:rPr>
            </w:pPr>
            <w:r w:rsidRPr="00F61ABA">
              <w:rPr>
                <w:sz w:val="28"/>
                <w:szCs w:val="28"/>
              </w:rPr>
              <w:t>80</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F61ABA" w:rsidRDefault="00DC3E11" w:rsidP="00F43B5E">
            <w:pPr>
              <w:rPr>
                <w:sz w:val="28"/>
                <w:szCs w:val="28"/>
              </w:rPr>
            </w:pPr>
            <w:r w:rsidRPr="00F61ABA">
              <w:rPr>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F61ABA" w:rsidRDefault="00DC3E11" w:rsidP="00F43B5E">
            <w:pPr>
              <w:rPr>
                <w:sz w:val="28"/>
                <w:szCs w:val="28"/>
              </w:rPr>
            </w:pPr>
            <w:r w:rsidRPr="00F61ABA">
              <w:rPr>
                <w:sz w:val="28"/>
                <w:szCs w:val="28"/>
              </w:rPr>
              <w:t>2</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F61ABA" w:rsidRDefault="00DC3E11" w:rsidP="00F43B5E">
            <w:pPr>
              <w:rPr>
                <w:sz w:val="28"/>
                <w:szCs w:val="28"/>
              </w:rPr>
            </w:pPr>
            <w:r w:rsidRPr="00F61ABA">
              <w:rPr>
                <w:sz w:val="28"/>
                <w:szCs w:val="28"/>
              </w:rPr>
              <w:t>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F61ABA" w:rsidRDefault="00DC3E11" w:rsidP="00F43B5E">
            <w:pPr>
              <w:rPr>
                <w:sz w:val="28"/>
                <w:szCs w:val="28"/>
              </w:rPr>
            </w:pPr>
            <w:r w:rsidRPr="00F61ABA">
              <w:rPr>
                <w:rFonts w:ascii="Algerian" w:hAnsi="Algerian"/>
                <w:sz w:val="28"/>
                <w:szCs w:val="28"/>
              </w:rPr>
              <w:t xml:space="preserve">     </w:t>
            </w:r>
            <w:r w:rsidRPr="00F61ABA">
              <w:rPr>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F61ABA" w:rsidRDefault="00DC3E11" w:rsidP="00F43B5E">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F61ABA" w:rsidRDefault="00DC3E11" w:rsidP="00F43B5E">
            <w:pPr>
              <w:rPr>
                <w:sz w:val="28"/>
                <w:szCs w:val="28"/>
              </w:rPr>
            </w:pPr>
            <w:r w:rsidRPr="00F61ABA">
              <w:rPr>
                <w:sz w:val="28"/>
                <w:szCs w:val="28"/>
              </w:rPr>
              <w:t>2</w:t>
            </w:r>
          </w:p>
        </w:tc>
      </w:tr>
    </w:tbl>
    <w:p w:rsidR="00DC3E11" w:rsidRDefault="00DC3E11" w:rsidP="00DC3E11">
      <w:pPr>
        <w:jc w:val="both"/>
        <w:rPr>
          <w:b/>
          <w:bCs/>
        </w:rPr>
      </w:pPr>
      <w:r w:rsidRPr="004E3D7F">
        <w:rPr>
          <w:b/>
          <w:bCs/>
        </w:rPr>
        <w:t xml:space="preserve">           </w:t>
      </w:r>
    </w:p>
    <w:p w:rsidR="00DC3E11" w:rsidRPr="00DC3E11" w:rsidRDefault="00DC3E11" w:rsidP="00DC3E11">
      <w:pPr>
        <w:ind w:firstLine="708"/>
        <w:jc w:val="both"/>
        <w:rPr>
          <w:sz w:val="28"/>
          <w:szCs w:val="28"/>
        </w:rPr>
      </w:pPr>
      <w:r w:rsidRPr="00DC3E11">
        <w:rPr>
          <w:b/>
          <w:bCs/>
          <w:sz w:val="28"/>
          <w:szCs w:val="28"/>
        </w:rPr>
        <w:t xml:space="preserve">  </w:t>
      </w:r>
      <w:r w:rsidRPr="00DC3E11">
        <w:rPr>
          <w:sz w:val="28"/>
          <w:szCs w:val="28"/>
        </w:rPr>
        <w:t xml:space="preserve">Как показывают данные </w:t>
      </w:r>
      <w:r w:rsidRPr="00DC3E11">
        <w:rPr>
          <w:color w:val="000080"/>
          <w:sz w:val="28"/>
          <w:szCs w:val="28"/>
        </w:rPr>
        <w:t>таблицы №</w:t>
      </w:r>
      <w:r w:rsidR="003C6875">
        <w:rPr>
          <w:color w:val="000080"/>
          <w:sz w:val="28"/>
          <w:szCs w:val="28"/>
        </w:rPr>
        <w:t>23</w:t>
      </w:r>
      <w:r w:rsidRPr="00DC3E11">
        <w:rPr>
          <w:sz w:val="28"/>
          <w:szCs w:val="28"/>
        </w:rPr>
        <w:t>, в течение последних трех лет наблюдаются следующие тенденции в устройстве выпускников 9-х классов:</w:t>
      </w:r>
    </w:p>
    <w:p w:rsidR="00DC3E11" w:rsidRPr="00DC3E11" w:rsidRDefault="00DC3E11" w:rsidP="00DC3E11">
      <w:pPr>
        <w:jc w:val="both"/>
        <w:rPr>
          <w:sz w:val="28"/>
          <w:szCs w:val="28"/>
        </w:rPr>
      </w:pPr>
      <w:r w:rsidRPr="00DC3E11">
        <w:rPr>
          <w:sz w:val="28"/>
          <w:szCs w:val="28"/>
        </w:rPr>
        <w:t>1. Наибольшая часть выпускников основной школы продолжает образование  в своем образовательном учреждении (57%), что является свидетельством привлекательности школы для участников образовательного процесса и готовности их к дальнейшему развитию.</w:t>
      </w:r>
    </w:p>
    <w:p w:rsidR="00DC3E11" w:rsidRPr="00DC3E11" w:rsidRDefault="00DC3E11" w:rsidP="00DC3E11">
      <w:pPr>
        <w:jc w:val="both"/>
        <w:rPr>
          <w:sz w:val="28"/>
          <w:szCs w:val="28"/>
        </w:rPr>
      </w:pPr>
      <w:r w:rsidRPr="00DC3E11">
        <w:rPr>
          <w:sz w:val="28"/>
          <w:szCs w:val="28"/>
        </w:rPr>
        <w:t>2. 5%  выбирают другие общеобразовательные учреждения.</w:t>
      </w:r>
    </w:p>
    <w:p w:rsidR="00DC3E11" w:rsidRPr="00DC3E11" w:rsidRDefault="00DC3E11" w:rsidP="00DC3E11">
      <w:pPr>
        <w:jc w:val="both"/>
        <w:rPr>
          <w:sz w:val="28"/>
          <w:szCs w:val="28"/>
        </w:rPr>
      </w:pPr>
      <w:r w:rsidRPr="00DC3E11">
        <w:rPr>
          <w:sz w:val="28"/>
          <w:szCs w:val="28"/>
        </w:rPr>
        <w:t>3. 37% устраиваются в учреждения среднего специального образования. Данный факт демонстрирует сформированность профессиональных потребностей у каждого третьего выпускника 9-х классов как результат организации предпрофильной подготовки в основной школе.</w:t>
      </w:r>
    </w:p>
    <w:p w:rsidR="00DC3E11" w:rsidRPr="00DC3E11" w:rsidRDefault="00DC3E11" w:rsidP="00DC3E11">
      <w:pPr>
        <w:jc w:val="both"/>
        <w:rPr>
          <w:sz w:val="28"/>
          <w:szCs w:val="28"/>
        </w:rPr>
      </w:pPr>
      <w:r w:rsidRPr="00DC3E11">
        <w:rPr>
          <w:sz w:val="28"/>
          <w:szCs w:val="28"/>
        </w:rPr>
        <w:lastRenderedPageBreak/>
        <w:t>4. 0,5 % поступают в учреждения начального профессионального образования.</w:t>
      </w:r>
    </w:p>
    <w:p w:rsidR="00DC3E11" w:rsidRPr="00DC3E11" w:rsidRDefault="00DC3E11" w:rsidP="00DC3E11">
      <w:pPr>
        <w:jc w:val="both"/>
        <w:rPr>
          <w:sz w:val="28"/>
          <w:szCs w:val="28"/>
        </w:rPr>
      </w:pPr>
      <w:r w:rsidRPr="00DC3E11">
        <w:rPr>
          <w:sz w:val="28"/>
          <w:szCs w:val="28"/>
        </w:rPr>
        <w:t>5. 0,5%  выпускников трудоустраиваются при условии получения основного или  среднего общего образования в вечерней сменной школе.</w:t>
      </w:r>
    </w:p>
    <w:p w:rsidR="00DC3E11" w:rsidRPr="00DC3E11" w:rsidRDefault="00DC3E11" w:rsidP="00DC3E11">
      <w:pPr>
        <w:rPr>
          <w:b/>
          <w:bCs/>
          <w:sz w:val="28"/>
          <w:szCs w:val="28"/>
        </w:rPr>
      </w:pPr>
      <w:r w:rsidRPr="00DC3E11">
        <w:rPr>
          <w:b/>
          <w:sz w:val="28"/>
          <w:szCs w:val="28"/>
        </w:rPr>
        <w:t>В результате 100% выпускников получают дальнейшее определение в соответствии с образовательными потребностями и мотивациями.</w:t>
      </w:r>
      <w:r w:rsidRPr="00DC3E11">
        <w:rPr>
          <w:b/>
          <w:bCs/>
          <w:sz w:val="28"/>
          <w:szCs w:val="28"/>
        </w:rPr>
        <w:t xml:space="preserve">                                                                           </w:t>
      </w:r>
    </w:p>
    <w:p w:rsidR="00DC3E11" w:rsidRDefault="00DC3E11" w:rsidP="00DC3E11">
      <w:pPr>
        <w:ind w:left="360"/>
        <w:jc w:val="center"/>
        <w:rPr>
          <w:b/>
          <w:bCs/>
        </w:rPr>
      </w:pPr>
    </w:p>
    <w:p w:rsidR="00DC3E11" w:rsidRPr="00F61ABA" w:rsidRDefault="00DC3E11" w:rsidP="00DC3E11">
      <w:pPr>
        <w:ind w:left="360"/>
        <w:jc w:val="center"/>
        <w:rPr>
          <w:b/>
          <w:bCs/>
          <w:color w:val="4F81BD" w:themeColor="accent1"/>
          <w:sz w:val="28"/>
          <w:szCs w:val="28"/>
        </w:rPr>
      </w:pPr>
      <w:r w:rsidRPr="00F61ABA">
        <w:rPr>
          <w:b/>
          <w:bCs/>
          <w:color w:val="4F81BD" w:themeColor="accent1"/>
          <w:sz w:val="28"/>
          <w:szCs w:val="28"/>
        </w:rPr>
        <w:t>Устройство выпускников 11-х классов по итогам трех последних  лет</w:t>
      </w:r>
    </w:p>
    <w:p w:rsidR="00DC3E11" w:rsidRPr="00F61ABA" w:rsidRDefault="00DC3E11" w:rsidP="00DC3E11">
      <w:pPr>
        <w:ind w:left="360"/>
        <w:jc w:val="right"/>
        <w:rPr>
          <w:bCs/>
          <w:color w:val="4F81BD" w:themeColor="accent1"/>
          <w:sz w:val="28"/>
          <w:szCs w:val="28"/>
        </w:rPr>
      </w:pPr>
      <w:r w:rsidRPr="00F61ABA">
        <w:rPr>
          <w:bCs/>
          <w:color w:val="4F81BD" w:themeColor="accent1"/>
          <w:sz w:val="28"/>
          <w:szCs w:val="28"/>
        </w:rPr>
        <w:t xml:space="preserve">Таблица </w:t>
      </w:r>
      <w:r w:rsidR="00F61ABA" w:rsidRPr="00F61ABA">
        <w:rPr>
          <w:bCs/>
          <w:color w:val="4F81BD" w:themeColor="accent1"/>
          <w:sz w:val="28"/>
          <w:szCs w:val="28"/>
        </w:rPr>
        <w:t>2</w:t>
      </w:r>
      <w:r w:rsidR="003C6875">
        <w:rPr>
          <w:bCs/>
          <w:color w:val="4F81BD" w:themeColor="accent1"/>
          <w:sz w:val="28"/>
          <w:szCs w:val="28"/>
        </w:rPr>
        <w:t>4</w:t>
      </w:r>
    </w:p>
    <w:tbl>
      <w:tblPr>
        <w:tblW w:w="95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1105"/>
        <w:gridCol w:w="1105"/>
        <w:gridCol w:w="898"/>
        <w:gridCol w:w="947"/>
        <w:gridCol w:w="985"/>
        <w:gridCol w:w="582"/>
        <w:gridCol w:w="789"/>
        <w:gridCol w:w="2148"/>
      </w:tblGrid>
      <w:tr w:rsidR="00DC3E11" w:rsidRPr="00390AE1" w:rsidTr="005D1B1E">
        <w:trPr>
          <w:cantSplit/>
          <w:trHeight w:val="317"/>
        </w:trPr>
        <w:tc>
          <w:tcPr>
            <w:tcW w:w="9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390AE1" w:rsidRDefault="00DC3E11" w:rsidP="00F43B5E">
            <w:pPr>
              <w:rPr>
                <w:sz w:val="20"/>
                <w:szCs w:val="20"/>
              </w:rPr>
            </w:pPr>
            <w:r w:rsidRPr="00390AE1">
              <w:rPr>
                <w:sz w:val="20"/>
                <w:szCs w:val="20"/>
              </w:rPr>
              <w:t>Всего</w:t>
            </w:r>
            <w:r w:rsidRPr="00390AE1">
              <w:rPr>
                <w:rFonts w:ascii="Algerian" w:hAnsi="Algerian"/>
                <w:sz w:val="20"/>
                <w:szCs w:val="20"/>
              </w:rPr>
              <w:t xml:space="preserve"> </w:t>
            </w:r>
            <w:r w:rsidRPr="00390AE1">
              <w:rPr>
                <w:sz w:val="20"/>
                <w:szCs w:val="20"/>
              </w:rPr>
              <w:t>обуч</w:t>
            </w:r>
            <w:r w:rsidRPr="00390AE1">
              <w:rPr>
                <w:rFonts w:ascii="Algerian" w:hAnsi="Algerian"/>
                <w:sz w:val="20"/>
                <w:szCs w:val="20"/>
              </w:rPr>
              <w:t>-</w:t>
            </w:r>
            <w:r w:rsidRPr="00390AE1">
              <w:rPr>
                <w:sz w:val="20"/>
                <w:szCs w:val="20"/>
              </w:rPr>
              <w:t>ся</w:t>
            </w:r>
            <w:r w:rsidRPr="00390AE1">
              <w:rPr>
                <w:rFonts w:ascii="Algerian" w:hAnsi="Algerian"/>
                <w:sz w:val="20"/>
                <w:szCs w:val="20"/>
              </w:rPr>
              <w:t xml:space="preserve"> </w:t>
            </w:r>
            <w:r w:rsidRPr="00390AE1">
              <w:rPr>
                <w:sz w:val="20"/>
                <w:szCs w:val="20"/>
              </w:rPr>
              <w:t>за три года</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390AE1" w:rsidRDefault="00DC3E11" w:rsidP="00F43B5E">
            <w:pPr>
              <w:rPr>
                <w:sz w:val="20"/>
                <w:szCs w:val="20"/>
              </w:rPr>
            </w:pPr>
            <w:r w:rsidRPr="00390AE1">
              <w:rPr>
                <w:sz w:val="20"/>
                <w:szCs w:val="20"/>
              </w:rPr>
              <w:t>Получили документ государ-ственного</w:t>
            </w:r>
          </w:p>
          <w:p w:rsidR="00DC3E11" w:rsidRPr="00390AE1" w:rsidRDefault="00DC3E11" w:rsidP="00F43B5E">
            <w:pPr>
              <w:rPr>
                <w:sz w:val="20"/>
                <w:szCs w:val="20"/>
              </w:rPr>
            </w:pPr>
            <w:r w:rsidRPr="00390AE1">
              <w:rPr>
                <w:sz w:val="20"/>
                <w:szCs w:val="20"/>
              </w:rPr>
              <w:t>образца</w:t>
            </w:r>
          </w:p>
        </w:tc>
        <w:tc>
          <w:tcPr>
            <w:tcW w:w="29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390AE1" w:rsidRDefault="00DC3E11" w:rsidP="00F43B5E">
            <w:pPr>
              <w:jc w:val="center"/>
              <w:rPr>
                <w:sz w:val="20"/>
                <w:szCs w:val="20"/>
              </w:rPr>
            </w:pPr>
            <w:r w:rsidRPr="00390AE1">
              <w:rPr>
                <w:sz w:val="20"/>
                <w:szCs w:val="20"/>
              </w:rPr>
              <w:t xml:space="preserve">Поступили учиться </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390AE1" w:rsidRDefault="00DC3E11" w:rsidP="00F43B5E">
            <w:pPr>
              <w:rPr>
                <w:sz w:val="20"/>
                <w:szCs w:val="20"/>
              </w:rPr>
            </w:pPr>
            <w:r w:rsidRPr="00390AE1">
              <w:rPr>
                <w:sz w:val="20"/>
                <w:szCs w:val="20"/>
              </w:rPr>
              <w:t xml:space="preserve">  Курсы</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390AE1" w:rsidRDefault="00DC3E11" w:rsidP="00F43B5E">
            <w:pPr>
              <w:rPr>
                <w:sz w:val="20"/>
                <w:szCs w:val="20"/>
              </w:rPr>
            </w:pPr>
          </w:p>
          <w:p w:rsidR="00DC3E11" w:rsidRPr="00390AE1" w:rsidRDefault="00DC3E11" w:rsidP="00F43B5E">
            <w:pPr>
              <w:rPr>
                <w:sz w:val="20"/>
                <w:szCs w:val="20"/>
              </w:rPr>
            </w:pPr>
            <w:r w:rsidRPr="00390AE1">
              <w:rPr>
                <w:sz w:val="20"/>
                <w:szCs w:val="20"/>
              </w:rPr>
              <w:t>Работают</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390AE1" w:rsidRDefault="00DC3E11" w:rsidP="00F43B5E">
            <w:pPr>
              <w:rPr>
                <w:sz w:val="20"/>
                <w:szCs w:val="20"/>
              </w:rPr>
            </w:pPr>
          </w:p>
          <w:p w:rsidR="00DC3E11" w:rsidRPr="00390AE1" w:rsidRDefault="00DC3E11" w:rsidP="00F43B5E">
            <w:pPr>
              <w:rPr>
                <w:sz w:val="20"/>
                <w:szCs w:val="20"/>
              </w:rPr>
            </w:pPr>
            <w:r w:rsidRPr="00390AE1">
              <w:rPr>
                <w:sz w:val="20"/>
                <w:szCs w:val="20"/>
              </w:rPr>
              <w:t>Служат в армии</w:t>
            </w:r>
          </w:p>
          <w:p w:rsidR="00DC3E11" w:rsidRPr="00390AE1" w:rsidRDefault="00DC3E11" w:rsidP="00F43B5E">
            <w:pPr>
              <w:rPr>
                <w:sz w:val="20"/>
                <w:szCs w:val="20"/>
              </w:rPr>
            </w:pPr>
          </w:p>
        </w:tc>
        <w:tc>
          <w:tcPr>
            <w:tcW w:w="21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390AE1" w:rsidRDefault="00DC3E11" w:rsidP="00F43B5E">
            <w:pPr>
              <w:rPr>
                <w:sz w:val="20"/>
                <w:szCs w:val="20"/>
              </w:rPr>
            </w:pPr>
            <w:r w:rsidRPr="00390AE1">
              <w:rPr>
                <w:sz w:val="20"/>
                <w:szCs w:val="20"/>
              </w:rPr>
              <w:t xml:space="preserve">      Не </w:t>
            </w:r>
          </w:p>
          <w:p w:rsidR="00DC3E11" w:rsidRPr="00390AE1" w:rsidRDefault="00DC3E11" w:rsidP="00F43B5E">
            <w:pPr>
              <w:rPr>
                <w:b/>
                <w:sz w:val="20"/>
                <w:szCs w:val="20"/>
              </w:rPr>
            </w:pPr>
            <w:r w:rsidRPr="00390AE1">
              <w:rPr>
                <w:sz w:val="20"/>
                <w:szCs w:val="20"/>
              </w:rPr>
              <w:t xml:space="preserve">устроены   </w:t>
            </w:r>
          </w:p>
        </w:tc>
      </w:tr>
      <w:tr w:rsidR="00DC3E11" w:rsidRPr="00390AE1" w:rsidTr="005D1B1E">
        <w:trPr>
          <w:cantSplit/>
          <w:trHeight w:val="1280"/>
        </w:trPr>
        <w:tc>
          <w:tcPr>
            <w:tcW w:w="996"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DC3E11" w:rsidRPr="00390AE1" w:rsidRDefault="00DC3E11" w:rsidP="00F43B5E">
            <w:pPr>
              <w:rPr>
                <w:sz w:val="20"/>
                <w:szCs w:val="20"/>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DC3E11" w:rsidRPr="00390AE1" w:rsidRDefault="00DC3E11" w:rsidP="00F43B5E">
            <w:pP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390AE1" w:rsidRDefault="00DC3E11" w:rsidP="00F43B5E">
            <w:pPr>
              <w:jc w:val="center"/>
              <w:rPr>
                <w:sz w:val="20"/>
                <w:szCs w:val="20"/>
              </w:rPr>
            </w:pPr>
            <w:r w:rsidRPr="00390AE1">
              <w:rPr>
                <w:sz w:val="20"/>
                <w:szCs w:val="20"/>
              </w:rPr>
              <w:t xml:space="preserve"> в высшие учебные заведения </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390AE1" w:rsidRDefault="00DC3E11" w:rsidP="00F43B5E">
            <w:pPr>
              <w:rPr>
                <w:sz w:val="20"/>
                <w:szCs w:val="20"/>
              </w:rPr>
            </w:pPr>
            <w:r w:rsidRPr="00390AE1">
              <w:rPr>
                <w:sz w:val="20"/>
                <w:szCs w:val="20"/>
              </w:rPr>
              <w:t>В учр. среднего проф. образования</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390AE1" w:rsidRDefault="00DC3E11" w:rsidP="00F43B5E">
            <w:pPr>
              <w:rPr>
                <w:sz w:val="20"/>
                <w:szCs w:val="20"/>
              </w:rPr>
            </w:pPr>
            <w:r w:rsidRPr="00390AE1">
              <w:rPr>
                <w:sz w:val="20"/>
                <w:szCs w:val="20"/>
              </w:rPr>
              <w:t>В учр. начального проф.образования</w:t>
            </w:r>
          </w:p>
        </w:tc>
        <w:tc>
          <w:tcPr>
            <w:tcW w:w="985"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DC3E11" w:rsidRPr="00390AE1" w:rsidRDefault="00DC3E11" w:rsidP="00F43B5E">
            <w:pPr>
              <w:rPr>
                <w:sz w:val="20"/>
                <w:szCs w:val="20"/>
              </w:rPr>
            </w:pPr>
          </w:p>
        </w:tc>
        <w:tc>
          <w:tcPr>
            <w:tcW w:w="58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DC3E11" w:rsidRPr="00390AE1" w:rsidRDefault="00DC3E11" w:rsidP="00F43B5E">
            <w:pPr>
              <w:rPr>
                <w:sz w:val="20"/>
                <w:szCs w:val="20"/>
              </w:rPr>
            </w:pPr>
          </w:p>
        </w:tc>
        <w:tc>
          <w:tcPr>
            <w:tcW w:w="78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DC3E11" w:rsidRPr="00390AE1" w:rsidRDefault="00DC3E11" w:rsidP="00F43B5E">
            <w:pPr>
              <w:rPr>
                <w:sz w:val="20"/>
                <w:szCs w:val="20"/>
              </w:rPr>
            </w:pPr>
          </w:p>
        </w:tc>
        <w:tc>
          <w:tcPr>
            <w:tcW w:w="214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DC3E11" w:rsidRPr="00390AE1" w:rsidRDefault="00DC3E11" w:rsidP="00F43B5E">
            <w:pPr>
              <w:rPr>
                <w:b/>
                <w:sz w:val="20"/>
                <w:szCs w:val="20"/>
              </w:rPr>
            </w:pPr>
          </w:p>
        </w:tc>
      </w:tr>
      <w:tr w:rsidR="00DC3E11" w:rsidRPr="00390AE1" w:rsidTr="005D1B1E">
        <w:trPr>
          <w:cantSplit/>
          <w:trHeight w:val="288"/>
        </w:trPr>
        <w:tc>
          <w:tcPr>
            <w:tcW w:w="99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390AE1" w:rsidRDefault="00DC3E11" w:rsidP="00F43B5E">
            <w:pPr>
              <w:rPr>
                <w:sz w:val="20"/>
                <w:szCs w:val="20"/>
              </w:rPr>
            </w:pPr>
            <w:r>
              <w:rPr>
                <w:sz w:val="20"/>
                <w:szCs w:val="20"/>
              </w:rPr>
              <w:t>113</w:t>
            </w: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390AE1" w:rsidRDefault="00DC3E11" w:rsidP="00F43B5E">
            <w:pPr>
              <w:rPr>
                <w:sz w:val="20"/>
                <w:szCs w:val="20"/>
              </w:rPr>
            </w:pPr>
            <w:r>
              <w:rPr>
                <w:sz w:val="20"/>
                <w:szCs w:val="20"/>
              </w:rPr>
              <w:t>113</w:t>
            </w: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390AE1" w:rsidRDefault="00DC3E11" w:rsidP="00F43B5E">
            <w:pPr>
              <w:rPr>
                <w:sz w:val="20"/>
                <w:szCs w:val="20"/>
              </w:rPr>
            </w:pPr>
            <w:r>
              <w:rPr>
                <w:sz w:val="20"/>
                <w:szCs w:val="20"/>
              </w:rPr>
              <w:t>92</w:t>
            </w:r>
          </w:p>
        </w:tc>
        <w:tc>
          <w:tcPr>
            <w:tcW w:w="8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390AE1" w:rsidRDefault="00DC3E11" w:rsidP="00F43B5E">
            <w:pPr>
              <w:rPr>
                <w:sz w:val="20"/>
                <w:szCs w:val="20"/>
              </w:rPr>
            </w:pPr>
            <w:r>
              <w:rPr>
                <w:sz w:val="20"/>
                <w:szCs w:val="20"/>
              </w:rPr>
              <w:t>17</w:t>
            </w:r>
          </w:p>
        </w:tc>
        <w:tc>
          <w:tcPr>
            <w:tcW w:w="94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390AE1" w:rsidRDefault="00DC3E11" w:rsidP="00F43B5E">
            <w:pPr>
              <w:rPr>
                <w:sz w:val="20"/>
                <w:szCs w:val="20"/>
              </w:rPr>
            </w:pPr>
            <w:r>
              <w:rPr>
                <w:sz w:val="20"/>
                <w:szCs w:val="20"/>
              </w:rPr>
              <w:t>0</w:t>
            </w:r>
          </w:p>
        </w:tc>
        <w:tc>
          <w:tcPr>
            <w:tcW w:w="98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390AE1" w:rsidRDefault="00DC3E11" w:rsidP="00F43B5E">
            <w:pPr>
              <w:rPr>
                <w:sz w:val="20"/>
                <w:szCs w:val="20"/>
              </w:rPr>
            </w:pPr>
            <w:r>
              <w:rPr>
                <w:sz w:val="20"/>
                <w:szCs w:val="20"/>
              </w:rPr>
              <w:t>0</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390AE1" w:rsidRDefault="00DC3E11" w:rsidP="00F43B5E">
            <w:pPr>
              <w:rPr>
                <w:sz w:val="20"/>
                <w:szCs w:val="20"/>
              </w:rPr>
            </w:pPr>
            <w:r>
              <w:rPr>
                <w:sz w:val="20"/>
                <w:szCs w:val="20"/>
              </w:rPr>
              <w:t>2</w:t>
            </w:r>
          </w:p>
        </w:tc>
        <w:tc>
          <w:tcPr>
            <w:tcW w:w="78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390AE1" w:rsidRDefault="00DC3E11" w:rsidP="00F43B5E">
            <w:pPr>
              <w:rPr>
                <w:sz w:val="20"/>
                <w:szCs w:val="20"/>
              </w:rPr>
            </w:pPr>
            <w:r w:rsidRPr="00390AE1">
              <w:rPr>
                <w:sz w:val="20"/>
                <w:szCs w:val="20"/>
              </w:rPr>
              <w:t>2</w:t>
            </w:r>
          </w:p>
        </w:tc>
        <w:tc>
          <w:tcPr>
            <w:tcW w:w="21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390AE1" w:rsidRDefault="00DC3E11" w:rsidP="00F43B5E">
            <w:pPr>
              <w:rPr>
                <w:sz w:val="20"/>
                <w:szCs w:val="20"/>
              </w:rPr>
            </w:pPr>
            <w:r w:rsidRPr="00390AE1">
              <w:rPr>
                <w:sz w:val="20"/>
                <w:szCs w:val="20"/>
              </w:rPr>
              <w:t>0</w:t>
            </w:r>
          </w:p>
        </w:tc>
      </w:tr>
    </w:tbl>
    <w:p w:rsidR="00DC3E11" w:rsidRPr="005D1B1E" w:rsidRDefault="00DC3E11" w:rsidP="00DC3E11">
      <w:pPr>
        <w:ind w:left="360"/>
        <w:jc w:val="center"/>
        <w:rPr>
          <w:b/>
          <w:bCs/>
          <w:color w:val="4F81BD" w:themeColor="accent1"/>
          <w:sz w:val="28"/>
          <w:szCs w:val="28"/>
        </w:rPr>
      </w:pPr>
      <w:r w:rsidRPr="005D1B1E">
        <w:rPr>
          <w:b/>
          <w:bCs/>
          <w:color w:val="4F81BD" w:themeColor="accent1"/>
          <w:sz w:val="28"/>
          <w:szCs w:val="28"/>
        </w:rPr>
        <w:t>Из числа поступивших в высшие профессиональные учебные заведения:</w:t>
      </w:r>
    </w:p>
    <w:p w:rsidR="00DC3E11" w:rsidRPr="005D1B1E" w:rsidRDefault="00DC3E11" w:rsidP="00DC3E11">
      <w:pPr>
        <w:ind w:left="360"/>
        <w:jc w:val="right"/>
        <w:rPr>
          <w:bCs/>
          <w:color w:val="4F81BD" w:themeColor="accent1"/>
          <w:sz w:val="28"/>
          <w:szCs w:val="28"/>
        </w:rPr>
      </w:pPr>
      <w:r w:rsidRPr="005D1B1E">
        <w:rPr>
          <w:bCs/>
          <w:color w:val="4F81BD" w:themeColor="accent1"/>
          <w:sz w:val="28"/>
          <w:szCs w:val="28"/>
        </w:rPr>
        <w:t>Таблица №</w:t>
      </w:r>
      <w:r w:rsidR="005D1B1E" w:rsidRPr="005D1B1E">
        <w:rPr>
          <w:bCs/>
          <w:color w:val="4F81BD" w:themeColor="accent1"/>
          <w:sz w:val="28"/>
          <w:szCs w:val="28"/>
        </w:rPr>
        <w:t>2</w:t>
      </w:r>
      <w:r w:rsidR="003C6875">
        <w:rPr>
          <w:bCs/>
          <w:color w:val="4F81BD" w:themeColor="accent1"/>
          <w:sz w:val="28"/>
          <w:szCs w:val="28"/>
        </w:rPr>
        <w:t>5</w:t>
      </w:r>
    </w:p>
    <w:tbl>
      <w:tblPr>
        <w:tblW w:w="97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7"/>
        <w:gridCol w:w="1139"/>
        <w:gridCol w:w="952"/>
        <w:gridCol w:w="1366"/>
        <w:gridCol w:w="1460"/>
        <w:gridCol w:w="1090"/>
      </w:tblGrid>
      <w:tr w:rsidR="00DC3E11" w:rsidRPr="005D1B1E" w:rsidTr="00DC3E11">
        <w:trPr>
          <w:trHeight w:val="887"/>
        </w:trPr>
        <w:tc>
          <w:tcPr>
            <w:tcW w:w="3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5D1B1E" w:rsidRDefault="00DC3E11" w:rsidP="00F43B5E">
            <w:pPr>
              <w:jc w:val="center"/>
            </w:pPr>
            <w:r w:rsidRPr="005D1B1E">
              <w:t>ВУЗ</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5D1B1E" w:rsidRDefault="00DC3E11" w:rsidP="00F43B5E">
            <w:r w:rsidRPr="005D1B1E">
              <w:t>Всего поступив-ших</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5D1B1E" w:rsidRDefault="00DC3E11" w:rsidP="00F43B5E">
            <w:r w:rsidRPr="005D1B1E">
              <w:t>На бюджет-ные места</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5D1B1E" w:rsidRDefault="00DC3E11" w:rsidP="00F43B5E">
            <w:r w:rsidRPr="005D1B1E">
              <w:t>Из них золотые медалисты</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5D1B1E" w:rsidRDefault="00DC3E11" w:rsidP="00F43B5E">
            <w:r w:rsidRPr="005D1B1E">
              <w:t>Из них серебряные медалисты</w:t>
            </w:r>
          </w:p>
        </w:tc>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5D1B1E" w:rsidRDefault="00DC3E11" w:rsidP="00F43B5E">
            <w:r w:rsidRPr="005D1B1E">
              <w:t xml:space="preserve">Поступили </w:t>
            </w:r>
          </w:p>
          <w:p w:rsidR="00DC3E11" w:rsidRPr="005D1B1E" w:rsidRDefault="00DC3E11" w:rsidP="00F43B5E">
            <w:r w:rsidRPr="005D1B1E">
              <w:t>платно</w:t>
            </w:r>
          </w:p>
        </w:tc>
      </w:tr>
      <w:tr w:rsidR="00DC3E11" w:rsidRPr="005D1B1E" w:rsidTr="00DC3E11">
        <w:trPr>
          <w:trHeight w:val="232"/>
        </w:trPr>
        <w:tc>
          <w:tcPr>
            <w:tcW w:w="37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ТГУ</w:t>
            </w:r>
          </w:p>
        </w:tc>
        <w:tc>
          <w:tcPr>
            <w:tcW w:w="11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12</w:t>
            </w:r>
          </w:p>
        </w:tc>
        <w:tc>
          <w:tcPr>
            <w:tcW w:w="9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9</w:t>
            </w:r>
          </w:p>
        </w:tc>
        <w:tc>
          <w:tcPr>
            <w:tcW w:w="13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2</w:t>
            </w:r>
          </w:p>
        </w:tc>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0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3</w:t>
            </w:r>
          </w:p>
        </w:tc>
      </w:tr>
      <w:tr w:rsidR="00DC3E11" w:rsidRPr="005D1B1E" w:rsidTr="00DC3E11">
        <w:trPr>
          <w:trHeight w:val="232"/>
        </w:trPr>
        <w:tc>
          <w:tcPr>
            <w:tcW w:w="37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ТПУ</w:t>
            </w:r>
          </w:p>
        </w:tc>
        <w:tc>
          <w:tcPr>
            <w:tcW w:w="11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31</w:t>
            </w:r>
          </w:p>
        </w:tc>
        <w:tc>
          <w:tcPr>
            <w:tcW w:w="9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23</w:t>
            </w:r>
          </w:p>
        </w:tc>
        <w:tc>
          <w:tcPr>
            <w:tcW w:w="13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tc>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2</w:t>
            </w:r>
          </w:p>
        </w:tc>
        <w:tc>
          <w:tcPr>
            <w:tcW w:w="10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8</w:t>
            </w:r>
          </w:p>
        </w:tc>
      </w:tr>
      <w:tr w:rsidR="00DC3E11" w:rsidRPr="005D1B1E" w:rsidTr="00DC3E11">
        <w:trPr>
          <w:trHeight w:val="232"/>
        </w:trPr>
        <w:tc>
          <w:tcPr>
            <w:tcW w:w="37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СГМУ</w:t>
            </w:r>
          </w:p>
        </w:tc>
        <w:tc>
          <w:tcPr>
            <w:tcW w:w="11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6</w:t>
            </w:r>
          </w:p>
        </w:tc>
        <w:tc>
          <w:tcPr>
            <w:tcW w:w="9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4</w:t>
            </w:r>
          </w:p>
        </w:tc>
        <w:tc>
          <w:tcPr>
            <w:tcW w:w="13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1</w:t>
            </w:r>
          </w:p>
        </w:tc>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0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2</w:t>
            </w:r>
          </w:p>
        </w:tc>
      </w:tr>
      <w:tr w:rsidR="00DC3E11" w:rsidRPr="005D1B1E" w:rsidTr="00DC3E11">
        <w:trPr>
          <w:trHeight w:val="232"/>
        </w:trPr>
        <w:tc>
          <w:tcPr>
            <w:tcW w:w="37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ТГПУ</w:t>
            </w:r>
          </w:p>
        </w:tc>
        <w:tc>
          <w:tcPr>
            <w:tcW w:w="11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10</w:t>
            </w:r>
          </w:p>
        </w:tc>
        <w:tc>
          <w:tcPr>
            <w:tcW w:w="9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6</w:t>
            </w:r>
          </w:p>
        </w:tc>
        <w:tc>
          <w:tcPr>
            <w:tcW w:w="13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0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4</w:t>
            </w:r>
          </w:p>
        </w:tc>
      </w:tr>
      <w:tr w:rsidR="00DC3E11" w:rsidRPr="005D1B1E" w:rsidTr="00DC3E11">
        <w:trPr>
          <w:trHeight w:val="232"/>
        </w:trPr>
        <w:tc>
          <w:tcPr>
            <w:tcW w:w="37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ТУСУР</w:t>
            </w:r>
          </w:p>
        </w:tc>
        <w:tc>
          <w:tcPr>
            <w:tcW w:w="11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12</w:t>
            </w:r>
          </w:p>
        </w:tc>
        <w:tc>
          <w:tcPr>
            <w:tcW w:w="9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7</w:t>
            </w:r>
          </w:p>
        </w:tc>
        <w:tc>
          <w:tcPr>
            <w:tcW w:w="13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0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5</w:t>
            </w:r>
          </w:p>
        </w:tc>
      </w:tr>
      <w:tr w:rsidR="00DC3E11" w:rsidRPr="005D1B1E" w:rsidTr="00DC3E11">
        <w:trPr>
          <w:trHeight w:val="232"/>
        </w:trPr>
        <w:tc>
          <w:tcPr>
            <w:tcW w:w="37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ТГАСУ</w:t>
            </w:r>
          </w:p>
        </w:tc>
        <w:tc>
          <w:tcPr>
            <w:tcW w:w="11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10</w:t>
            </w:r>
          </w:p>
        </w:tc>
        <w:tc>
          <w:tcPr>
            <w:tcW w:w="9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7</w:t>
            </w:r>
          </w:p>
        </w:tc>
        <w:tc>
          <w:tcPr>
            <w:tcW w:w="13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1</w:t>
            </w:r>
          </w:p>
        </w:tc>
        <w:tc>
          <w:tcPr>
            <w:tcW w:w="10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3</w:t>
            </w:r>
          </w:p>
        </w:tc>
      </w:tr>
      <w:tr w:rsidR="00DC3E11" w:rsidRPr="005D1B1E" w:rsidTr="00DC3E11">
        <w:trPr>
          <w:trHeight w:val="463"/>
        </w:trPr>
        <w:tc>
          <w:tcPr>
            <w:tcW w:w="37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Томский экономико-юридический институт</w:t>
            </w:r>
          </w:p>
        </w:tc>
        <w:tc>
          <w:tcPr>
            <w:tcW w:w="11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3</w:t>
            </w:r>
          </w:p>
        </w:tc>
        <w:tc>
          <w:tcPr>
            <w:tcW w:w="9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3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0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3</w:t>
            </w:r>
          </w:p>
        </w:tc>
      </w:tr>
      <w:tr w:rsidR="00DC3E11" w:rsidRPr="005D1B1E" w:rsidTr="00DC3E11">
        <w:trPr>
          <w:trHeight w:val="232"/>
        </w:trPr>
        <w:tc>
          <w:tcPr>
            <w:tcW w:w="37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Томский институт бизнеса (ТИБ)</w:t>
            </w:r>
          </w:p>
        </w:tc>
        <w:tc>
          <w:tcPr>
            <w:tcW w:w="11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3</w:t>
            </w:r>
          </w:p>
        </w:tc>
        <w:tc>
          <w:tcPr>
            <w:tcW w:w="9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3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0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3</w:t>
            </w:r>
          </w:p>
        </w:tc>
      </w:tr>
      <w:tr w:rsidR="00DC3E11" w:rsidRPr="005D1B1E" w:rsidTr="00DC3E11">
        <w:trPr>
          <w:trHeight w:val="232"/>
        </w:trPr>
        <w:tc>
          <w:tcPr>
            <w:tcW w:w="37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Российская академия правосудия</w:t>
            </w:r>
          </w:p>
        </w:tc>
        <w:tc>
          <w:tcPr>
            <w:tcW w:w="11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2</w:t>
            </w:r>
          </w:p>
        </w:tc>
        <w:tc>
          <w:tcPr>
            <w:tcW w:w="9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3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w:t>
            </w:r>
          </w:p>
        </w:tc>
        <w:tc>
          <w:tcPr>
            <w:tcW w:w="10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2</w:t>
            </w:r>
          </w:p>
        </w:tc>
      </w:tr>
      <w:tr w:rsidR="00DC3E11" w:rsidRPr="005D1B1E" w:rsidTr="00DC3E11">
        <w:trPr>
          <w:trHeight w:val="232"/>
        </w:trPr>
        <w:tc>
          <w:tcPr>
            <w:tcW w:w="37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Др.вузы города</w:t>
            </w:r>
          </w:p>
        </w:tc>
        <w:tc>
          <w:tcPr>
            <w:tcW w:w="11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2</w:t>
            </w:r>
          </w:p>
        </w:tc>
        <w:tc>
          <w:tcPr>
            <w:tcW w:w="9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tc>
        <w:tc>
          <w:tcPr>
            <w:tcW w:w="13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tc>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tc>
        <w:tc>
          <w:tcPr>
            <w:tcW w:w="10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2</w:t>
            </w:r>
          </w:p>
        </w:tc>
      </w:tr>
      <w:tr w:rsidR="00DC3E11" w:rsidRPr="005D1B1E" w:rsidTr="00DC3E11">
        <w:trPr>
          <w:trHeight w:val="232"/>
        </w:trPr>
        <w:tc>
          <w:tcPr>
            <w:tcW w:w="37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Др. вузы РФ</w:t>
            </w:r>
          </w:p>
        </w:tc>
        <w:tc>
          <w:tcPr>
            <w:tcW w:w="11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1</w:t>
            </w:r>
          </w:p>
        </w:tc>
        <w:tc>
          <w:tcPr>
            <w:tcW w:w="9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1</w:t>
            </w:r>
          </w:p>
        </w:tc>
        <w:tc>
          <w:tcPr>
            <w:tcW w:w="13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tc>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1</w:t>
            </w:r>
          </w:p>
        </w:tc>
        <w:tc>
          <w:tcPr>
            <w:tcW w:w="10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r w:rsidRPr="005D1B1E">
              <w:t>0</w:t>
            </w:r>
          </w:p>
        </w:tc>
      </w:tr>
      <w:tr w:rsidR="00DC3E11" w:rsidRPr="005D1B1E" w:rsidTr="00DC3E11">
        <w:trPr>
          <w:trHeight w:val="243"/>
        </w:trPr>
        <w:tc>
          <w:tcPr>
            <w:tcW w:w="37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3E11" w:rsidRPr="005D1B1E" w:rsidRDefault="00DC3E11" w:rsidP="00F43B5E">
            <w:pPr>
              <w:rPr>
                <w:b/>
                <w:bCs/>
              </w:rPr>
            </w:pPr>
            <w:r w:rsidRPr="005D1B1E">
              <w:rPr>
                <w:b/>
                <w:bCs/>
              </w:rPr>
              <w:t>ИТОГО:</w:t>
            </w:r>
          </w:p>
        </w:tc>
        <w:tc>
          <w:tcPr>
            <w:tcW w:w="11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3E11" w:rsidRPr="005D1B1E" w:rsidRDefault="00DC3E11" w:rsidP="00F43B5E">
            <w:r w:rsidRPr="005D1B1E">
              <w:t>92</w:t>
            </w:r>
          </w:p>
        </w:tc>
        <w:tc>
          <w:tcPr>
            <w:tcW w:w="9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3E11" w:rsidRPr="005D1B1E" w:rsidRDefault="00DC3E11" w:rsidP="00F43B5E">
            <w:r w:rsidRPr="005D1B1E">
              <w:t>57</w:t>
            </w:r>
          </w:p>
        </w:tc>
        <w:tc>
          <w:tcPr>
            <w:tcW w:w="136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3E11" w:rsidRPr="005D1B1E" w:rsidRDefault="00DC3E11" w:rsidP="00F43B5E">
            <w:r w:rsidRPr="005D1B1E">
              <w:t>3</w:t>
            </w:r>
          </w:p>
        </w:tc>
        <w:tc>
          <w:tcPr>
            <w:tcW w:w="14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3E11" w:rsidRPr="005D1B1E" w:rsidRDefault="00DC3E11" w:rsidP="00F43B5E">
            <w:r w:rsidRPr="005D1B1E">
              <w:t>4</w:t>
            </w:r>
          </w:p>
        </w:tc>
        <w:tc>
          <w:tcPr>
            <w:tcW w:w="10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3E11" w:rsidRPr="005D1B1E" w:rsidRDefault="00DC3E11" w:rsidP="00F43B5E">
            <w:r w:rsidRPr="005D1B1E">
              <w:t>35</w:t>
            </w:r>
          </w:p>
        </w:tc>
      </w:tr>
    </w:tbl>
    <w:p w:rsidR="00DC3E11" w:rsidRPr="005D1B1E" w:rsidRDefault="00DC3E11" w:rsidP="00DC3E11">
      <w:pPr>
        <w:jc w:val="center"/>
        <w:rPr>
          <w:b/>
          <w:bCs/>
          <w:color w:val="4F81BD" w:themeColor="accent1"/>
          <w:sz w:val="28"/>
          <w:szCs w:val="28"/>
        </w:rPr>
      </w:pPr>
      <w:r w:rsidRPr="005D1B1E">
        <w:rPr>
          <w:b/>
          <w:bCs/>
          <w:color w:val="4F81BD" w:themeColor="accent1"/>
          <w:sz w:val="28"/>
          <w:szCs w:val="28"/>
        </w:rPr>
        <w:t>Из числа поступивших  в средние профессиональные  учебные заведения</w:t>
      </w:r>
    </w:p>
    <w:p w:rsidR="00DC3E11" w:rsidRPr="005D1B1E" w:rsidRDefault="00DC3E11" w:rsidP="00DC3E11">
      <w:pPr>
        <w:jc w:val="center"/>
        <w:rPr>
          <w:b/>
          <w:bCs/>
          <w:color w:val="4F81BD" w:themeColor="accent1"/>
          <w:sz w:val="28"/>
          <w:szCs w:val="28"/>
        </w:rPr>
      </w:pPr>
      <w:r w:rsidRPr="005D1B1E">
        <w:rPr>
          <w:b/>
          <w:bCs/>
          <w:color w:val="4F81BD" w:themeColor="accent1"/>
          <w:sz w:val="28"/>
          <w:szCs w:val="28"/>
        </w:rPr>
        <w:t>(11 класс):</w:t>
      </w:r>
    </w:p>
    <w:p w:rsidR="00DC3E11" w:rsidRPr="005D1B1E" w:rsidRDefault="00DC3E11" w:rsidP="00DC3E11">
      <w:pPr>
        <w:jc w:val="right"/>
        <w:rPr>
          <w:bCs/>
          <w:color w:val="4F81BD" w:themeColor="accent1"/>
          <w:sz w:val="28"/>
          <w:szCs w:val="28"/>
        </w:rPr>
      </w:pPr>
      <w:r w:rsidRPr="005D1B1E">
        <w:rPr>
          <w:bCs/>
          <w:color w:val="4F81BD" w:themeColor="accent1"/>
          <w:sz w:val="28"/>
          <w:szCs w:val="28"/>
        </w:rPr>
        <w:t>Таблица №</w:t>
      </w:r>
      <w:r w:rsidR="005D1B1E">
        <w:rPr>
          <w:bCs/>
          <w:color w:val="4F81BD" w:themeColor="accent1"/>
          <w:sz w:val="28"/>
          <w:szCs w:val="28"/>
        </w:rPr>
        <w:t>2</w:t>
      </w:r>
      <w:r w:rsidR="003C6875">
        <w:rPr>
          <w:bCs/>
          <w:color w:val="4F81BD" w:themeColor="accent1"/>
          <w:sz w:val="28"/>
          <w:szCs w:val="28"/>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9"/>
        <w:gridCol w:w="2102"/>
        <w:gridCol w:w="2351"/>
      </w:tblGrid>
      <w:tr w:rsidR="00DC3E11" w:rsidRPr="005D1B1E" w:rsidTr="00DC3E11">
        <w:tc>
          <w:tcPr>
            <w:tcW w:w="4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5D1B1E" w:rsidRDefault="00DC3E11" w:rsidP="00F43B5E">
            <w:pPr>
              <w:jc w:val="center"/>
              <w:rPr>
                <w:sz w:val="28"/>
                <w:szCs w:val="28"/>
              </w:rPr>
            </w:pPr>
            <w:r w:rsidRPr="005D1B1E">
              <w:rPr>
                <w:sz w:val="28"/>
                <w:szCs w:val="28"/>
              </w:rPr>
              <w:t>ССУЗ</w:t>
            </w:r>
          </w:p>
        </w:tc>
        <w:tc>
          <w:tcPr>
            <w:tcW w:w="2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5D1B1E" w:rsidRDefault="00DC3E11" w:rsidP="00F43B5E">
            <w:pPr>
              <w:rPr>
                <w:sz w:val="28"/>
                <w:szCs w:val="28"/>
              </w:rPr>
            </w:pPr>
            <w:r w:rsidRPr="005D1B1E">
              <w:rPr>
                <w:sz w:val="28"/>
                <w:szCs w:val="28"/>
              </w:rPr>
              <w:t>Поступило на бюджетные места</w:t>
            </w:r>
          </w:p>
        </w:tc>
        <w:tc>
          <w:tcPr>
            <w:tcW w:w="2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3E11" w:rsidRPr="005D1B1E" w:rsidRDefault="00DC3E11" w:rsidP="00F43B5E">
            <w:pPr>
              <w:rPr>
                <w:sz w:val="28"/>
                <w:szCs w:val="28"/>
              </w:rPr>
            </w:pPr>
            <w:r w:rsidRPr="005D1B1E">
              <w:rPr>
                <w:sz w:val="28"/>
                <w:szCs w:val="28"/>
              </w:rPr>
              <w:t>Поступило на платное обучение</w:t>
            </w:r>
          </w:p>
        </w:tc>
      </w:tr>
      <w:tr w:rsidR="00DC3E11" w:rsidRPr="005D1B1E" w:rsidTr="00DC3E11">
        <w:tc>
          <w:tcPr>
            <w:tcW w:w="48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Автомобильно-дорожный техникум</w:t>
            </w:r>
          </w:p>
        </w:tc>
        <w:tc>
          <w:tcPr>
            <w:tcW w:w="21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2</w:t>
            </w:r>
          </w:p>
        </w:tc>
        <w:tc>
          <w:tcPr>
            <w:tcW w:w="23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0</w:t>
            </w:r>
          </w:p>
        </w:tc>
      </w:tr>
      <w:tr w:rsidR="00DC3E11" w:rsidRPr="005D1B1E" w:rsidTr="00DC3E11">
        <w:tc>
          <w:tcPr>
            <w:tcW w:w="48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Банковский колледж</w:t>
            </w:r>
          </w:p>
        </w:tc>
        <w:tc>
          <w:tcPr>
            <w:tcW w:w="21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0</w:t>
            </w:r>
          </w:p>
        </w:tc>
        <w:tc>
          <w:tcPr>
            <w:tcW w:w="23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0</w:t>
            </w:r>
          </w:p>
        </w:tc>
      </w:tr>
      <w:tr w:rsidR="00DC3E11" w:rsidRPr="005D1B1E" w:rsidTr="00DC3E11">
        <w:tc>
          <w:tcPr>
            <w:tcW w:w="48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Медико - фармацевтический колледж</w:t>
            </w:r>
          </w:p>
        </w:tc>
        <w:tc>
          <w:tcPr>
            <w:tcW w:w="21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1</w:t>
            </w:r>
          </w:p>
        </w:tc>
        <w:tc>
          <w:tcPr>
            <w:tcW w:w="23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0</w:t>
            </w:r>
          </w:p>
        </w:tc>
      </w:tr>
      <w:tr w:rsidR="00DC3E11" w:rsidRPr="005D1B1E" w:rsidTr="00DC3E11">
        <w:tc>
          <w:tcPr>
            <w:tcW w:w="48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Базовый медицинский колледж</w:t>
            </w:r>
          </w:p>
        </w:tc>
        <w:tc>
          <w:tcPr>
            <w:tcW w:w="21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5</w:t>
            </w:r>
          </w:p>
        </w:tc>
        <w:tc>
          <w:tcPr>
            <w:tcW w:w="23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0</w:t>
            </w:r>
          </w:p>
        </w:tc>
      </w:tr>
      <w:tr w:rsidR="00DC3E11" w:rsidRPr="005D1B1E" w:rsidTr="00DC3E11">
        <w:tc>
          <w:tcPr>
            <w:tcW w:w="48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Педагогический колледж</w:t>
            </w:r>
          </w:p>
        </w:tc>
        <w:tc>
          <w:tcPr>
            <w:tcW w:w="21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2</w:t>
            </w:r>
          </w:p>
        </w:tc>
        <w:tc>
          <w:tcPr>
            <w:tcW w:w="23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0</w:t>
            </w:r>
          </w:p>
        </w:tc>
      </w:tr>
      <w:tr w:rsidR="00DC3E11" w:rsidRPr="005D1B1E" w:rsidTr="00DC3E11">
        <w:tc>
          <w:tcPr>
            <w:tcW w:w="48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Промышленно-гуманитарный колледж</w:t>
            </w:r>
          </w:p>
        </w:tc>
        <w:tc>
          <w:tcPr>
            <w:tcW w:w="21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3</w:t>
            </w:r>
          </w:p>
        </w:tc>
        <w:tc>
          <w:tcPr>
            <w:tcW w:w="23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0</w:t>
            </w:r>
          </w:p>
        </w:tc>
      </w:tr>
      <w:tr w:rsidR="00DC3E11" w:rsidRPr="005D1B1E" w:rsidTr="00DC3E11">
        <w:tc>
          <w:tcPr>
            <w:tcW w:w="48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lastRenderedPageBreak/>
              <w:t>Финансово-юридический техникум</w:t>
            </w:r>
          </w:p>
        </w:tc>
        <w:tc>
          <w:tcPr>
            <w:tcW w:w="21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2</w:t>
            </w:r>
          </w:p>
        </w:tc>
        <w:tc>
          <w:tcPr>
            <w:tcW w:w="23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0</w:t>
            </w:r>
          </w:p>
        </w:tc>
      </w:tr>
      <w:tr w:rsidR="00DC3E11" w:rsidRPr="005D1B1E" w:rsidTr="00DC3E11">
        <w:tc>
          <w:tcPr>
            <w:tcW w:w="48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Экономико-промышленный колледж</w:t>
            </w:r>
          </w:p>
        </w:tc>
        <w:tc>
          <w:tcPr>
            <w:tcW w:w="21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2</w:t>
            </w:r>
          </w:p>
        </w:tc>
        <w:tc>
          <w:tcPr>
            <w:tcW w:w="23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3E11" w:rsidRPr="005D1B1E" w:rsidRDefault="00DC3E11" w:rsidP="00F43B5E">
            <w:pPr>
              <w:rPr>
                <w:sz w:val="28"/>
                <w:szCs w:val="28"/>
              </w:rPr>
            </w:pPr>
            <w:r w:rsidRPr="005D1B1E">
              <w:rPr>
                <w:sz w:val="28"/>
                <w:szCs w:val="28"/>
              </w:rPr>
              <w:t>0</w:t>
            </w:r>
          </w:p>
        </w:tc>
      </w:tr>
      <w:tr w:rsidR="00DC3E11" w:rsidRPr="005D1B1E" w:rsidTr="00DC3E11">
        <w:tc>
          <w:tcPr>
            <w:tcW w:w="489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3E11" w:rsidRPr="005D1B1E" w:rsidRDefault="00DC3E11" w:rsidP="00F43B5E">
            <w:pPr>
              <w:rPr>
                <w:bCs/>
                <w:sz w:val="28"/>
                <w:szCs w:val="28"/>
              </w:rPr>
            </w:pPr>
            <w:r w:rsidRPr="005D1B1E">
              <w:rPr>
                <w:bCs/>
                <w:sz w:val="28"/>
                <w:szCs w:val="28"/>
              </w:rPr>
              <w:t>ИТОГО:</w:t>
            </w:r>
          </w:p>
        </w:tc>
        <w:tc>
          <w:tcPr>
            <w:tcW w:w="21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3E11" w:rsidRPr="005D1B1E" w:rsidRDefault="00DC3E11" w:rsidP="00F43B5E">
            <w:pPr>
              <w:rPr>
                <w:sz w:val="28"/>
                <w:szCs w:val="28"/>
              </w:rPr>
            </w:pPr>
            <w:r w:rsidRPr="005D1B1E">
              <w:rPr>
                <w:sz w:val="28"/>
                <w:szCs w:val="28"/>
              </w:rPr>
              <w:t>17</w:t>
            </w:r>
          </w:p>
        </w:tc>
        <w:tc>
          <w:tcPr>
            <w:tcW w:w="23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3E11" w:rsidRPr="005D1B1E" w:rsidRDefault="00DC3E11" w:rsidP="00F43B5E">
            <w:pPr>
              <w:rPr>
                <w:sz w:val="28"/>
                <w:szCs w:val="28"/>
              </w:rPr>
            </w:pPr>
            <w:r w:rsidRPr="005D1B1E">
              <w:rPr>
                <w:sz w:val="28"/>
                <w:szCs w:val="28"/>
              </w:rPr>
              <w:t>0</w:t>
            </w:r>
          </w:p>
        </w:tc>
      </w:tr>
    </w:tbl>
    <w:p w:rsidR="00DC3E11" w:rsidRDefault="00DC3E11" w:rsidP="00DC3E11">
      <w:pPr>
        <w:jc w:val="both"/>
      </w:pPr>
    </w:p>
    <w:p w:rsidR="00DC3E11" w:rsidRPr="00DC3E11" w:rsidRDefault="00DC3E11" w:rsidP="00DC3E11">
      <w:pPr>
        <w:ind w:firstLine="708"/>
        <w:jc w:val="both"/>
        <w:rPr>
          <w:sz w:val="28"/>
          <w:szCs w:val="28"/>
        </w:rPr>
      </w:pPr>
      <w:r w:rsidRPr="00DC3E11">
        <w:rPr>
          <w:sz w:val="28"/>
          <w:szCs w:val="28"/>
        </w:rPr>
        <w:t xml:space="preserve">Данные </w:t>
      </w:r>
      <w:r w:rsidRPr="003C6875">
        <w:rPr>
          <w:color w:val="0070C0"/>
          <w:sz w:val="28"/>
          <w:szCs w:val="28"/>
        </w:rPr>
        <w:t xml:space="preserve">таблиц </w:t>
      </w:r>
      <w:r w:rsidR="003C6875" w:rsidRPr="003C6875">
        <w:rPr>
          <w:color w:val="0070C0"/>
          <w:sz w:val="28"/>
          <w:szCs w:val="28"/>
        </w:rPr>
        <w:t>24-26</w:t>
      </w:r>
      <w:r w:rsidRPr="00DC3E11">
        <w:rPr>
          <w:sz w:val="28"/>
          <w:szCs w:val="28"/>
        </w:rPr>
        <w:t xml:space="preserve"> демонстрируют  следующие закономерности в определении выпускников 11-х классов:</w:t>
      </w:r>
    </w:p>
    <w:p w:rsidR="00DC3E11" w:rsidRPr="00DC3E11" w:rsidRDefault="00DC3E11" w:rsidP="00DC3E11">
      <w:pPr>
        <w:jc w:val="both"/>
        <w:rPr>
          <w:sz w:val="28"/>
          <w:szCs w:val="28"/>
        </w:rPr>
      </w:pPr>
      <w:r w:rsidRPr="00DC3E11">
        <w:rPr>
          <w:b/>
          <w:sz w:val="28"/>
          <w:szCs w:val="28"/>
        </w:rPr>
        <w:t>1.</w:t>
      </w:r>
      <w:r w:rsidRPr="00DC3E11">
        <w:rPr>
          <w:sz w:val="28"/>
          <w:szCs w:val="28"/>
        </w:rPr>
        <w:t xml:space="preserve"> Большая часть выпускников средней школы  поступают в высшие учебные заведения (81%), что свидетельствует о качественных результатах завершения общего образования и сформированности профессиональных мотиваций, связанных с высшим образованием.</w:t>
      </w:r>
    </w:p>
    <w:p w:rsidR="00DC3E11" w:rsidRPr="00DC3E11" w:rsidRDefault="00DC3E11" w:rsidP="00DC3E11">
      <w:pPr>
        <w:jc w:val="both"/>
        <w:rPr>
          <w:sz w:val="28"/>
          <w:szCs w:val="28"/>
        </w:rPr>
      </w:pPr>
      <w:r w:rsidRPr="00DC3E11">
        <w:rPr>
          <w:b/>
          <w:sz w:val="28"/>
          <w:szCs w:val="28"/>
        </w:rPr>
        <w:t>2</w:t>
      </w:r>
      <w:r w:rsidRPr="00DC3E11">
        <w:rPr>
          <w:sz w:val="28"/>
          <w:szCs w:val="28"/>
        </w:rPr>
        <w:t>. Более 50 % (62%) поступают на бюджетные места. Из них - 100% медалистов, что свидетельствует о высокой качественной подготовке наиболее успешных в учебе выпускников.</w:t>
      </w:r>
    </w:p>
    <w:p w:rsidR="00DC3E11" w:rsidRPr="00DC3E11" w:rsidRDefault="00DC3E11" w:rsidP="00DC3E11">
      <w:pPr>
        <w:jc w:val="both"/>
        <w:rPr>
          <w:sz w:val="28"/>
          <w:szCs w:val="28"/>
        </w:rPr>
      </w:pPr>
      <w:r w:rsidRPr="00DC3E11">
        <w:rPr>
          <w:b/>
          <w:sz w:val="28"/>
          <w:szCs w:val="28"/>
        </w:rPr>
        <w:t xml:space="preserve">3. </w:t>
      </w:r>
      <w:r w:rsidRPr="00DC3E11">
        <w:rPr>
          <w:sz w:val="28"/>
          <w:szCs w:val="28"/>
        </w:rPr>
        <w:t>15 % выпускников 11-х классов получают профессиональное образование в учреждениях среднего специального образования. При этом 100%  - на бюджетные места.</w:t>
      </w:r>
    </w:p>
    <w:p w:rsidR="00DC3E11" w:rsidRPr="00DC3E11" w:rsidRDefault="00DC3E11" w:rsidP="00DC3E11">
      <w:pPr>
        <w:jc w:val="both"/>
        <w:rPr>
          <w:sz w:val="28"/>
          <w:szCs w:val="28"/>
        </w:rPr>
      </w:pPr>
      <w:r w:rsidRPr="00DC3E11">
        <w:rPr>
          <w:b/>
          <w:sz w:val="28"/>
          <w:szCs w:val="28"/>
        </w:rPr>
        <w:t>4.</w:t>
      </w:r>
      <w:r w:rsidRPr="00DC3E11">
        <w:rPr>
          <w:sz w:val="28"/>
          <w:szCs w:val="28"/>
        </w:rPr>
        <w:t xml:space="preserve"> 1% от общего количества выпускников трудоустраиваются.</w:t>
      </w:r>
    </w:p>
    <w:p w:rsidR="00DC3E11" w:rsidRPr="00DC3E11" w:rsidRDefault="00DC3E11" w:rsidP="00DC3E11">
      <w:pPr>
        <w:jc w:val="both"/>
        <w:rPr>
          <w:sz w:val="28"/>
          <w:szCs w:val="28"/>
        </w:rPr>
      </w:pPr>
      <w:r w:rsidRPr="00DC3E11">
        <w:rPr>
          <w:b/>
          <w:sz w:val="28"/>
          <w:szCs w:val="28"/>
        </w:rPr>
        <w:t>5.</w:t>
      </w:r>
      <w:r w:rsidRPr="00DC3E11">
        <w:rPr>
          <w:sz w:val="28"/>
          <w:szCs w:val="28"/>
        </w:rPr>
        <w:t xml:space="preserve"> 1 %  выбирают другие определения, в том числе, службу в вооруженных силах.</w:t>
      </w:r>
    </w:p>
    <w:p w:rsidR="00DC3E11" w:rsidRPr="00DC3E11" w:rsidRDefault="00DC3E11" w:rsidP="00DC3E11">
      <w:pPr>
        <w:jc w:val="both"/>
        <w:rPr>
          <w:sz w:val="28"/>
          <w:szCs w:val="28"/>
        </w:rPr>
      </w:pPr>
      <w:r w:rsidRPr="00DC3E11">
        <w:rPr>
          <w:b/>
          <w:sz w:val="28"/>
          <w:szCs w:val="28"/>
        </w:rPr>
        <w:t>6</w:t>
      </w:r>
      <w:r w:rsidRPr="00DC3E11">
        <w:rPr>
          <w:sz w:val="28"/>
          <w:szCs w:val="28"/>
        </w:rPr>
        <w:t>. Наибольшее количество выборов высших учебных заведений связано с Томским политехническим университетом (34%, при этом 74 % - бюджет), Томским государственным университетом (13%, при этом 75% - бюджет), Томским университетом систем управления и радиоэлектроники (13%, при этом 58 % - бюджет), что является показателем  качественного результата обучения в  классах естественно-математического профиля.</w:t>
      </w:r>
    </w:p>
    <w:p w:rsidR="00DC3E11" w:rsidRPr="00DC3E11" w:rsidRDefault="00DC3E11" w:rsidP="00DC3E11">
      <w:pPr>
        <w:jc w:val="both"/>
        <w:rPr>
          <w:sz w:val="28"/>
          <w:szCs w:val="28"/>
        </w:rPr>
      </w:pPr>
      <w:r w:rsidRPr="00DC3E11">
        <w:rPr>
          <w:b/>
          <w:sz w:val="28"/>
          <w:szCs w:val="28"/>
        </w:rPr>
        <w:t>7.</w:t>
      </w:r>
      <w:r w:rsidRPr="00DC3E11">
        <w:rPr>
          <w:sz w:val="28"/>
          <w:szCs w:val="28"/>
        </w:rPr>
        <w:t xml:space="preserve"> Наибольшее количество выборов учреждений среднего профессионального образования связано с Базовым медицинским колледжем (29%), промышленно-гуманитарным колледжем (18%).</w:t>
      </w:r>
    </w:p>
    <w:p w:rsidR="00DC3E11" w:rsidRPr="00DC3E11" w:rsidRDefault="00DC3E11" w:rsidP="00DC3E11">
      <w:pPr>
        <w:ind w:firstLine="360"/>
        <w:rPr>
          <w:b/>
          <w:i/>
          <w:color w:val="0000FF"/>
          <w:sz w:val="28"/>
          <w:szCs w:val="28"/>
          <w:u w:val="single"/>
        </w:rPr>
      </w:pPr>
    </w:p>
    <w:p w:rsidR="00987D5E" w:rsidRPr="005D1B1E" w:rsidRDefault="00930922" w:rsidP="00251742">
      <w:pPr>
        <w:ind w:firstLine="708"/>
        <w:jc w:val="both"/>
        <w:rPr>
          <w:b/>
          <w:color w:val="4F81BD" w:themeColor="accent1"/>
          <w:sz w:val="28"/>
          <w:szCs w:val="28"/>
        </w:rPr>
      </w:pPr>
      <w:r w:rsidRPr="005D1B1E">
        <w:rPr>
          <w:b/>
          <w:color w:val="4F81BD" w:themeColor="accent1"/>
          <w:sz w:val="28"/>
          <w:szCs w:val="28"/>
        </w:rPr>
        <w:t xml:space="preserve">В истекшем учебном году наше учреждение </w:t>
      </w:r>
      <w:r w:rsidR="003C6F86" w:rsidRPr="005D1B1E">
        <w:rPr>
          <w:b/>
          <w:color w:val="4F81BD" w:themeColor="accent1"/>
          <w:sz w:val="28"/>
          <w:szCs w:val="28"/>
        </w:rPr>
        <w:t>заняло 3 место в конкурсе на лучший Публичный доклад.</w:t>
      </w:r>
    </w:p>
    <w:p w:rsidR="00C83011" w:rsidRPr="002117EF" w:rsidRDefault="00C83011" w:rsidP="004D76A6">
      <w:pPr>
        <w:ind w:firstLine="708"/>
        <w:jc w:val="both"/>
        <w:rPr>
          <w:sz w:val="28"/>
          <w:szCs w:val="28"/>
        </w:rPr>
      </w:pPr>
      <w:r w:rsidRPr="002117EF">
        <w:rPr>
          <w:sz w:val="28"/>
          <w:szCs w:val="28"/>
        </w:rPr>
        <w:t xml:space="preserve">Эффективность работы нашего учреждения можно увидеть и в </w:t>
      </w:r>
      <w:r w:rsidRPr="002117EF">
        <w:rPr>
          <w:b/>
          <w:sz w:val="28"/>
          <w:szCs w:val="28"/>
        </w:rPr>
        <w:t>благодарностях и отзывах</w:t>
      </w:r>
      <w:r w:rsidR="00DC3E11" w:rsidRPr="002117EF">
        <w:rPr>
          <w:sz w:val="28"/>
          <w:szCs w:val="28"/>
        </w:rPr>
        <w:t>, полученных в 2014-2015</w:t>
      </w:r>
      <w:r w:rsidRPr="002117EF">
        <w:rPr>
          <w:sz w:val="28"/>
          <w:szCs w:val="28"/>
        </w:rPr>
        <w:t xml:space="preserve"> учебном году:</w:t>
      </w:r>
    </w:p>
    <w:p w:rsidR="00987D5E" w:rsidRPr="002117EF" w:rsidRDefault="00C83011" w:rsidP="004D76A6">
      <w:pPr>
        <w:ind w:firstLine="360"/>
        <w:jc w:val="both"/>
        <w:rPr>
          <w:b/>
          <w:sz w:val="28"/>
          <w:szCs w:val="28"/>
        </w:rPr>
      </w:pPr>
      <w:r w:rsidRPr="002117EF">
        <w:rPr>
          <w:sz w:val="28"/>
          <w:szCs w:val="28"/>
        </w:rPr>
        <w:t xml:space="preserve"> - Благодарности от </w:t>
      </w:r>
      <w:r w:rsidRPr="002117EF">
        <w:rPr>
          <w:b/>
          <w:sz w:val="28"/>
          <w:szCs w:val="28"/>
        </w:rPr>
        <w:t>Областного государственного бюджетного учреждения «Региональный центр развития образования»</w:t>
      </w:r>
    </w:p>
    <w:p w:rsidR="00BC30B2" w:rsidRPr="002117EF" w:rsidRDefault="00C83011" w:rsidP="004D76A6">
      <w:pPr>
        <w:ind w:firstLine="360"/>
        <w:jc w:val="both"/>
        <w:rPr>
          <w:sz w:val="28"/>
          <w:szCs w:val="28"/>
        </w:rPr>
      </w:pPr>
      <w:r w:rsidRPr="002117EF">
        <w:rPr>
          <w:sz w:val="28"/>
          <w:szCs w:val="28"/>
        </w:rPr>
        <w:t>за участие в Открытом городском Форуме проектов с международным участием «Диалог культур», посвященном году культуры в России;</w:t>
      </w:r>
    </w:p>
    <w:p w:rsidR="00C83011" w:rsidRPr="002117EF" w:rsidRDefault="00900FBC" w:rsidP="004D76A6">
      <w:pPr>
        <w:ind w:firstLine="360"/>
        <w:jc w:val="both"/>
        <w:rPr>
          <w:sz w:val="28"/>
          <w:szCs w:val="28"/>
        </w:rPr>
      </w:pPr>
      <w:r w:rsidRPr="002117EF">
        <w:rPr>
          <w:sz w:val="28"/>
          <w:szCs w:val="28"/>
        </w:rPr>
        <w:t xml:space="preserve">за вклад в создание организационно-педагогических условий для работы Школы социального проектирования </w:t>
      </w:r>
      <w:r w:rsidRPr="002117EF">
        <w:rPr>
          <w:sz w:val="28"/>
          <w:szCs w:val="28"/>
          <w:lang w:val="en-US"/>
        </w:rPr>
        <w:t>VIII</w:t>
      </w:r>
      <w:r w:rsidRPr="002117EF">
        <w:rPr>
          <w:sz w:val="28"/>
          <w:szCs w:val="28"/>
        </w:rPr>
        <w:t xml:space="preserve"> Молодежного форума гражданских инициатив «Росси – это мы»;</w:t>
      </w:r>
    </w:p>
    <w:p w:rsidR="00900FBC" w:rsidRPr="002117EF" w:rsidRDefault="00900FBC" w:rsidP="004D76A6">
      <w:pPr>
        <w:ind w:firstLine="360"/>
        <w:jc w:val="both"/>
        <w:rPr>
          <w:sz w:val="28"/>
          <w:szCs w:val="28"/>
        </w:rPr>
      </w:pPr>
      <w:r w:rsidRPr="002117EF">
        <w:rPr>
          <w:sz w:val="28"/>
          <w:szCs w:val="28"/>
        </w:rPr>
        <w:t>за многолетний труд по формированию гражданственности у обучающихся через реализацию образовательных программ в Центрах гражданского образования.</w:t>
      </w:r>
    </w:p>
    <w:p w:rsidR="00900FBC" w:rsidRPr="002117EF" w:rsidRDefault="00900FBC" w:rsidP="004D76A6">
      <w:pPr>
        <w:ind w:firstLine="360"/>
        <w:jc w:val="both"/>
        <w:rPr>
          <w:sz w:val="28"/>
          <w:szCs w:val="28"/>
        </w:rPr>
      </w:pPr>
      <w:r w:rsidRPr="002117EF">
        <w:rPr>
          <w:sz w:val="28"/>
          <w:szCs w:val="28"/>
        </w:rPr>
        <w:lastRenderedPageBreak/>
        <w:t xml:space="preserve">- Благодарность от </w:t>
      </w:r>
      <w:r w:rsidRPr="002117EF">
        <w:rPr>
          <w:b/>
          <w:sz w:val="28"/>
          <w:szCs w:val="28"/>
        </w:rPr>
        <w:t>Томского государственного университета систем управления и радиоэлектроники</w:t>
      </w:r>
      <w:r w:rsidRPr="002117EF">
        <w:rPr>
          <w:sz w:val="28"/>
          <w:szCs w:val="28"/>
        </w:rPr>
        <w:t xml:space="preserve"> за организацию профориентационной работы среди школьников.</w:t>
      </w:r>
    </w:p>
    <w:p w:rsidR="00900FBC" w:rsidRPr="002117EF" w:rsidRDefault="00900FBC" w:rsidP="004D76A6">
      <w:pPr>
        <w:ind w:firstLine="360"/>
        <w:jc w:val="both"/>
        <w:rPr>
          <w:sz w:val="28"/>
          <w:szCs w:val="28"/>
        </w:rPr>
      </w:pPr>
      <w:r w:rsidRPr="002117EF">
        <w:rPr>
          <w:sz w:val="28"/>
          <w:szCs w:val="28"/>
        </w:rPr>
        <w:t xml:space="preserve">- Благодарность от </w:t>
      </w:r>
      <w:r w:rsidRPr="002117EF">
        <w:rPr>
          <w:b/>
          <w:sz w:val="28"/>
          <w:szCs w:val="28"/>
        </w:rPr>
        <w:t>НОУ «Открытый молодежный университет»</w:t>
      </w:r>
      <w:r w:rsidRPr="002117EF">
        <w:rPr>
          <w:sz w:val="28"/>
          <w:szCs w:val="28"/>
        </w:rPr>
        <w:t xml:space="preserve"> за стабильное плодотворное сотрудничество в реализации Комплексной образовательной программы «Школьный университет», использование в педагогической практике инновационных технологий организации образовательного процесса, создание условий для компетентностного роста учащихся и педагогов, неоценимый вклад в развитие будущего </w:t>
      </w:r>
      <w:r w:rsidRPr="002117EF">
        <w:rPr>
          <w:sz w:val="28"/>
          <w:szCs w:val="28"/>
          <w:lang w:val="en-US"/>
        </w:rPr>
        <w:t>IT</w:t>
      </w:r>
      <w:r w:rsidRPr="002117EF">
        <w:rPr>
          <w:sz w:val="28"/>
          <w:szCs w:val="28"/>
        </w:rPr>
        <w:t>- поколения.</w:t>
      </w:r>
    </w:p>
    <w:p w:rsidR="00E01F59" w:rsidRPr="002117EF" w:rsidRDefault="00900FBC" w:rsidP="004D76A6">
      <w:pPr>
        <w:ind w:firstLine="360"/>
        <w:jc w:val="both"/>
        <w:rPr>
          <w:sz w:val="28"/>
          <w:szCs w:val="28"/>
        </w:rPr>
      </w:pPr>
      <w:r w:rsidRPr="002117EF">
        <w:rPr>
          <w:sz w:val="28"/>
          <w:szCs w:val="28"/>
        </w:rPr>
        <w:t>- Благодарност</w:t>
      </w:r>
      <w:r w:rsidR="00E01F59" w:rsidRPr="002117EF">
        <w:rPr>
          <w:sz w:val="28"/>
          <w:szCs w:val="28"/>
        </w:rPr>
        <w:t>и</w:t>
      </w:r>
      <w:r w:rsidRPr="002117EF">
        <w:rPr>
          <w:sz w:val="28"/>
          <w:szCs w:val="28"/>
        </w:rPr>
        <w:t xml:space="preserve"> от </w:t>
      </w:r>
      <w:r w:rsidRPr="002117EF">
        <w:rPr>
          <w:b/>
          <w:sz w:val="28"/>
          <w:szCs w:val="28"/>
        </w:rPr>
        <w:t xml:space="preserve">Томского государственного </w:t>
      </w:r>
      <w:r w:rsidR="00E01F59" w:rsidRPr="002117EF">
        <w:rPr>
          <w:b/>
          <w:sz w:val="28"/>
          <w:szCs w:val="28"/>
        </w:rPr>
        <w:t xml:space="preserve">педагогического </w:t>
      </w:r>
      <w:r w:rsidRPr="002117EF">
        <w:rPr>
          <w:b/>
          <w:sz w:val="28"/>
          <w:szCs w:val="28"/>
        </w:rPr>
        <w:t>университета</w:t>
      </w:r>
      <w:r w:rsidRPr="002117EF">
        <w:rPr>
          <w:sz w:val="28"/>
          <w:szCs w:val="28"/>
        </w:rPr>
        <w:t xml:space="preserve"> </w:t>
      </w:r>
    </w:p>
    <w:p w:rsidR="00E01F59" w:rsidRPr="002117EF" w:rsidRDefault="00900FBC" w:rsidP="004D76A6">
      <w:pPr>
        <w:ind w:firstLine="360"/>
        <w:jc w:val="both"/>
        <w:rPr>
          <w:sz w:val="28"/>
          <w:szCs w:val="28"/>
        </w:rPr>
      </w:pPr>
      <w:r w:rsidRPr="002117EF">
        <w:rPr>
          <w:sz w:val="28"/>
          <w:szCs w:val="28"/>
        </w:rPr>
        <w:t>за многолетнее плодотворное сотрудничество в деле подготовки педагогич</w:t>
      </w:r>
      <w:r w:rsidR="00E01F59" w:rsidRPr="002117EF">
        <w:rPr>
          <w:sz w:val="28"/>
          <w:szCs w:val="28"/>
        </w:rPr>
        <w:t>еских кадров;</w:t>
      </w:r>
    </w:p>
    <w:p w:rsidR="00900FBC" w:rsidRPr="002117EF" w:rsidRDefault="00E01F59" w:rsidP="004D76A6">
      <w:pPr>
        <w:ind w:firstLine="360"/>
        <w:jc w:val="both"/>
        <w:rPr>
          <w:sz w:val="28"/>
          <w:szCs w:val="28"/>
        </w:rPr>
      </w:pPr>
      <w:r w:rsidRPr="002117EF">
        <w:rPr>
          <w:sz w:val="28"/>
          <w:szCs w:val="28"/>
        </w:rPr>
        <w:t xml:space="preserve">за активное результативное участие в Областной олимпиаде </w:t>
      </w:r>
      <w:r w:rsidR="00900FBC" w:rsidRPr="002117EF">
        <w:rPr>
          <w:sz w:val="28"/>
          <w:szCs w:val="28"/>
        </w:rPr>
        <w:t xml:space="preserve"> </w:t>
      </w:r>
      <w:r w:rsidRPr="002117EF">
        <w:rPr>
          <w:sz w:val="28"/>
          <w:szCs w:val="28"/>
        </w:rPr>
        <w:t>по педагогике.</w:t>
      </w:r>
    </w:p>
    <w:p w:rsidR="00E01F59" w:rsidRPr="002117EF" w:rsidRDefault="00E01F59" w:rsidP="004D76A6">
      <w:pPr>
        <w:ind w:firstLine="360"/>
        <w:jc w:val="both"/>
        <w:rPr>
          <w:sz w:val="28"/>
          <w:szCs w:val="28"/>
        </w:rPr>
      </w:pPr>
      <w:r w:rsidRPr="002117EF">
        <w:rPr>
          <w:sz w:val="28"/>
          <w:szCs w:val="28"/>
        </w:rPr>
        <w:t xml:space="preserve">- Благодарность </w:t>
      </w:r>
      <w:r w:rsidRPr="002117EF">
        <w:rPr>
          <w:b/>
          <w:sz w:val="28"/>
          <w:szCs w:val="28"/>
        </w:rPr>
        <w:t>ТОДОО «Хобби-центр»</w:t>
      </w:r>
      <w:r w:rsidRPr="002117EF">
        <w:rPr>
          <w:sz w:val="28"/>
          <w:szCs w:val="28"/>
        </w:rPr>
        <w:t xml:space="preserve"> за содействие в организации и проведении городского проекта экспериментальной образовательной площадки «Полигон инновационного мышления»</w:t>
      </w:r>
      <w:r w:rsidR="00622FE9" w:rsidRPr="002117EF">
        <w:rPr>
          <w:sz w:val="28"/>
          <w:szCs w:val="28"/>
        </w:rPr>
        <w:t>.</w:t>
      </w:r>
    </w:p>
    <w:p w:rsidR="00622FE9" w:rsidRPr="002117EF" w:rsidRDefault="00622FE9" w:rsidP="004D76A6">
      <w:pPr>
        <w:ind w:firstLine="360"/>
        <w:jc w:val="both"/>
        <w:rPr>
          <w:i/>
          <w:sz w:val="28"/>
          <w:szCs w:val="28"/>
          <w:u w:val="single"/>
        </w:rPr>
      </w:pPr>
      <w:r w:rsidRPr="002117EF">
        <w:rPr>
          <w:sz w:val="28"/>
          <w:szCs w:val="28"/>
        </w:rPr>
        <w:t>- Благодарность от ТРО</w:t>
      </w:r>
      <w:r w:rsidR="00AE0905" w:rsidRPr="002117EF">
        <w:rPr>
          <w:sz w:val="28"/>
          <w:szCs w:val="28"/>
        </w:rPr>
        <w:t xml:space="preserve"> </w:t>
      </w:r>
      <w:r w:rsidRPr="002117EF">
        <w:rPr>
          <w:sz w:val="28"/>
          <w:szCs w:val="28"/>
        </w:rPr>
        <w:t>ООО «Союз пенсионеров России» за оказанную помощь в реализации проекта «Обучение пенсионеров и людей с ограниченными возможностям компьютерной грамотности».</w:t>
      </w:r>
    </w:p>
    <w:p w:rsidR="00BC30B2" w:rsidRPr="005D1B1E" w:rsidRDefault="008C3BCA" w:rsidP="00306F74">
      <w:pPr>
        <w:ind w:firstLine="360"/>
        <w:rPr>
          <w:b/>
          <w:color w:val="00B0F0"/>
          <w:sz w:val="28"/>
          <w:szCs w:val="28"/>
        </w:rPr>
      </w:pPr>
      <w:r w:rsidRPr="005D1B1E">
        <w:rPr>
          <w:b/>
          <w:color w:val="00B0F0"/>
          <w:sz w:val="28"/>
          <w:szCs w:val="28"/>
          <w:lang w:val="en-US"/>
        </w:rPr>
        <w:t>VI</w:t>
      </w:r>
      <w:r w:rsidRPr="005D1B1E">
        <w:rPr>
          <w:b/>
          <w:color w:val="00B0F0"/>
          <w:sz w:val="28"/>
          <w:szCs w:val="28"/>
        </w:rPr>
        <w:t>. Социальная активность и внешние связи учреждения</w:t>
      </w:r>
    </w:p>
    <w:p w:rsidR="001236CF" w:rsidRPr="00DC3E11" w:rsidRDefault="001236CF" w:rsidP="001236CF">
      <w:pPr>
        <w:pStyle w:val="a4"/>
        <w:rPr>
          <w:bCs/>
          <w:sz w:val="28"/>
          <w:szCs w:val="28"/>
        </w:rPr>
      </w:pPr>
    </w:p>
    <w:p w:rsidR="001236CF" w:rsidRPr="005D1B1E" w:rsidRDefault="001236CF" w:rsidP="001236CF">
      <w:pPr>
        <w:ind w:left="180"/>
        <w:jc w:val="center"/>
        <w:rPr>
          <w:b/>
          <w:iCs/>
          <w:color w:val="548DD4" w:themeColor="text2" w:themeTint="99"/>
          <w:sz w:val="28"/>
          <w:szCs w:val="28"/>
        </w:rPr>
      </w:pPr>
      <w:r w:rsidRPr="005D1B1E">
        <w:rPr>
          <w:b/>
          <w:iCs/>
          <w:color w:val="548DD4" w:themeColor="text2" w:themeTint="99"/>
          <w:sz w:val="28"/>
          <w:szCs w:val="28"/>
        </w:rPr>
        <w:t xml:space="preserve">Направления сотрудничества школы </w:t>
      </w:r>
    </w:p>
    <w:p w:rsidR="005D1B1E" w:rsidRPr="005D1B1E" w:rsidRDefault="005D1B1E" w:rsidP="005D1B1E">
      <w:pPr>
        <w:ind w:left="180"/>
        <w:jc w:val="right"/>
        <w:rPr>
          <w:iCs/>
          <w:color w:val="548DD4" w:themeColor="text2" w:themeTint="99"/>
          <w:sz w:val="28"/>
          <w:szCs w:val="28"/>
        </w:rPr>
      </w:pPr>
      <w:r w:rsidRPr="005D1B1E">
        <w:rPr>
          <w:iCs/>
          <w:color w:val="548DD4" w:themeColor="text2" w:themeTint="99"/>
          <w:sz w:val="28"/>
          <w:szCs w:val="28"/>
        </w:rPr>
        <w:t>Таблица №2</w:t>
      </w:r>
      <w:r w:rsidR="003C6875">
        <w:rPr>
          <w:iCs/>
          <w:color w:val="548DD4" w:themeColor="text2" w:themeTint="99"/>
          <w:sz w:val="28"/>
          <w:szCs w:val="28"/>
        </w:rPr>
        <w:t>7</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4"/>
        <w:gridCol w:w="7380"/>
      </w:tblGrid>
      <w:tr w:rsidR="001236CF" w:rsidRPr="00610F66" w:rsidTr="00DC3A6D">
        <w:tc>
          <w:tcPr>
            <w:tcW w:w="2244" w:type="dxa"/>
            <w:shd w:val="clear" w:color="auto" w:fill="EAF1DD" w:themeFill="accent3" w:themeFillTint="33"/>
          </w:tcPr>
          <w:p w:rsidR="001236CF" w:rsidRPr="00610F66" w:rsidRDefault="001236CF" w:rsidP="00EE66E3">
            <w:pPr>
              <w:jc w:val="center"/>
            </w:pPr>
            <w:r w:rsidRPr="00610F66">
              <w:t>Наименование организации</w:t>
            </w:r>
          </w:p>
        </w:tc>
        <w:tc>
          <w:tcPr>
            <w:tcW w:w="7380" w:type="dxa"/>
            <w:shd w:val="clear" w:color="auto" w:fill="EAF1DD" w:themeFill="accent3" w:themeFillTint="33"/>
          </w:tcPr>
          <w:p w:rsidR="001236CF" w:rsidRPr="00610F66" w:rsidRDefault="001236CF" w:rsidP="00EE66E3">
            <w:pPr>
              <w:jc w:val="center"/>
            </w:pPr>
            <w:r w:rsidRPr="00610F66">
              <w:t>Содержание деятельности</w:t>
            </w:r>
          </w:p>
        </w:tc>
      </w:tr>
      <w:tr w:rsidR="001236CF" w:rsidRPr="00610F66" w:rsidTr="00DC3A6D">
        <w:tc>
          <w:tcPr>
            <w:tcW w:w="2244" w:type="dxa"/>
            <w:shd w:val="clear" w:color="auto" w:fill="F2F2F2" w:themeFill="background1" w:themeFillShade="F2"/>
          </w:tcPr>
          <w:p w:rsidR="001236CF" w:rsidRPr="00610F66" w:rsidRDefault="001236CF" w:rsidP="00EE66E3">
            <w:pPr>
              <w:jc w:val="both"/>
            </w:pPr>
            <w:r w:rsidRPr="00610F66">
              <w:t>1. ОГБУ «РЦРО»</w:t>
            </w:r>
          </w:p>
        </w:tc>
        <w:tc>
          <w:tcPr>
            <w:tcW w:w="7380" w:type="dxa"/>
            <w:shd w:val="clear" w:color="auto" w:fill="FDE9D9" w:themeFill="accent6" w:themeFillTint="33"/>
          </w:tcPr>
          <w:p w:rsidR="001236CF" w:rsidRPr="00610F66" w:rsidRDefault="001236CF" w:rsidP="00EE66E3">
            <w:pPr>
              <w:jc w:val="both"/>
            </w:pPr>
            <w:r w:rsidRPr="00610F66">
              <w:t xml:space="preserve">Совместная реализация федеральных, разработка и реализация региональных и муниципальных проектов и программ в области гражданского образования и государственно-общественного управления образованием. </w:t>
            </w:r>
          </w:p>
          <w:p w:rsidR="001236CF" w:rsidRPr="00610F66" w:rsidRDefault="001236CF" w:rsidP="00EE66E3">
            <w:pPr>
              <w:jc w:val="both"/>
            </w:pPr>
            <w:r w:rsidRPr="00610F66">
              <w:t>Договор о сотрудничестве № 9 от 31.08.2010г.</w:t>
            </w:r>
          </w:p>
        </w:tc>
      </w:tr>
      <w:tr w:rsidR="001236CF" w:rsidRPr="00610F66" w:rsidTr="00DC3A6D">
        <w:tc>
          <w:tcPr>
            <w:tcW w:w="2244" w:type="dxa"/>
            <w:shd w:val="clear" w:color="auto" w:fill="F2F2F2" w:themeFill="background1" w:themeFillShade="F2"/>
          </w:tcPr>
          <w:p w:rsidR="001236CF" w:rsidRPr="00610F66" w:rsidRDefault="001236CF" w:rsidP="001236CF">
            <w:r w:rsidRPr="00610F66">
              <w:t>2. МБЛПУ ЗОТ «Центр медицинской профилактики»</w:t>
            </w:r>
          </w:p>
        </w:tc>
        <w:tc>
          <w:tcPr>
            <w:tcW w:w="7380" w:type="dxa"/>
            <w:shd w:val="clear" w:color="auto" w:fill="FDE9D9" w:themeFill="accent6" w:themeFillTint="33"/>
          </w:tcPr>
          <w:p w:rsidR="001236CF" w:rsidRPr="00610F66" w:rsidRDefault="001236CF" w:rsidP="00EE66E3">
            <w:pPr>
              <w:jc w:val="both"/>
            </w:pPr>
            <w:r w:rsidRPr="00610F66">
              <w:t xml:space="preserve">Проведение мероприятий по вопросам профилактики заболеваний и пропаганде здорового образа жизни среди учащихся, их родителей и сотрудников ОУ. </w:t>
            </w:r>
          </w:p>
          <w:p w:rsidR="001236CF" w:rsidRPr="00610F66" w:rsidRDefault="001236CF" w:rsidP="00EE66E3">
            <w:pPr>
              <w:jc w:val="both"/>
            </w:pPr>
            <w:r w:rsidRPr="00610F66">
              <w:t>Договор о сотрудничестве № 20 от 10.09.2013г.</w:t>
            </w:r>
          </w:p>
        </w:tc>
      </w:tr>
      <w:tr w:rsidR="001236CF" w:rsidRPr="00610F66" w:rsidTr="00DC3A6D">
        <w:tc>
          <w:tcPr>
            <w:tcW w:w="2244" w:type="dxa"/>
            <w:shd w:val="clear" w:color="auto" w:fill="F2F2F2" w:themeFill="background1" w:themeFillShade="F2"/>
          </w:tcPr>
          <w:p w:rsidR="001236CF" w:rsidRPr="00610F66" w:rsidRDefault="001236CF" w:rsidP="001236CF">
            <w:r w:rsidRPr="00610F66">
              <w:t>3. МАОУ ДОД ДДТ «У Белого озера» СП «Фрегат»</w:t>
            </w:r>
          </w:p>
        </w:tc>
        <w:tc>
          <w:tcPr>
            <w:tcW w:w="7380" w:type="dxa"/>
            <w:shd w:val="clear" w:color="auto" w:fill="FDE9D9" w:themeFill="accent6" w:themeFillTint="33"/>
          </w:tcPr>
          <w:p w:rsidR="001236CF" w:rsidRPr="00610F66" w:rsidRDefault="001236CF" w:rsidP="00EE66E3">
            <w:pPr>
              <w:ind w:left="42"/>
              <w:jc w:val="both"/>
            </w:pPr>
            <w:r w:rsidRPr="00610F66">
              <w:t>Апробация новых организационных форм взаимодействия «школа - учреждение дополнительного образования».</w:t>
            </w:r>
          </w:p>
          <w:p w:rsidR="001236CF" w:rsidRPr="00610F66" w:rsidRDefault="001236CF" w:rsidP="00EE66E3">
            <w:pPr>
              <w:ind w:left="42"/>
              <w:jc w:val="both"/>
            </w:pPr>
            <w:r w:rsidRPr="00610F66">
              <w:t>Развитие компетенций и формирование практических навыков культуры безопасной жизнедеятельности детей в рамках муниципальной инновационной площадки «Создание ресурсного центра «Школа практик ОБЖ» в условиях внедрения нового ФГОС».</w:t>
            </w:r>
          </w:p>
          <w:p w:rsidR="001236CF" w:rsidRPr="00610F66" w:rsidRDefault="001236CF" w:rsidP="00EE66E3">
            <w:pPr>
              <w:ind w:left="42"/>
              <w:jc w:val="both"/>
            </w:pPr>
            <w:r w:rsidRPr="00610F66">
              <w:t>Сотрудничество в реализации дополнительной образовательной программы «Центр гражданского образования «Школа навигаторов»». Договор о сотрудничестве от 02.09.2013г.</w:t>
            </w:r>
          </w:p>
        </w:tc>
      </w:tr>
      <w:tr w:rsidR="001236CF" w:rsidRPr="00610F66" w:rsidTr="00DC3A6D">
        <w:tc>
          <w:tcPr>
            <w:tcW w:w="2244" w:type="dxa"/>
            <w:shd w:val="clear" w:color="auto" w:fill="F2F2F2" w:themeFill="background1" w:themeFillShade="F2"/>
          </w:tcPr>
          <w:p w:rsidR="001236CF" w:rsidRPr="00610F66" w:rsidRDefault="001236CF" w:rsidP="00EE66E3">
            <w:r w:rsidRPr="00610F66">
              <w:t>4. Детская</w:t>
            </w:r>
            <w:r w:rsidRPr="00610F66">
              <w:rPr>
                <w:u w:val="single"/>
              </w:rPr>
              <w:t xml:space="preserve"> </w:t>
            </w:r>
            <w:r w:rsidRPr="00610F66">
              <w:t>общественная организация «Зов»</w:t>
            </w:r>
          </w:p>
        </w:tc>
        <w:tc>
          <w:tcPr>
            <w:tcW w:w="7380" w:type="dxa"/>
            <w:shd w:val="clear" w:color="auto" w:fill="FDE9D9" w:themeFill="accent6" w:themeFillTint="33"/>
          </w:tcPr>
          <w:p w:rsidR="001236CF" w:rsidRPr="00610F66" w:rsidRDefault="001236CF" w:rsidP="00EE66E3">
            <w:pPr>
              <w:ind w:left="42"/>
              <w:jc w:val="both"/>
            </w:pPr>
            <w:r w:rsidRPr="00610F66">
              <w:t>Организация летней занятости в детском туристско-экологическом лагере, в т. ч. «группы риска».</w:t>
            </w:r>
          </w:p>
        </w:tc>
      </w:tr>
      <w:tr w:rsidR="001236CF" w:rsidRPr="00610F66" w:rsidTr="00DC3A6D">
        <w:tc>
          <w:tcPr>
            <w:tcW w:w="2244" w:type="dxa"/>
            <w:shd w:val="clear" w:color="auto" w:fill="F2F2F2" w:themeFill="background1" w:themeFillShade="F2"/>
          </w:tcPr>
          <w:p w:rsidR="001236CF" w:rsidRPr="00610F66" w:rsidRDefault="001236CF" w:rsidP="00EE66E3">
            <w:r w:rsidRPr="00610F66">
              <w:lastRenderedPageBreak/>
              <w:t>5. ОДН  ОП № 4 УВД по г.Томску</w:t>
            </w:r>
          </w:p>
        </w:tc>
        <w:tc>
          <w:tcPr>
            <w:tcW w:w="7380" w:type="dxa"/>
            <w:shd w:val="clear" w:color="auto" w:fill="FDE9D9" w:themeFill="accent6" w:themeFillTint="33"/>
          </w:tcPr>
          <w:p w:rsidR="001236CF" w:rsidRPr="00610F66" w:rsidRDefault="001236CF" w:rsidP="00EE66E3">
            <w:pPr>
              <w:ind w:left="42"/>
              <w:jc w:val="both"/>
            </w:pPr>
            <w:r w:rsidRPr="00610F66">
              <w:t>Сотрудничаем по вопросам профилактической работы (организация Дней профилактики и т.п.).</w:t>
            </w:r>
          </w:p>
        </w:tc>
      </w:tr>
      <w:tr w:rsidR="001236CF" w:rsidRPr="00610F66" w:rsidTr="00DC3A6D">
        <w:tc>
          <w:tcPr>
            <w:tcW w:w="2244" w:type="dxa"/>
            <w:shd w:val="clear" w:color="auto" w:fill="F2F2F2" w:themeFill="background1" w:themeFillShade="F2"/>
          </w:tcPr>
          <w:p w:rsidR="001236CF" w:rsidRPr="00610F66" w:rsidRDefault="001236CF" w:rsidP="00EE66E3">
            <w:pPr>
              <w:jc w:val="both"/>
            </w:pPr>
            <w:r w:rsidRPr="00610F66">
              <w:t>6. КДН и ЗП Октябрьского района</w:t>
            </w:r>
          </w:p>
        </w:tc>
        <w:tc>
          <w:tcPr>
            <w:tcW w:w="7380" w:type="dxa"/>
            <w:shd w:val="clear" w:color="auto" w:fill="FDE9D9" w:themeFill="accent6" w:themeFillTint="33"/>
          </w:tcPr>
          <w:p w:rsidR="001236CF" w:rsidRPr="00610F66" w:rsidRDefault="001236CF" w:rsidP="00EE66E3">
            <w:pPr>
              <w:ind w:left="42"/>
              <w:jc w:val="both"/>
            </w:pPr>
            <w:r w:rsidRPr="00610F66">
              <w:t>Сотрудничаем по вопросам профилактической работы, составления индивидуальных профилактических программ несовершеннолетних.</w:t>
            </w:r>
          </w:p>
        </w:tc>
      </w:tr>
      <w:tr w:rsidR="001236CF" w:rsidRPr="00610F66" w:rsidTr="00DC3A6D">
        <w:tc>
          <w:tcPr>
            <w:tcW w:w="2244" w:type="dxa"/>
            <w:shd w:val="clear" w:color="auto" w:fill="F2F2F2" w:themeFill="background1" w:themeFillShade="F2"/>
          </w:tcPr>
          <w:p w:rsidR="001236CF" w:rsidRPr="00610F66" w:rsidRDefault="001236CF" w:rsidP="00EE66E3">
            <w:r w:rsidRPr="00610F66">
              <w:t>7. Отдел опеки и попечительства Октябрьского района</w:t>
            </w:r>
          </w:p>
        </w:tc>
        <w:tc>
          <w:tcPr>
            <w:tcW w:w="7380" w:type="dxa"/>
            <w:shd w:val="clear" w:color="auto" w:fill="FDE9D9" w:themeFill="accent6" w:themeFillTint="33"/>
          </w:tcPr>
          <w:p w:rsidR="001236CF" w:rsidRPr="00610F66" w:rsidRDefault="001236CF" w:rsidP="00EE66E3">
            <w:pPr>
              <w:ind w:left="42"/>
              <w:jc w:val="both"/>
            </w:pPr>
            <w:r w:rsidRPr="00610F66">
              <w:t>Сотрудничаем по вопросам опеки и попечительства, обследования условий проживания подопечных.</w:t>
            </w:r>
          </w:p>
        </w:tc>
      </w:tr>
      <w:tr w:rsidR="001236CF" w:rsidRPr="00610F66" w:rsidTr="00DC3A6D">
        <w:tc>
          <w:tcPr>
            <w:tcW w:w="2244" w:type="dxa"/>
            <w:shd w:val="clear" w:color="auto" w:fill="F2F2F2" w:themeFill="background1" w:themeFillShade="F2"/>
          </w:tcPr>
          <w:p w:rsidR="001236CF" w:rsidRPr="00610F66" w:rsidRDefault="001236CF" w:rsidP="00EE66E3">
            <w:r w:rsidRPr="00610F66">
              <w:t>8. Центр дополнительного образования детей «Планирование карьеры»</w:t>
            </w:r>
          </w:p>
        </w:tc>
        <w:tc>
          <w:tcPr>
            <w:tcW w:w="7380" w:type="dxa"/>
            <w:shd w:val="clear" w:color="auto" w:fill="FDE9D9" w:themeFill="accent6" w:themeFillTint="33"/>
          </w:tcPr>
          <w:p w:rsidR="001236CF" w:rsidRPr="00610F66" w:rsidRDefault="001236CF" w:rsidP="00EE66E3">
            <w:pPr>
              <w:ind w:left="42"/>
              <w:jc w:val="both"/>
            </w:pPr>
            <w:r w:rsidRPr="00610F66">
              <w:t>Организация предпрофильной подготовки, психолого-педагогическое  сопровождения, участие в программе «Психолого-педагогический класс: перезагрузка. Современные профессии гуманитарного профиля», во всех мероприятиях в рамках этой программы.</w:t>
            </w:r>
          </w:p>
        </w:tc>
      </w:tr>
      <w:tr w:rsidR="00610F66" w:rsidRPr="00610F66" w:rsidTr="00DC3A6D">
        <w:tc>
          <w:tcPr>
            <w:tcW w:w="2244" w:type="dxa"/>
            <w:shd w:val="clear" w:color="auto" w:fill="F2F2F2" w:themeFill="background1" w:themeFillShade="F2"/>
          </w:tcPr>
          <w:p w:rsidR="00610F66" w:rsidRPr="00610F66" w:rsidRDefault="00610F66" w:rsidP="00EE66E3">
            <w:r w:rsidRPr="00610F66">
              <w:t>9. ТГПУ</w:t>
            </w:r>
          </w:p>
        </w:tc>
        <w:tc>
          <w:tcPr>
            <w:tcW w:w="7380" w:type="dxa"/>
            <w:shd w:val="clear" w:color="auto" w:fill="FDE9D9" w:themeFill="accent6" w:themeFillTint="33"/>
          </w:tcPr>
          <w:p w:rsidR="00610F66" w:rsidRPr="00610F66" w:rsidRDefault="00610F66" w:rsidP="00C73402">
            <w:pPr>
              <w:ind w:left="42"/>
              <w:jc w:val="both"/>
            </w:pPr>
            <w:r w:rsidRPr="00610F66">
              <w:t>Студенты проводят для слушателей ЦГО «Школа навигаторов» занятия, проходят педагогическую практику.</w:t>
            </w:r>
          </w:p>
          <w:p w:rsidR="00610F66" w:rsidRPr="00610F66" w:rsidRDefault="00610F66" w:rsidP="00C73402">
            <w:pPr>
              <w:ind w:left="42"/>
              <w:jc w:val="both"/>
            </w:pPr>
            <w:r w:rsidRPr="00610F66">
              <w:t>Сотрудничество с научно-исследовательским центром «Народные ремесла Сибири»</w:t>
            </w:r>
          </w:p>
        </w:tc>
      </w:tr>
      <w:tr w:rsidR="00610F66" w:rsidRPr="00610F66" w:rsidTr="00DC3A6D">
        <w:tc>
          <w:tcPr>
            <w:tcW w:w="2244" w:type="dxa"/>
            <w:shd w:val="clear" w:color="auto" w:fill="F2F2F2" w:themeFill="background1" w:themeFillShade="F2"/>
          </w:tcPr>
          <w:p w:rsidR="00610F66" w:rsidRPr="00610F66" w:rsidRDefault="00610F66" w:rsidP="00EE66E3">
            <w:r w:rsidRPr="00610F66">
              <w:t>10. Красноярская региональная молодежная общественная организация Центр «Сотрудничество на местном уровне»</w:t>
            </w:r>
          </w:p>
        </w:tc>
        <w:tc>
          <w:tcPr>
            <w:tcW w:w="7380" w:type="dxa"/>
            <w:shd w:val="clear" w:color="auto" w:fill="FDE9D9" w:themeFill="accent6" w:themeFillTint="33"/>
          </w:tcPr>
          <w:p w:rsidR="00610F66" w:rsidRPr="00610F66" w:rsidRDefault="00610F66" w:rsidP="0037574D">
            <w:pPr>
              <w:jc w:val="both"/>
            </w:pPr>
            <w:r w:rsidRPr="00610F66">
              <w:t xml:space="preserve">Очное участие в </w:t>
            </w:r>
            <w:r w:rsidRPr="00610F66">
              <w:rPr>
                <w:lang w:val="en-US"/>
              </w:rPr>
              <w:t>X</w:t>
            </w:r>
            <w:r w:rsidRPr="00610F66">
              <w:t xml:space="preserve"> Общероссийском форуме по развитию общественно-ориентированного образования «Общественно-активная школа: управление развитием»,  г. Красноярск (28-30 октября 2014г.)</w:t>
            </w:r>
          </w:p>
          <w:p w:rsidR="00610F66" w:rsidRPr="00610F66" w:rsidRDefault="00610F66" w:rsidP="0037574D">
            <w:pPr>
              <w:jc w:val="both"/>
            </w:pPr>
            <w:r w:rsidRPr="00610F66">
              <w:t>Участие в акциях ОАШ в течение учебного года «Один день из жизни ОАШ», «Весенняя неделя добра» и др.</w:t>
            </w:r>
          </w:p>
          <w:p w:rsidR="00610F66" w:rsidRPr="00610F66" w:rsidRDefault="00610F66" w:rsidP="0037574D">
            <w:pPr>
              <w:jc w:val="both"/>
            </w:pPr>
            <w:r w:rsidRPr="00610F66">
              <w:t>Участие в семинаре с 20 по 22 апреля 2015г. по освоению программы развития молодежи «Социальный менеджмент».</w:t>
            </w:r>
            <w:r>
              <w:t xml:space="preserve"> Программа «Развитие надпредметных компетенций молодежи через программу «Социальный менеджмент» реализуется на средства Министерства экономического развития Российской Федерации.</w:t>
            </w:r>
          </w:p>
        </w:tc>
      </w:tr>
      <w:tr w:rsidR="005056AE" w:rsidRPr="00DA6D23" w:rsidTr="00DC3A6D">
        <w:tc>
          <w:tcPr>
            <w:tcW w:w="2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56AE" w:rsidRDefault="005056AE" w:rsidP="00C73402">
            <w:r>
              <w:t>11. Российский союз молодежи</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37574D">
            <w:pPr>
              <w:jc w:val="both"/>
            </w:pPr>
            <w:r>
              <w:t xml:space="preserve">Обмен информацией, письма поддержки Союза обучающейся-иналистке 1 Всероссийского конкурса лидеров ученического самоуправоления – участнице конкурса </w:t>
            </w:r>
            <w:r w:rsidRPr="00945E08">
              <w:t>ПНП «Образование» в части поддержки талантливой молодёжи</w:t>
            </w:r>
            <w:r>
              <w:t xml:space="preserve"> </w:t>
            </w:r>
            <w:r w:rsidRPr="00945E08">
              <w:t>в номинации «социально-значимая и общественная деятельность»</w:t>
            </w:r>
            <w:r>
              <w:t xml:space="preserve"> по итогам 2014г.</w:t>
            </w:r>
          </w:p>
        </w:tc>
      </w:tr>
      <w:tr w:rsidR="005056AE" w:rsidRPr="00DA6D23" w:rsidTr="00DC3A6D">
        <w:tc>
          <w:tcPr>
            <w:tcW w:w="2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56AE" w:rsidRDefault="005056AE" w:rsidP="00C73402">
            <w:r>
              <w:t>12. Благотворительный фонд им. Алены Петровой</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37574D">
            <w:pPr>
              <w:jc w:val="both"/>
            </w:pPr>
            <w:r>
              <w:t>Проведение на базе школы благотворительного концерта, ярмарки, акций. Создание группы волонтеров из числа учеников школы. Информация на сайте школы.</w:t>
            </w:r>
          </w:p>
        </w:tc>
      </w:tr>
      <w:tr w:rsidR="005056AE" w:rsidRPr="00DA6D23" w:rsidTr="00DC3A6D">
        <w:tc>
          <w:tcPr>
            <w:tcW w:w="2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56AE" w:rsidRPr="008F3E73" w:rsidRDefault="005056AE" w:rsidP="005056AE">
            <w:r>
              <w:t xml:space="preserve">13. МБОУ ДОД </w:t>
            </w:r>
            <w:r w:rsidRPr="008F3E73">
              <w:t>ДДТ «Планета»</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432845" w:rsidRDefault="005056AE" w:rsidP="0037574D">
            <w:pPr>
              <w:jc w:val="both"/>
            </w:pPr>
            <w:r>
              <w:t>Участие в программах «Азбука здоровья», «Вернисаж», «Детско-юношеская Ассамблея «Гражаданин XXI века», а также на фестивале</w:t>
            </w:r>
            <w:r w:rsidRPr="0068334A">
              <w:t xml:space="preserve"> </w:t>
            </w:r>
            <w:r w:rsidRPr="00AC1914">
              <w:t>«Страницы семейной летописи»</w:t>
            </w:r>
            <w:r>
              <w:t>, участие в голосовании на сайте ДДТ</w:t>
            </w:r>
          </w:p>
        </w:tc>
      </w:tr>
      <w:tr w:rsidR="005056AE" w:rsidRPr="00DA6D23" w:rsidTr="00DC3A6D">
        <w:tc>
          <w:tcPr>
            <w:tcW w:w="2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56AE" w:rsidRDefault="005056AE" w:rsidP="005056AE">
            <w:r>
              <w:t>14. МАОУ ДОД ДТДиМ г.Томска</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37574D">
            <w:pPr>
              <w:jc w:val="both"/>
            </w:pPr>
            <w:r w:rsidRPr="00432845">
              <w:t>Сетевое взаимодействие по организации дополнительного образования</w:t>
            </w:r>
            <w:r>
              <w:t xml:space="preserve">. Участие в программах «Калейдоскоп чудес», «Диалог», </w:t>
            </w:r>
            <w:r w:rsidRPr="007403CE">
              <w:t>«Игра-дело серьезное»,</w:t>
            </w:r>
            <w:r>
              <w:t xml:space="preserve"> </w:t>
            </w:r>
            <w:r w:rsidRPr="007403CE">
              <w:t>«Экополюс»</w:t>
            </w:r>
            <w:r>
              <w:t>, «Школа светофорных наук»</w:t>
            </w:r>
          </w:p>
        </w:tc>
      </w:tr>
      <w:tr w:rsidR="005056AE" w:rsidRPr="00DA6D23" w:rsidTr="00DC3A6D">
        <w:tc>
          <w:tcPr>
            <w:tcW w:w="2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56AE" w:rsidRPr="00432845" w:rsidRDefault="005056AE" w:rsidP="00C73402">
            <w:r>
              <w:t xml:space="preserve">15. </w:t>
            </w:r>
            <w:r w:rsidRPr="00432845">
              <w:t>Союз детских организаций</w:t>
            </w:r>
            <w:r>
              <w:t xml:space="preserve"> г.Томска «Улей»</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432845" w:rsidRDefault="005056AE" w:rsidP="0037574D">
            <w:pPr>
              <w:jc w:val="both"/>
            </w:pPr>
            <w:r w:rsidRPr="00432845">
              <w:t>Участие в проектах, акциях, слетах, праздниках, конкурсах</w:t>
            </w:r>
            <w:r>
              <w:t>.</w:t>
            </w:r>
          </w:p>
        </w:tc>
      </w:tr>
      <w:tr w:rsidR="005056AE" w:rsidRPr="00DA6D23" w:rsidTr="00DC3A6D">
        <w:tc>
          <w:tcPr>
            <w:tcW w:w="2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56AE" w:rsidRDefault="005056AE" w:rsidP="005056AE">
            <w:r>
              <w:t>16. МАОУ ДОД ДДТ «Созвездие»</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37574D">
            <w:pPr>
              <w:jc w:val="both"/>
            </w:pPr>
            <w:r>
              <w:t>Участие в программе «Скаут-патриот»</w:t>
            </w:r>
          </w:p>
        </w:tc>
      </w:tr>
      <w:tr w:rsidR="005056AE" w:rsidRPr="00DA6D23" w:rsidTr="00DC3A6D">
        <w:tc>
          <w:tcPr>
            <w:tcW w:w="2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56AE" w:rsidRPr="00E118FA" w:rsidRDefault="005056AE" w:rsidP="005056AE">
            <w:r>
              <w:t xml:space="preserve">17. </w:t>
            </w:r>
            <w:r w:rsidRPr="00E118FA">
              <w:t>Региональная сеть Ц</w:t>
            </w:r>
            <w:r>
              <w:t xml:space="preserve">ентров </w:t>
            </w:r>
            <w:r>
              <w:lastRenderedPageBreak/>
              <w:t>гражданского образования</w:t>
            </w:r>
            <w:r w:rsidRPr="00E118FA">
              <w:t xml:space="preserve"> Томской области</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432845" w:rsidRDefault="005056AE" w:rsidP="0037574D">
            <w:pPr>
              <w:jc w:val="both"/>
            </w:pPr>
            <w:r w:rsidRPr="00432845">
              <w:lastRenderedPageBreak/>
              <w:t xml:space="preserve">Сетевое взаимодействие </w:t>
            </w:r>
            <w:r>
              <w:t xml:space="preserve">с СОШ № 16, гимназиями 55, 6, Академлицеем, Центром «Планирования карьеры» – по вопросу </w:t>
            </w:r>
            <w:r>
              <w:lastRenderedPageBreak/>
              <w:t xml:space="preserve">участия и </w:t>
            </w:r>
            <w:r w:rsidRPr="00432845">
              <w:t xml:space="preserve">организации </w:t>
            </w:r>
            <w:r>
              <w:t>открытых образовательных событий региональной сети ЦГО Томской области в рамках Молодежного форума гражданских инициатив «Россия – это мы!»</w:t>
            </w:r>
          </w:p>
        </w:tc>
      </w:tr>
      <w:tr w:rsidR="005056AE" w:rsidRPr="00DA6D23" w:rsidTr="00DC3A6D">
        <w:tc>
          <w:tcPr>
            <w:tcW w:w="2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56AE" w:rsidRPr="00E118FA" w:rsidRDefault="005056AE" w:rsidP="005056AE">
            <w:r>
              <w:lastRenderedPageBreak/>
              <w:t xml:space="preserve">18. </w:t>
            </w:r>
            <w:r w:rsidRPr="00E118FA">
              <w:t>Региональная сеть Ц</w:t>
            </w:r>
            <w:r>
              <w:t>ентров этнокультурного  образования</w:t>
            </w:r>
            <w:r w:rsidRPr="00E118FA">
              <w:t xml:space="preserve"> Томской области</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1C446C" w:rsidRDefault="005056AE" w:rsidP="0037574D">
            <w:pPr>
              <w:jc w:val="both"/>
            </w:pPr>
            <w:r w:rsidRPr="005056AE">
              <w:t>Реализация этнокультурного образования через разнообразные образовательные события, конкурсы, конференции;  разработка и реализация программ в области этнокультурного образования; представление опыта на конференциях и конкурсах регионального уровня.</w:t>
            </w:r>
          </w:p>
        </w:tc>
      </w:tr>
      <w:tr w:rsidR="005056AE" w:rsidRPr="00DA6D23" w:rsidTr="00DC3A6D">
        <w:tc>
          <w:tcPr>
            <w:tcW w:w="2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56AE" w:rsidRDefault="005056AE" w:rsidP="005056AE">
            <w:r>
              <w:t>19. ТОИПКРО</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5056AE" w:rsidRDefault="005056AE" w:rsidP="0037574D">
            <w:pPr>
              <w:jc w:val="both"/>
            </w:pPr>
            <w:r w:rsidRPr="005056AE">
              <w:t>Проведение открытых уроков, образовательных событий, мастер-классов, презентаций программ «Формирование здоровьесберегающей образовательной среды в условиях МАОУ СОШ №37» в рамках курсов повышения квалификации.</w:t>
            </w:r>
          </w:p>
          <w:p w:rsidR="005056AE" w:rsidRPr="005056AE" w:rsidRDefault="005056AE" w:rsidP="0037574D">
            <w:pPr>
              <w:jc w:val="both"/>
            </w:pPr>
            <w:r w:rsidRPr="00E72A66">
              <w:t>18.11.2014г.</w:t>
            </w:r>
            <w:r>
              <w:t>-</w:t>
            </w:r>
            <w:r w:rsidRPr="00095ABC">
              <w:t>участие в областном смотре-конкурсе на лучшую организацию работы в образовательной среде по реализации программ и методик, направленных на формирование законопослушного поведения несовершеннолетних</w:t>
            </w:r>
            <w:r>
              <w:t>.</w:t>
            </w:r>
          </w:p>
        </w:tc>
      </w:tr>
      <w:tr w:rsidR="005056AE" w:rsidRPr="00DA6D23" w:rsidTr="005056AE">
        <w:tc>
          <w:tcPr>
            <w:tcW w:w="22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5056AE">
            <w:r>
              <w:t>20. Музей истории г.Томска</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5056AE" w:rsidRDefault="005056AE" w:rsidP="005056AE">
            <w:r w:rsidRPr="005056AE">
              <w:t>Экскурсии</w:t>
            </w:r>
          </w:p>
        </w:tc>
      </w:tr>
      <w:tr w:rsidR="005056AE" w:rsidRPr="00DA6D23" w:rsidTr="005056AE">
        <w:tc>
          <w:tcPr>
            <w:tcW w:w="22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5056AE">
            <w:r>
              <w:t>21.Музей славянской мифологии</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5056AE" w:rsidRDefault="005056AE" w:rsidP="005056AE">
            <w:r w:rsidRPr="005056AE">
              <w:t>Участие  в конкурсе «Дети рисуют поэзию»</w:t>
            </w:r>
          </w:p>
        </w:tc>
      </w:tr>
      <w:tr w:rsidR="005056AE" w:rsidRPr="00DA6D23" w:rsidTr="005056AE">
        <w:tc>
          <w:tcPr>
            <w:tcW w:w="22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5056AE">
            <w:r>
              <w:t>22. ТГУ</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5056AE" w:rsidRDefault="005056AE" w:rsidP="0037574D">
            <w:pPr>
              <w:jc w:val="both"/>
            </w:pPr>
            <w:r w:rsidRPr="005056AE">
              <w:t>Посещение музеев: палеонтологического, минералогического, зоологического, Ботанического сада и т.д.</w:t>
            </w:r>
          </w:p>
        </w:tc>
      </w:tr>
      <w:tr w:rsidR="005056AE" w:rsidRPr="00DA6D23" w:rsidTr="005056AE">
        <w:tc>
          <w:tcPr>
            <w:tcW w:w="22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5056AE">
            <w:r>
              <w:t>23. Центр образовательных инициатив «Галерея Великой Победы»</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5056AE" w:rsidRDefault="005056AE" w:rsidP="0037574D">
            <w:pPr>
              <w:jc w:val="both"/>
            </w:pPr>
            <w:r w:rsidRPr="005056AE">
              <w:t>Участие во всероссийском конкурсе детского рисунка</w:t>
            </w:r>
          </w:p>
        </w:tc>
      </w:tr>
      <w:tr w:rsidR="005056AE" w:rsidRPr="00DA6D23" w:rsidTr="005056AE">
        <w:tc>
          <w:tcPr>
            <w:tcW w:w="22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5056AE">
            <w:r>
              <w:t>24.ОДНТ «Авангард»</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5056AE" w:rsidRDefault="005056AE" w:rsidP="0037574D">
            <w:pPr>
              <w:jc w:val="both"/>
            </w:pPr>
            <w:r w:rsidRPr="005056AE">
              <w:t>Участие в митинге, посвященному открытию обновленной доски почета ветеранов ВОВ</w:t>
            </w:r>
            <w:r>
              <w:t>, в празднике «Презентация стихов томских поэтов о ВОВ»</w:t>
            </w:r>
          </w:p>
        </w:tc>
      </w:tr>
      <w:tr w:rsidR="005056AE" w:rsidRPr="00DA6D23" w:rsidTr="005056AE">
        <w:tc>
          <w:tcPr>
            <w:tcW w:w="22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5056AE">
            <w:r>
              <w:t>25. Томский кадетский корпус</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5056AE" w:rsidRDefault="005056AE" w:rsidP="0037574D">
            <w:pPr>
              <w:jc w:val="both"/>
            </w:pPr>
            <w:r w:rsidRPr="005056AE">
              <w:t>Посещение музея</w:t>
            </w:r>
          </w:p>
        </w:tc>
      </w:tr>
      <w:tr w:rsidR="005056AE" w:rsidRPr="00DA6D23" w:rsidTr="005056AE">
        <w:tc>
          <w:tcPr>
            <w:tcW w:w="22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5056AE">
            <w:r>
              <w:t>26. ДООПЦ «Юниор»</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5056AE" w:rsidRDefault="005056AE" w:rsidP="0037574D">
            <w:pPr>
              <w:jc w:val="both"/>
            </w:pPr>
            <w:r w:rsidRPr="005056AE">
              <w:t>Сотрудничество в рамках проекта «Спортивный интерес»</w:t>
            </w:r>
          </w:p>
        </w:tc>
      </w:tr>
      <w:tr w:rsidR="005056AE" w:rsidRPr="00DA6D23" w:rsidTr="005056AE">
        <w:tc>
          <w:tcPr>
            <w:tcW w:w="22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Default="005056AE" w:rsidP="005056AE">
            <w:r>
              <w:t>27. Томский атомный центр</w:t>
            </w:r>
          </w:p>
        </w:tc>
        <w:tc>
          <w:tcPr>
            <w:tcW w:w="73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056AE" w:rsidRPr="005056AE" w:rsidRDefault="005056AE" w:rsidP="0037574D">
            <w:pPr>
              <w:jc w:val="both"/>
            </w:pPr>
            <w:r w:rsidRPr="005056AE">
              <w:t>Участие в сетевых социально-образовательных проектах («Театр занимательного эксперимента», «Ядерный лекторий», «Детский атомный парламент»)  членов объединения дополнительного образования «Фокус».</w:t>
            </w:r>
          </w:p>
        </w:tc>
      </w:tr>
    </w:tbl>
    <w:p w:rsidR="00460553" w:rsidRPr="00652417" w:rsidRDefault="00460553" w:rsidP="007D0042">
      <w:pPr>
        <w:jc w:val="center"/>
        <w:rPr>
          <w:b/>
          <w:i/>
          <w:color w:val="FF0000"/>
          <w:u w:val="single"/>
        </w:rPr>
      </w:pPr>
    </w:p>
    <w:p w:rsidR="00EB25AF" w:rsidRPr="00DC3A6D" w:rsidRDefault="00D06D20" w:rsidP="007D0042">
      <w:pPr>
        <w:jc w:val="center"/>
        <w:rPr>
          <w:b/>
          <w:color w:val="548DD4" w:themeColor="text2" w:themeTint="99"/>
          <w:sz w:val="28"/>
          <w:szCs w:val="28"/>
        </w:rPr>
      </w:pPr>
      <w:r w:rsidRPr="00DC3A6D">
        <w:rPr>
          <w:b/>
          <w:color w:val="548DD4" w:themeColor="text2" w:themeTint="99"/>
          <w:sz w:val="28"/>
          <w:szCs w:val="28"/>
        </w:rPr>
        <w:t>Школа является</w:t>
      </w:r>
      <w:r w:rsidR="004E7E4C" w:rsidRPr="00DC3A6D">
        <w:rPr>
          <w:b/>
          <w:color w:val="548DD4" w:themeColor="text2" w:themeTint="99"/>
          <w:sz w:val="28"/>
          <w:szCs w:val="28"/>
        </w:rPr>
        <w:t>:</w:t>
      </w:r>
    </w:p>
    <w:p w:rsidR="00C67F33" w:rsidRPr="005D1B1E" w:rsidRDefault="00A22545" w:rsidP="007D0042">
      <w:pPr>
        <w:jc w:val="both"/>
        <w:rPr>
          <w:sz w:val="28"/>
          <w:szCs w:val="28"/>
        </w:rPr>
      </w:pPr>
      <w:r w:rsidRPr="005D1B1E">
        <w:rPr>
          <w:sz w:val="28"/>
          <w:szCs w:val="28"/>
        </w:rPr>
        <w:t xml:space="preserve">областной </w:t>
      </w:r>
      <w:r w:rsidR="00D06D20" w:rsidRPr="005D1B1E">
        <w:rPr>
          <w:sz w:val="28"/>
          <w:szCs w:val="28"/>
        </w:rPr>
        <w:t>экспериментальной площадкой</w:t>
      </w:r>
      <w:r w:rsidRPr="005D1B1E">
        <w:rPr>
          <w:sz w:val="28"/>
          <w:szCs w:val="28"/>
        </w:rPr>
        <w:t xml:space="preserve"> ТОИПКРО по теме</w:t>
      </w:r>
      <w:r w:rsidR="00EB25AF" w:rsidRPr="005D1B1E">
        <w:rPr>
          <w:sz w:val="28"/>
          <w:szCs w:val="28"/>
        </w:rPr>
        <w:t>:</w:t>
      </w:r>
      <w:r w:rsidRPr="005D1B1E">
        <w:rPr>
          <w:sz w:val="28"/>
          <w:szCs w:val="28"/>
        </w:rPr>
        <w:t xml:space="preserve"> «</w:t>
      </w:r>
      <w:r w:rsidR="0012336A" w:rsidRPr="005D1B1E">
        <w:rPr>
          <w:sz w:val="28"/>
          <w:szCs w:val="28"/>
        </w:rPr>
        <w:t>Создание здоровьесбер</w:t>
      </w:r>
      <w:r w:rsidR="00D215A9" w:rsidRPr="005D1B1E">
        <w:rPr>
          <w:sz w:val="28"/>
          <w:szCs w:val="28"/>
        </w:rPr>
        <w:t>е</w:t>
      </w:r>
      <w:r w:rsidR="0012336A" w:rsidRPr="005D1B1E">
        <w:rPr>
          <w:sz w:val="28"/>
          <w:szCs w:val="28"/>
        </w:rPr>
        <w:t>гающей среды</w:t>
      </w:r>
      <w:r w:rsidR="000D089D" w:rsidRPr="005D1B1E">
        <w:rPr>
          <w:sz w:val="28"/>
          <w:szCs w:val="28"/>
        </w:rPr>
        <w:t>,</w:t>
      </w:r>
      <w:r w:rsidR="000531A5" w:rsidRPr="005D1B1E">
        <w:rPr>
          <w:sz w:val="28"/>
          <w:szCs w:val="28"/>
        </w:rPr>
        <w:t xml:space="preserve"> </w:t>
      </w:r>
      <w:r w:rsidR="00D05313" w:rsidRPr="005D1B1E">
        <w:rPr>
          <w:sz w:val="28"/>
          <w:szCs w:val="28"/>
        </w:rPr>
        <w:t>формирующей</w:t>
      </w:r>
      <w:r w:rsidR="000531A5" w:rsidRPr="005D1B1E">
        <w:rPr>
          <w:sz w:val="28"/>
          <w:szCs w:val="28"/>
        </w:rPr>
        <w:t xml:space="preserve"> </w:t>
      </w:r>
      <w:r w:rsidR="00D05313" w:rsidRPr="005D1B1E">
        <w:rPr>
          <w:sz w:val="28"/>
          <w:szCs w:val="28"/>
        </w:rPr>
        <w:t>интеллектуальное</w:t>
      </w:r>
      <w:r w:rsidR="000531A5" w:rsidRPr="005D1B1E">
        <w:rPr>
          <w:sz w:val="28"/>
          <w:szCs w:val="28"/>
        </w:rPr>
        <w:t xml:space="preserve"> и физическое </w:t>
      </w:r>
      <w:r w:rsidR="00D05313" w:rsidRPr="005D1B1E">
        <w:rPr>
          <w:sz w:val="28"/>
          <w:szCs w:val="28"/>
        </w:rPr>
        <w:t>развитие</w:t>
      </w:r>
      <w:r w:rsidR="000531A5" w:rsidRPr="005D1B1E">
        <w:rPr>
          <w:sz w:val="28"/>
          <w:szCs w:val="28"/>
        </w:rPr>
        <w:t xml:space="preserve"> </w:t>
      </w:r>
      <w:r w:rsidR="0012336A" w:rsidRPr="005D1B1E">
        <w:rPr>
          <w:sz w:val="28"/>
          <w:szCs w:val="28"/>
        </w:rPr>
        <w:t xml:space="preserve"> в условиях общеобразовательного учреждения</w:t>
      </w:r>
      <w:r w:rsidRPr="005D1B1E">
        <w:rPr>
          <w:sz w:val="28"/>
          <w:szCs w:val="28"/>
        </w:rPr>
        <w:t>»</w:t>
      </w:r>
      <w:r w:rsidR="004E7E4C" w:rsidRPr="005D1B1E">
        <w:rPr>
          <w:sz w:val="28"/>
          <w:szCs w:val="28"/>
        </w:rPr>
        <w:t>;</w:t>
      </w:r>
    </w:p>
    <w:p w:rsidR="0012336A" w:rsidRPr="00A7001C" w:rsidRDefault="0012336A" w:rsidP="007D0042">
      <w:pPr>
        <w:jc w:val="both"/>
        <w:rPr>
          <w:sz w:val="28"/>
          <w:szCs w:val="28"/>
        </w:rPr>
      </w:pPr>
      <w:r w:rsidRPr="00A7001C">
        <w:rPr>
          <w:sz w:val="28"/>
          <w:szCs w:val="28"/>
        </w:rPr>
        <w:t>областной сетевой экспериментальной площадкой ТОИПКРО по теме</w:t>
      </w:r>
      <w:r w:rsidR="000531A5" w:rsidRPr="00A7001C">
        <w:rPr>
          <w:sz w:val="28"/>
          <w:szCs w:val="28"/>
        </w:rPr>
        <w:t>:</w:t>
      </w:r>
      <w:r w:rsidRPr="00A7001C">
        <w:rPr>
          <w:sz w:val="28"/>
          <w:szCs w:val="28"/>
        </w:rPr>
        <w:t xml:space="preserve"> «Интеллектуальное развити</w:t>
      </w:r>
      <w:r w:rsidR="00D05313" w:rsidRPr="00A7001C">
        <w:rPr>
          <w:sz w:val="28"/>
          <w:szCs w:val="28"/>
        </w:rPr>
        <w:t>е обучающихся средствами учебно-</w:t>
      </w:r>
      <w:r w:rsidRPr="00A7001C">
        <w:rPr>
          <w:sz w:val="28"/>
          <w:szCs w:val="28"/>
        </w:rPr>
        <w:t>методического  комплекса «Компетентность. Инициатива. Творчество»</w:t>
      </w:r>
      <w:r w:rsidR="004E7E4C" w:rsidRPr="00A7001C">
        <w:rPr>
          <w:sz w:val="28"/>
          <w:szCs w:val="28"/>
        </w:rPr>
        <w:t>;</w:t>
      </w:r>
    </w:p>
    <w:p w:rsidR="00A22545" w:rsidRPr="00A7001C" w:rsidRDefault="00A22545" w:rsidP="007D0042">
      <w:pPr>
        <w:rPr>
          <w:sz w:val="28"/>
          <w:szCs w:val="28"/>
        </w:rPr>
      </w:pPr>
      <w:r w:rsidRPr="00A7001C">
        <w:rPr>
          <w:sz w:val="28"/>
          <w:szCs w:val="28"/>
        </w:rPr>
        <w:t>членом Ассоциации школ Томской области</w:t>
      </w:r>
      <w:r w:rsidR="004E7E4C" w:rsidRPr="00A7001C">
        <w:rPr>
          <w:sz w:val="28"/>
          <w:szCs w:val="28"/>
        </w:rPr>
        <w:t>;</w:t>
      </w:r>
    </w:p>
    <w:p w:rsidR="00EB25AF" w:rsidRPr="00A7001C" w:rsidRDefault="00EB25AF" w:rsidP="007D0042">
      <w:pPr>
        <w:rPr>
          <w:sz w:val="28"/>
          <w:szCs w:val="28"/>
        </w:rPr>
      </w:pPr>
      <w:r w:rsidRPr="00A7001C">
        <w:rPr>
          <w:sz w:val="28"/>
          <w:szCs w:val="28"/>
        </w:rPr>
        <w:t>базовой площадкой Центра гражданского образования детей и молодежи «Школа навигаторов»</w:t>
      </w:r>
      <w:r w:rsidR="004E7E4C" w:rsidRPr="00A7001C">
        <w:rPr>
          <w:sz w:val="28"/>
          <w:szCs w:val="28"/>
        </w:rPr>
        <w:t>;</w:t>
      </w:r>
    </w:p>
    <w:p w:rsidR="00056209" w:rsidRPr="00A7001C" w:rsidRDefault="00056209" w:rsidP="007D0042">
      <w:pPr>
        <w:rPr>
          <w:sz w:val="28"/>
          <w:szCs w:val="28"/>
        </w:rPr>
      </w:pPr>
      <w:r w:rsidRPr="00A7001C">
        <w:rPr>
          <w:sz w:val="28"/>
          <w:szCs w:val="28"/>
        </w:rPr>
        <w:lastRenderedPageBreak/>
        <w:t>центром этнокультурного образования</w:t>
      </w:r>
      <w:r w:rsidR="004E7E4C" w:rsidRPr="00A7001C">
        <w:rPr>
          <w:sz w:val="28"/>
          <w:szCs w:val="28"/>
        </w:rPr>
        <w:t>;</w:t>
      </w:r>
      <w:r w:rsidRPr="00A7001C">
        <w:rPr>
          <w:sz w:val="28"/>
          <w:szCs w:val="28"/>
        </w:rPr>
        <w:t xml:space="preserve"> </w:t>
      </w:r>
    </w:p>
    <w:p w:rsidR="00EB25AF" w:rsidRPr="00A7001C" w:rsidRDefault="00EB25AF" w:rsidP="007D0042">
      <w:pPr>
        <w:rPr>
          <w:sz w:val="28"/>
          <w:szCs w:val="28"/>
        </w:rPr>
      </w:pPr>
      <w:r w:rsidRPr="00A7001C">
        <w:rPr>
          <w:sz w:val="28"/>
          <w:szCs w:val="28"/>
        </w:rPr>
        <w:t>представителем атомного центра в городе Томске</w:t>
      </w:r>
      <w:r w:rsidR="004E7E4C" w:rsidRPr="00A7001C">
        <w:rPr>
          <w:sz w:val="28"/>
          <w:szCs w:val="28"/>
        </w:rPr>
        <w:t>.</w:t>
      </w:r>
    </w:p>
    <w:p w:rsidR="003C3011" w:rsidRDefault="003C3011" w:rsidP="007D0042">
      <w:pPr>
        <w:rPr>
          <w:b/>
          <w:color w:val="0000FF"/>
          <w:sz w:val="28"/>
          <w:szCs w:val="28"/>
        </w:rPr>
      </w:pPr>
    </w:p>
    <w:p w:rsidR="00115CE5" w:rsidRPr="00B52A65" w:rsidRDefault="00115CE5" w:rsidP="007D0042">
      <w:pPr>
        <w:rPr>
          <w:b/>
          <w:color w:val="0000FF"/>
          <w:sz w:val="28"/>
          <w:szCs w:val="28"/>
        </w:rPr>
      </w:pPr>
      <w:r w:rsidRPr="00B52A65">
        <w:rPr>
          <w:b/>
          <w:color w:val="0000FF"/>
          <w:sz w:val="28"/>
          <w:szCs w:val="28"/>
          <w:lang w:val="en-US"/>
        </w:rPr>
        <w:t>VII</w:t>
      </w:r>
      <w:r w:rsidRPr="00B52A65">
        <w:rPr>
          <w:b/>
          <w:color w:val="0000FF"/>
          <w:sz w:val="28"/>
          <w:szCs w:val="28"/>
        </w:rPr>
        <w:t>. Финансово-экономическая деятельность</w:t>
      </w:r>
    </w:p>
    <w:p w:rsidR="001E7530" w:rsidRPr="00B52A65" w:rsidRDefault="001E7530" w:rsidP="007D0042">
      <w:pPr>
        <w:rPr>
          <w:color w:val="0000FF"/>
          <w:sz w:val="28"/>
          <w:szCs w:val="28"/>
        </w:rPr>
      </w:pPr>
    </w:p>
    <w:p w:rsidR="00115CE5" w:rsidRPr="00B52A65" w:rsidRDefault="00115CE5" w:rsidP="00115CE5">
      <w:pPr>
        <w:ind w:firstLine="709"/>
        <w:jc w:val="both"/>
        <w:rPr>
          <w:sz w:val="28"/>
          <w:szCs w:val="28"/>
        </w:rPr>
      </w:pPr>
      <w:r w:rsidRPr="00B52A65">
        <w:rPr>
          <w:sz w:val="28"/>
          <w:szCs w:val="28"/>
        </w:rPr>
        <w:t xml:space="preserve">Школа является бюджетным  учреждением и для выполнения муниципального задания получает субсидию из бюджета. Объем </w:t>
      </w:r>
      <w:r w:rsidRPr="00B52A65">
        <w:rPr>
          <w:b/>
          <w:sz w:val="28"/>
          <w:szCs w:val="28"/>
        </w:rPr>
        <w:t>субсидии</w:t>
      </w:r>
      <w:r w:rsidR="0033371B" w:rsidRPr="00B52A65">
        <w:rPr>
          <w:sz w:val="28"/>
          <w:szCs w:val="28"/>
        </w:rPr>
        <w:t xml:space="preserve"> на 2015</w:t>
      </w:r>
      <w:r w:rsidRPr="00B52A65">
        <w:rPr>
          <w:sz w:val="28"/>
          <w:szCs w:val="28"/>
        </w:rPr>
        <w:t xml:space="preserve">  год составляет </w:t>
      </w:r>
      <w:r w:rsidR="0033371B" w:rsidRPr="00B52A65">
        <w:rPr>
          <w:b/>
          <w:sz w:val="28"/>
          <w:szCs w:val="28"/>
        </w:rPr>
        <w:t>37873727</w:t>
      </w:r>
      <w:r w:rsidRPr="00B52A65">
        <w:rPr>
          <w:b/>
          <w:sz w:val="28"/>
          <w:szCs w:val="28"/>
        </w:rPr>
        <w:t xml:space="preserve">, </w:t>
      </w:r>
      <w:r w:rsidR="0033371B" w:rsidRPr="00B52A65">
        <w:rPr>
          <w:b/>
          <w:sz w:val="28"/>
          <w:szCs w:val="28"/>
        </w:rPr>
        <w:t>96</w:t>
      </w:r>
      <w:r w:rsidRPr="00B52A65">
        <w:rPr>
          <w:b/>
          <w:sz w:val="28"/>
          <w:szCs w:val="28"/>
        </w:rPr>
        <w:t xml:space="preserve"> руб</w:t>
      </w:r>
      <w:r w:rsidRPr="00B52A65">
        <w:rPr>
          <w:sz w:val="28"/>
          <w:szCs w:val="28"/>
        </w:rPr>
        <w:t xml:space="preserve">., в том числе за счет средств </w:t>
      </w:r>
      <w:r w:rsidRPr="00B52A65">
        <w:rPr>
          <w:b/>
          <w:sz w:val="28"/>
          <w:szCs w:val="28"/>
        </w:rPr>
        <w:t>местного бюджета</w:t>
      </w:r>
      <w:r w:rsidRPr="00B52A65">
        <w:rPr>
          <w:sz w:val="28"/>
          <w:szCs w:val="28"/>
        </w:rPr>
        <w:t xml:space="preserve"> </w:t>
      </w:r>
      <w:r w:rsidR="0033371B" w:rsidRPr="00B52A65">
        <w:rPr>
          <w:sz w:val="28"/>
          <w:szCs w:val="28"/>
        </w:rPr>
        <w:t>–</w:t>
      </w:r>
      <w:r w:rsidRPr="00B52A65">
        <w:rPr>
          <w:sz w:val="28"/>
          <w:szCs w:val="28"/>
        </w:rPr>
        <w:t xml:space="preserve"> </w:t>
      </w:r>
      <w:r w:rsidR="0033371B" w:rsidRPr="00B52A65">
        <w:rPr>
          <w:b/>
          <w:sz w:val="28"/>
          <w:szCs w:val="28"/>
        </w:rPr>
        <w:t>6692345,90</w:t>
      </w:r>
      <w:r w:rsidRPr="00B52A65">
        <w:rPr>
          <w:sz w:val="28"/>
          <w:szCs w:val="28"/>
        </w:rPr>
        <w:t xml:space="preserve"> руб., за счет средств </w:t>
      </w:r>
      <w:r w:rsidRPr="00B52A65">
        <w:rPr>
          <w:b/>
          <w:sz w:val="28"/>
          <w:szCs w:val="28"/>
        </w:rPr>
        <w:t xml:space="preserve">областного бюджета </w:t>
      </w:r>
      <w:r w:rsidRPr="00B52A65">
        <w:rPr>
          <w:sz w:val="28"/>
          <w:szCs w:val="28"/>
        </w:rPr>
        <w:t xml:space="preserve">– </w:t>
      </w:r>
      <w:r w:rsidR="0033371B" w:rsidRPr="00B52A65">
        <w:rPr>
          <w:b/>
          <w:sz w:val="28"/>
          <w:szCs w:val="28"/>
        </w:rPr>
        <w:t>25247000</w:t>
      </w:r>
      <w:r w:rsidRPr="00B52A65">
        <w:rPr>
          <w:b/>
          <w:sz w:val="28"/>
          <w:szCs w:val="28"/>
        </w:rPr>
        <w:t xml:space="preserve"> руб.</w:t>
      </w:r>
      <w:r w:rsidRPr="00B52A65">
        <w:rPr>
          <w:sz w:val="28"/>
          <w:szCs w:val="28"/>
        </w:rPr>
        <w:t xml:space="preserve"> </w:t>
      </w:r>
    </w:p>
    <w:p w:rsidR="002B7199" w:rsidRPr="00B52A65" w:rsidRDefault="002B7199" w:rsidP="003C3011">
      <w:pPr>
        <w:jc w:val="both"/>
        <w:rPr>
          <w:b/>
          <w:color w:val="000080"/>
          <w:sz w:val="28"/>
          <w:szCs w:val="28"/>
        </w:rPr>
      </w:pPr>
      <w:r w:rsidRPr="00B52A65">
        <w:rPr>
          <w:b/>
          <w:color w:val="000080"/>
          <w:sz w:val="28"/>
          <w:szCs w:val="28"/>
        </w:rPr>
        <w:t xml:space="preserve">Направления использования  бюджетных средств (руб.): </w:t>
      </w:r>
    </w:p>
    <w:p w:rsidR="00F81FBF" w:rsidRPr="00B52A65" w:rsidRDefault="00F81FBF" w:rsidP="00F81FBF">
      <w:pPr>
        <w:jc w:val="both"/>
        <w:rPr>
          <w:sz w:val="28"/>
          <w:szCs w:val="28"/>
        </w:rPr>
      </w:pPr>
      <w:r w:rsidRPr="00B52A65">
        <w:rPr>
          <w:sz w:val="28"/>
          <w:szCs w:val="28"/>
        </w:rPr>
        <w:t xml:space="preserve">- на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 </w:t>
      </w:r>
      <w:r w:rsidR="005C2901" w:rsidRPr="00B52A65">
        <w:rPr>
          <w:b/>
          <w:sz w:val="28"/>
          <w:szCs w:val="28"/>
        </w:rPr>
        <w:t>30010482</w:t>
      </w:r>
      <w:r w:rsidRPr="00B52A65">
        <w:rPr>
          <w:b/>
          <w:sz w:val="28"/>
          <w:szCs w:val="28"/>
        </w:rPr>
        <w:t xml:space="preserve"> руб</w:t>
      </w:r>
      <w:r w:rsidRPr="00B52A65">
        <w:rPr>
          <w:sz w:val="28"/>
          <w:szCs w:val="28"/>
        </w:rPr>
        <w:t>.;</w:t>
      </w:r>
    </w:p>
    <w:p w:rsidR="00F81FBF" w:rsidRPr="00B52A65" w:rsidRDefault="00F81FBF" w:rsidP="00F81FBF">
      <w:pPr>
        <w:jc w:val="both"/>
        <w:rPr>
          <w:b/>
          <w:sz w:val="28"/>
          <w:szCs w:val="28"/>
        </w:rPr>
      </w:pPr>
      <w:r w:rsidRPr="00B52A65">
        <w:rPr>
          <w:sz w:val="28"/>
          <w:szCs w:val="28"/>
        </w:rPr>
        <w:t xml:space="preserve">- на возмещение затрат на организацию временных рабочих мест для несовершеннолетних – </w:t>
      </w:r>
      <w:r w:rsidR="005C2901" w:rsidRPr="00B52A65">
        <w:rPr>
          <w:b/>
          <w:sz w:val="28"/>
          <w:szCs w:val="28"/>
        </w:rPr>
        <w:t>0</w:t>
      </w:r>
      <w:r w:rsidR="005C2901" w:rsidRPr="00B52A65">
        <w:rPr>
          <w:sz w:val="28"/>
          <w:szCs w:val="28"/>
        </w:rPr>
        <w:t>-</w:t>
      </w:r>
      <w:r w:rsidR="005C2901" w:rsidRPr="00B52A65">
        <w:rPr>
          <w:b/>
          <w:sz w:val="28"/>
          <w:szCs w:val="28"/>
        </w:rPr>
        <w:t>00</w:t>
      </w:r>
      <w:r w:rsidRPr="00B52A65">
        <w:rPr>
          <w:b/>
          <w:sz w:val="28"/>
          <w:szCs w:val="28"/>
        </w:rPr>
        <w:t xml:space="preserve"> руб.</w:t>
      </w:r>
    </w:p>
    <w:p w:rsidR="00F81FBF" w:rsidRPr="00B52A65" w:rsidRDefault="00F81FBF" w:rsidP="00F81FBF">
      <w:pPr>
        <w:jc w:val="both"/>
        <w:rPr>
          <w:sz w:val="28"/>
          <w:szCs w:val="28"/>
        </w:rPr>
      </w:pPr>
      <w:r w:rsidRPr="00B52A65">
        <w:rPr>
          <w:sz w:val="28"/>
          <w:szCs w:val="28"/>
        </w:rPr>
        <w:t xml:space="preserve">- на организацию отдыха детей в каникулярное время – </w:t>
      </w:r>
      <w:r w:rsidRPr="00B52A65">
        <w:rPr>
          <w:b/>
          <w:sz w:val="28"/>
          <w:szCs w:val="28"/>
        </w:rPr>
        <w:t>283500,00 руб.</w:t>
      </w:r>
    </w:p>
    <w:p w:rsidR="00F81FBF" w:rsidRPr="00B52A65" w:rsidRDefault="00F81FBF" w:rsidP="00F81FBF">
      <w:pPr>
        <w:jc w:val="both"/>
        <w:rPr>
          <w:sz w:val="28"/>
          <w:szCs w:val="28"/>
        </w:rPr>
      </w:pPr>
      <w:r w:rsidRPr="00B52A65">
        <w:rPr>
          <w:sz w:val="28"/>
          <w:szCs w:val="28"/>
        </w:rPr>
        <w:t xml:space="preserve">- на обеспечение прав граждан на получение общедоступного и бесплатного дошкольного, начального общего, основного общего, среднего (полного) общего образования в рамках общеобразовательных программ – </w:t>
      </w:r>
      <w:r w:rsidR="005C2901" w:rsidRPr="00B52A65">
        <w:rPr>
          <w:b/>
          <w:sz w:val="28"/>
          <w:szCs w:val="28"/>
        </w:rPr>
        <w:t>31000962</w:t>
      </w:r>
      <w:r w:rsidRPr="00B52A65">
        <w:rPr>
          <w:b/>
          <w:sz w:val="28"/>
          <w:szCs w:val="28"/>
        </w:rPr>
        <w:t xml:space="preserve"> руб</w:t>
      </w:r>
      <w:r w:rsidRPr="00B52A65">
        <w:rPr>
          <w:sz w:val="28"/>
          <w:szCs w:val="28"/>
        </w:rPr>
        <w:t xml:space="preserve">., в том числе на оплату труда, страховые взносы, иные выплаты работникам – </w:t>
      </w:r>
      <w:r w:rsidR="005C2901" w:rsidRPr="00B52A65">
        <w:rPr>
          <w:b/>
          <w:sz w:val="28"/>
          <w:szCs w:val="28"/>
        </w:rPr>
        <w:t>6818262,42</w:t>
      </w:r>
      <w:r w:rsidRPr="00B52A65">
        <w:rPr>
          <w:b/>
          <w:sz w:val="28"/>
          <w:szCs w:val="28"/>
        </w:rPr>
        <w:t xml:space="preserve"> руб.</w:t>
      </w:r>
      <w:r w:rsidRPr="00B52A65">
        <w:rPr>
          <w:sz w:val="28"/>
          <w:szCs w:val="28"/>
        </w:rPr>
        <w:t xml:space="preserve"> </w:t>
      </w:r>
    </w:p>
    <w:p w:rsidR="00F81FBF" w:rsidRPr="00B52A65" w:rsidRDefault="00F81FBF" w:rsidP="00F81FBF">
      <w:pPr>
        <w:jc w:val="both"/>
        <w:rPr>
          <w:b/>
          <w:sz w:val="28"/>
          <w:szCs w:val="28"/>
        </w:rPr>
      </w:pPr>
      <w:r w:rsidRPr="00B52A65">
        <w:rPr>
          <w:sz w:val="28"/>
          <w:szCs w:val="28"/>
        </w:rPr>
        <w:t xml:space="preserve">-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 – </w:t>
      </w:r>
      <w:r w:rsidR="005C2901" w:rsidRPr="00B52A65">
        <w:rPr>
          <w:b/>
          <w:sz w:val="28"/>
          <w:szCs w:val="28"/>
        </w:rPr>
        <w:t>270796,73</w:t>
      </w:r>
      <w:r w:rsidRPr="00B52A65">
        <w:rPr>
          <w:b/>
          <w:sz w:val="28"/>
          <w:szCs w:val="28"/>
        </w:rPr>
        <w:t xml:space="preserve"> руб.</w:t>
      </w:r>
    </w:p>
    <w:p w:rsidR="00F81FBF" w:rsidRPr="00B52A65" w:rsidRDefault="00F81FBF" w:rsidP="00F81FBF">
      <w:pPr>
        <w:jc w:val="both"/>
        <w:rPr>
          <w:b/>
          <w:sz w:val="28"/>
          <w:szCs w:val="28"/>
        </w:rPr>
      </w:pPr>
      <w:r w:rsidRPr="00B52A65">
        <w:rPr>
          <w:sz w:val="28"/>
          <w:szCs w:val="28"/>
        </w:rPr>
        <w:t xml:space="preserve">- на стимулирующие выплаты за высокие результаты и качество выполняемых работ – </w:t>
      </w:r>
      <w:r w:rsidR="005C2901" w:rsidRPr="00B52A65">
        <w:rPr>
          <w:b/>
          <w:sz w:val="28"/>
          <w:szCs w:val="28"/>
        </w:rPr>
        <w:t xml:space="preserve">1273602,15 </w:t>
      </w:r>
      <w:r w:rsidRPr="00B52A65">
        <w:rPr>
          <w:b/>
          <w:sz w:val="28"/>
          <w:szCs w:val="28"/>
        </w:rPr>
        <w:t>руб.</w:t>
      </w:r>
    </w:p>
    <w:p w:rsidR="00F81FBF" w:rsidRPr="00B52A65" w:rsidRDefault="00F81FBF" w:rsidP="00F81FBF">
      <w:pPr>
        <w:jc w:val="both"/>
        <w:rPr>
          <w:sz w:val="28"/>
          <w:szCs w:val="28"/>
        </w:rPr>
      </w:pPr>
      <w:r w:rsidRPr="00B52A65">
        <w:rPr>
          <w:sz w:val="28"/>
          <w:szCs w:val="28"/>
        </w:rPr>
        <w:t xml:space="preserve">- на частичную оплату стоимости питание обучающихся – </w:t>
      </w:r>
      <w:r w:rsidR="005C2901" w:rsidRPr="00B52A65">
        <w:rPr>
          <w:b/>
          <w:sz w:val="28"/>
          <w:szCs w:val="28"/>
        </w:rPr>
        <w:t>1220062,60</w:t>
      </w:r>
      <w:r w:rsidRPr="00B52A65">
        <w:rPr>
          <w:b/>
          <w:sz w:val="28"/>
          <w:szCs w:val="28"/>
        </w:rPr>
        <w:t xml:space="preserve"> руб.   </w:t>
      </w:r>
      <w:r w:rsidRPr="00B52A65">
        <w:rPr>
          <w:sz w:val="28"/>
          <w:szCs w:val="28"/>
        </w:rPr>
        <w:t xml:space="preserve">          </w:t>
      </w:r>
    </w:p>
    <w:p w:rsidR="00793153" w:rsidRPr="005D1B1E" w:rsidRDefault="00793153" w:rsidP="00793153">
      <w:pPr>
        <w:ind w:left="720"/>
        <w:jc w:val="center"/>
        <w:rPr>
          <w:b/>
          <w:bCs/>
          <w:color w:val="548DD4" w:themeColor="text2" w:themeTint="99"/>
          <w:sz w:val="28"/>
          <w:szCs w:val="28"/>
        </w:rPr>
      </w:pPr>
      <w:r w:rsidRPr="005D1B1E">
        <w:rPr>
          <w:b/>
          <w:bCs/>
          <w:color w:val="548DD4" w:themeColor="text2" w:themeTint="99"/>
          <w:sz w:val="28"/>
          <w:szCs w:val="28"/>
        </w:rPr>
        <w:t>Средства, полученные от оказания дополнительных платных образовательных услуг</w:t>
      </w:r>
      <w:r w:rsidR="00CD5904" w:rsidRPr="005D1B1E">
        <w:rPr>
          <w:b/>
          <w:bCs/>
          <w:color w:val="548DD4" w:themeColor="text2" w:themeTint="99"/>
          <w:sz w:val="28"/>
          <w:szCs w:val="28"/>
        </w:rPr>
        <w:t xml:space="preserve"> за 2014</w:t>
      </w:r>
      <w:r w:rsidRPr="005D1B1E">
        <w:rPr>
          <w:b/>
          <w:bCs/>
          <w:color w:val="548DD4" w:themeColor="text2" w:themeTint="99"/>
          <w:sz w:val="28"/>
          <w:szCs w:val="28"/>
        </w:rPr>
        <w:t xml:space="preserve"> </w:t>
      </w:r>
      <w:r w:rsidR="00CD5904" w:rsidRPr="005D1B1E">
        <w:rPr>
          <w:b/>
          <w:bCs/>
          <w:color w:val="548DD4" w:themeColor="text2" w:themeTint="99"/>
          <w:sz w:val="28"/>
          <w:szCs w:val="28"/>
        </w:rPr>
        <w:t>– 2015</w:t>
      </w:r>
      <w:r w:rsidR="00A23C71" w:rsidRPr="005D1B1E">
        <w:rPr>
          <w:b/>
          <w:bCs/>
          <w:color w:val="548DD4" w:themeColor="text2" w:themeTint="99"/>
          <w:sz w:val="28"/>
          <w:szCs w:val="28"/>
        </w:rPr>
        <w:t xml:space="preserve"> учебный </w:t>
      </w:r>
      <w:r w:rsidRPr="005D1B1E">
        <w:rPr>
          <w:b/>
          <w:bCs/>
          <w:color w:val="548DD4" w:themeColor="text2" w:themeTint="99"/>
          <w:sz w:val="28"/>
          <w:szCs w:val="28"/>
        </w:rPr>
        <w:t>год</w:t>
      </w:r>
    </w:p>
    <w:p w:rsidR="00814AE6" w:rsidRPr="005D1B1E" w:rsidRDefault="00814AE6" w:rsidP="00814AE6">
      <w:pPr>
        <w:ind w:left="720"/>
        <w:jc w:val="right"/>
        <w:rPr>
          <w:color w:val="548DD4" w:themeColor="text2" w:themeTint="99"/>
          <w:sz w:val="28"/>
          <w:szCs w:val="28"/>
        </w:rPr>
      </w:pPr>
      <w:r w:rsidRPr="005D1B1E">
        <w:rPr>
          <w:bCs/>
          <w:color w:val="548DD4" w:themeColor="text2" w:themeTint="99"/>
          <w:sz w:val="28"/>
          <w:szCs w:val="28"/>
        </w:rPr>
        <w:t>Таблица №</w:t>
      </w:r>
      <w:r w:rsidR="005D1B1E" w:rsidRPr="005D1B1E">
        <w:rPr>
          <w:bCs/>
          <w:color w:val="548DD4" w:themeColor="text2" w:themeTint="99"/>
          <w:sz w:val="28"/>
          <w:szCs w:val="28"/>
        </w:rPr>
        <w:t>2</w:t>
      </w:r>
      <w:r w:rsidR="003C6875">
        <w:rPr>
          <w:bCs/>
          <w:color w:val="548DD4" w:themeColor="text2" w:themeTint="99"/>
          <w:sz w:val="28"/>
          <w:szCs w:val="28"/>
        </w:rPr>
        <w:t>8</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19"/>
        <w:gridCol w:w="3135"/>
        <w:gridCol w:w="1807"/>
        <w:gridCol w:w="35"/>
      </w:tblGrid>
      <w:tr w:rsidR="00793153" w:rsidRPr="004B330F" w:rsidTr="003C3011">
        <w:trPr>
          <w:gridAfter w:val="1"/>
          <w:wAfter w:w="35" w:type="dxa"/>
        </w:trPr>
        <w:tc>
          <w:tcPr>
            <w:tcW w:w="4770" w:type="dxa"/>
            <w:gridSpan w:val="2"/>
            <w:shd w:val="clear" w:color="auto" w:fill="E0E0E0"/>
          </w:tcPr>
          <w:p w:rsidR="00793153" w:rsidRPr="004B330F" w:rsidRDefault="00793153" w:rsidP="00793153">
            <w:pPr>
              <w:jc w:val="center"/>
              <w:rPr>
                <w:b/>
                <w:bCs/>
                <w:sz w:val="22"/>
                <w:szCs w:val="22"/>
              </w:rPr>
            </w:pPr>
            <w:r w:rsidRPr="004B330F">
              <w:rPr>
                <w:b/>
                <w:bCs/>
                <w:sz w:val="22"/>
                <w:szCs w:val="22"/>
              </w:rPr>
              <w:t>Доходы</w:t>
            </w:r>
          </w:p>
        </w:tc>
        <w:tc>
          <w:tcPr>
            <w:tcW w:w="4942" w:type="dxa"/>
            <w:gridSpan w:val="2"/>
            <w:shd w:val="clear" w:color="auto" w:fill="E0E0E0"/>
          </w:tcPr>
          <w:p w:rsidR="00793153" w:rsidRPr="004B330F" w:rsidRDefault="00793153" w:rsidP="00793153">
            <w:pPr>
              <w:jc w:val="center"/>
              <w:rPr>
                <w:bCs/>
                <w:sz w:val="22"/>
                <w:szCs w:val="22"/>
              </w:rPr>
            </w:pPr>
          </w:p>
        </w:tc>
      </w:tr>
      <w:tr w:rsidR="00793153" w:rsidRPr="004B330F" w:rsidTr="003C3011">
        <w:trPr>
          <w:gridAfter w:val="1"/>
          <w:wAfter w:w="35" w:type="dxa"/>
        </w:trPr>
        <w:tc>
          <w:tcPr>
            <w:tcW w:w="4770" w:type="dxa"/>
            <w:gridSpan w:val="2"/>
            <w:shd w:val="clear" w:color="auto" w:fill="FDE9D9" w:themeFill="accent6" w:themeFillTint="33"/>
          </w:tcPr>
          <w:p w:rsidR="00793153" w:rsidRPr="004B330F" w:rsidRDefault="00793153" w:rsidP="00EE66E3">
            <w:pPr>
              <w:jc w:val="both"/>
              <w:rPr>
                <w:bCs/>
                <w:sz w:val="22"/>
                <w:szCs w:val="22"/>
              </w:rPr>
            </w:pPr>
            <w:r w:rsidRPr="004B330F">
              <w:rPr>
                <w:bCs/>
                <w:sz w:val="22"/>
                <w:szCs w:val="22"/>
              </w:rPr>
              <w:t>По плану (по калькуляции)</w:t>
            </w:r>
          </w:p>
        </w:tc>
        <w:tc>
          <w:tcPr>
            <w:tcW w:w="4942" w:type="dxa"/>
            <w:gridSpan w:val="2"/>
            <w:shd w:val="clear" w:color="auto" w:fill="FDE9D9" w:themeFill="accent6" w:themeFillTint="33"/>
          </w:tcPr>
          <w:p w:rsidR="00793153" w:rsidRPr="004B330F" w:rsidRDefault="00793153" w:rsidP="00EE66E3">
            <w:pPr>
              <w:jc w:val="both"/>
              <w:rPr>
                <w:bCs/>
                <w:sz w:val="22"/>
                <w:szCs w:val="22"/>
              </w:rPr>
            </w:pPr>
            <w:r>
              <w:rPr>
                <w:bCs/>
                <w:sz w:val="22"/>
                <w:szCs w:val="22"/>
              </w:rPr>
              <w:t>600000,00</w:t>
            </w:r>
          </w:p>
        </w:tc>
      </w:tr>
      <w:tr w:rsidR="00793153" w:rsidRPr="004B330F" w:rsidTr="003C3011">
        <w:trPr>
          <w:gridAfter w:val="1"/>
          <w:wAfter w:w="35" w:type="dxa"/>
        </w:trPr>
        <w:tc>
          <w:tcPr>
            <w:tcW w:w="4770" w:type="dxa"/>
            <w:gridSpan w:val="2"/>
            <w:shd w:val="clear" w:color="auto" w:fill="FDE9D9" w:themeFill="accent6" w:themeFillTint="33"/>
          </w:tcPr>
          <w:p w:rsidR="00793153" w:rsidRPr="004B330F" w:rsidRDefault="00793153" w:rsidP="00EE66E3">
            <w:pPr>
              <w:jc w:val="both"/>
              <w:rPr>
                <w:bCs/>
                <w:sz w:val="22"/>
                <w:szCs w:val="22"/>
              </w:rPr>
            </w:pPr>
            <w:r w:rsidRPr="004B330F">
              <w:rPr>
                <w:bCs/>
                <w:sz w:val="22"/>
                <w:szCs w:val="22"/>
              </w:rPr>
              <w:t>Начислено по факту</w:t>
            </w:r>
          </w:p>
        </w:tc>
        <w:tc>
          <w:tcPr>
            <w:tcW w:w="4942" w:type="dxa"/>
            <w:gridSpan w:val="2"/>
            <w:shd w:val="clear" w:color="auto" w:fill="FDE9D9" w:themeFill="accent6" w:themeFillTint="33"/>
          </w:tcPr>
          <w:p w:rsidR="00793153" w:rsidRPr="004B330F" w:rsidRDefault="005C2901" w:rsidP="00EE66E3">
            <w:pPr>
              <w:jc w:val="both"/>
              <w:rPr>
                <w:bCs/>
                <w:sz w:val="22"/>
                <w:szCs w:val="22"/>
              </w:rPr>
            </w:pPr>
            <w:r>
              <w:rPr>
                <w:bCs/>
                <w:sz w:val="22"/>
                <w:szCs w:val="22"/>
              </w:rPr>
              <w:t>338823,84</w:t>
            </w:r>
          </w:p>
        </w:tc>
      </w:tr>
      <w:tr w:rsidR="00793153" w:rsidRPr="004B330F" w:rsidTr="003C3011">
        <w:trPr>
          <w:gridAfter w:val="1"/>
          <w:wAfter w:w="35" w:type="dxa"/>
        </w:trPr>
        <w:tc>
          <w:tcPr>
            <w:tcW w:w="4770" w:type="dxa"/>
            <w:gridSpan w:val="2"/>
            <w:shd w:val="clear" w:color="auto" w:fill="FDE9D9" w:themeFill="accent6" w:themeFillTint="33"/>
          </w:tcPr>
          <w:p w:rsidR="00793153" w:rsidRPr="004B330F" w:rsidRDefault="00793153" w:rsidP="00EE66E3">
            <w:pPr>
              <w:jc w:val="both"/>
              <w:rPr>
                <w:bCs/>
                <w:sz w:val="22"/>
                <w:szCs w:val="22"/>
              </w:rPr>
            </w:pPr>
            <w:r w:rsidRPr="004B330F">
              <w:rPr>
                <w:bCs/>
                <w:sz w:val="22"/>
                <w:szCs w:val="22"/>
              </w:rPr>
              <w:t>Поступило</w:t>
            </w:r>
          </w:p>
        </w:tc>
        <w:tc>
          <w:tcPr>
            <w:tcW w:w="4942" w:type="dxa"/>
            <w:gridSpan w:val="2"/>
            <w:shd w:val="clear" w:color="auto" w:fill="FDE9D9" w:themeFill="accent6" w:themeFillTint="33"/>
          </w:tcPr>
          <w:p w:rsidR="00793153" w:rsidRPr="004B330F" w:rsidRDefault="005C2901" w:rsidP="00EE66E3">
            <w:pPr>
              <w:jc w:val="both"/>
              <w:rPr>
                <w:bCs/>
                <w:sz w:val="22"/>
                <w:szCs w:val="22"/>
              </w:rPr>
            </w:pPr>
            <w:r>
              <w:rPr>
                <w:bCs/>
                <w:sz w:val="22"/>
                <w:szCs w:val="22"/>
              </w:rPr>
              <w:t>338823,84</w:t>
            </w:r>
          </w:p>
        </w:tc>
      </w:tr>
      <w:tr w:rsidR="00793153" w:rsidRPr="004B330F" w:rsidTr="003C3011">
        <w:tc>
          <w:tcPr>
            <w:tcW w:w="1951" w:type="dxa"/>
            <w:shd w:val="clear" w:color="auto" w:fill="E6E6E6"/>
          </w:tcPr>
          <w:p w:rsidR="00793153" w:rsidRPr="004B330F" w:rsidRDefault="00793153" w:rsidP="00793153">
            <w:pPr>
              <w:jc w:val="center"/>
              <w:rPr>
                <w:b/>
                <w:bCs/>
                <w:sz w:val="22"/>
                <w:szCs w:val="22"/>
              </w:rPr>
            </w:pPr>
            <w:r w:rsidRPr="004B330F">
              <w:rPr>
                <w:b/>
                <w:bCs/>
                <w:sz w:val="22"/>
                <w:szCs w:val="22"/>
              </w:rPr>
              <w:t>Расходы</w:t>
            </w:r>
          </w:p>
        </w:tc>
        <w:tc>
          <w:tcPr>
            <w:tcW w:w="5954" w:type="dxa"/>
            <w:gridSpan w:val="2"/>
            <w:shd w:val="clear" w:color="auto" w:fill="E6E6E6"/>
          </w:tcPr>
          <w:p w:rsidR="00793153" w:rsidRPr="004B330F" w:rsidRDefault="00793153" w:rsidP="00793153">
            <w:pPr>
              <w:jc w:val="center"/>
              <w:rPr>
                <w:bCs/>
                <w:sz w:val="22"/>
                <w:szCs w:val="22"/>
              </w:rPr>
            </w:pPr>
          </w:p>
        </w:tc>
        <w:tc>
          <w:tcPr>
            <w:tcW w:w="1842" w:type="dxa"/>
            <w:gridSpan w:val="2"/>
            <w:shd w:val="clear" w:color="auto" w:fill="E6E6E6"/>
          </w:tcPr>
          <w:p w:rsidR="00793153" w:rsidRPr="004B330F" w:rsidRDefault="00793153" w:rsidP="00793153">
            <w:pPr>
              <w:jc w:val="center"/>
              <w:rPr>
                <w:bCs/>
                <w:sz w:val="22"/>
                <w:szCs w:val="22"/>
              </w:rPr>
            </w:pP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sidRPr="004B330F">
              <w:rPr>
                <w:bCs/>
                <w:sz w:val="22"/>
                <w:szCs w:val="22"/>
              </w:rPr>
              <w:t>КОСГУ</w:t>
            </w:r>
          </w:p>
        </w:tc>
        <w:tc>
          <w:tcPr>
            <w:tcW w:w="5954" w:type="dxa"/>
            <w:gridSpan w:val="2"/>
            <w:shd w:val="clear" w:color="auto" w:fill="FDE9D9" w:themeFill="accent6" w:themeFillTint="33"/>
          </w:tcPr>
          <w:p w:rsidR="00793153" w:rsidRPr="004B330F" w:rsidRDefault="00793153" w:rsidP="00EE66E3">
            <w:pPr>
              <w:rPr>
                <w:bCs/>
                <w:sz w:val="22"/>
                <w:szCs w:val="22"/>
              </w:rPr>
            </w:pPr>
            <w:r w:rsidRPr="004B330F">
              <w:rPr>
                <w:bCs/>
                <w:sz w:val="22"/>
                <w:szCs w:val="22"/>
              </w:rPr>
              <w:t>Виды расходов</w:t>
            </w:r>
          </w:p>
        </w:tc>
        <w:tc>
          <w:tcPr>
            <w:tcW w:w="1842" w:type="dxa"/>
            <w:gridSpan w:val="2"/>
            <w:shd w:val="clear" w:color="auto" w:fill="FDE9D9" w:themeFill="accent6" w:themeFillTint="33"/>
          </w:tcPr>
          <w:p w:rsidR="00793153" w:rsidRPr="004B330F" w:rsidRDefault="00793153" w:rsidP="00EE66E3">
            <w:pPr>
              <w:rPr>
                <w:bCs/>
                <w:sz w:val="22"/>
                <w:szCs w:val="22"/>
              </w:rPr>
            </w:pPr>
            <w:r w:rsidRPr="004B330F">
              <w:rPr>
                <w:bCs/>
                <w:sz w:val="22"/>
                <w:szCs w:val="22"/>
              </w:rPr>
              <w:t>Всего за год</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sidRPr="004B330F">
              <w:rPr>
                <w:bCs/>
                <w:sz w:val="22"/>
                <w:szCs w:val="22"/>
              </w:rPr>
              <w:t>211</w:t>
            </w:r>
          </w:p>
        </w:tc>
        <w:tc>
          <w:tcPr>
            <w:tcW w:w="5954" w:type="dxa"/>
            <w:gridSpan w:val="2"/>
            <w:shd w:val="clear" w:color="auto" w:fill="FDE9D9" w:themeFill="accent6" w:themeFillTint="33"/>
          </w:tcPr>
          <w:p w:rsidR="00793153" w:rsidRPr="004B330F" w:rsidRDefault="00793153" w:rsidP="00EE66E3">
            <w:pPr>
              <w:rPr>
                <w:bCs/>
                <w:sz w:val="22"/>
                <w:szCs w:val="22"/>
              </w:rPr>
            </w:pPr>
            <w:r w:rsidRPr="004B330F">
              <w:rPr>
                <w:bCs/>
                <w:sz w:val="22"/>
                <w:szCs w:val="22"/>
              </w:rPr>
              <w:t>Зар\плата</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21367980,03</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sidRPr="004B330F">
              <w:rPr>
                <w:bCs/>
                <w:sz w:val="22"/>
                <w:szCs w:val="22"/>
              </w:rPr>
              <w:t>213</w:t>
            </w:r>
          </w:p>
        </w:tc>
        <w:tc>
          <w:tcPr>
            <w:tcW w:w="5954" w:type="dxa"/>
            <w:gridSpan w:val="2"/>
            <w:shd w:val="clear" w:color="auto" w:fill="FDE9D9" w:themeFill="accent6" w:themeFillTint="33"/>
          </w:tcPr>
          <w:p w:rsidR="00793153" w:rsidRPr="004B330F" w:rsidRDefault="00793153" w:rsidP="00EE66E3">
            <w:pPr>
              <w:rPr>
                <w:bCs/>
                <w:sz w:val="22"/>
                <w:szCs w:val="22"/>
              </w:rPr>
            </w:pPr>
            <w:r w:rsidRPr="004B330F">
              <w:rPr>
                <w:bCs/>
                <w:sz w:val="22"/>
                <w:szCs w:val="22"/>
              </w:rPr>
              <w:t>Налоги, страховые взносы</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6818262,42</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sidRPr="004B330F">
              <w:rPr>
                <w:bCs/>
                <w:sz w:val="22"/>
                <w:szCs w:val="22"/>
              </w:rPr>
              <w:t>221</w:t>
            </w:r>
          </w:p>
        </w:tc>
        <w:tc>
          <w:tcPr>
            <w:tcW w:w="5954" w:type="dxa"/>
            <w:gridSpan w:val="2"/>
            <w:shd w:val="clear" w:color="auto" w:fill="FDE9D9" w:themeFill="accent6" w:themeFillTint="33"/>
          </w:tcPr>
          <w:p w:rsidR="00793153" w:rsidRPr="004B330F" w:rsidRDefault="00793153" w:rsidP="00EE66E3">
            <w:pPr>
              <w:rPr>
                <w:bCs/>
                <w:sz w:val="22"/>
                <w:szCs w:val="22"/>
              </w:rPr>
            </w:pPr>
            <w:r w:rsidRPr="004B330F">
              <w:rPr>
                <w:bCs/>
                <w:sz w:val="22"/>
                <w:szCs w:val="22"/>
              </w:rPr>
              <w:t>Услуги связи</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63813,10</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sidRPr="004B330F">
              <w:rPr>
                <w:bCs/>
                <w:sz w:val="22"/>
                <w:szCs w:val="22"/>
              </w:rPr>
              <w:t>226</w:t>
            </w:r>
          </w:p>
        </w:tc>
        <w:tc>
          <w:tcPr>
            <w:tcW w:w="5954" w:type="dxa"/>
            <w:gridSpan w:val="2"/>
            <w:shd w:val="clear" w:color="auto" w:fill="FDE9D9" w:themeFill="accent6" w:themeFillTint="33"/>
          </w:tcPr>
          <w:p w:rsidR="00793153" w:rsidRPr="004B330F" w:rsidRDefault="00793153" w:rsidP="00EE66E3">
            <w:pPr>
              <w:rPr>
                <w:bCs/>
                <w:sz w:val="22"/>
                <w:szCs w:val="22"/>
              </w:rPr>
            </w:pPr>
            <w:r>
              <w:rPr>
                <w:bCs/>
                <w:sz w:val="22"/>
                <w:szCs w:val="22"/>
              </w:rPr>
              <w:t>Прочие услуги</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728741,00</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Pr>
                <w:bCs/>
                <w:sz w:val="22"/>
                <w:szCs w:val="22"/>
              </w:rPr>
              <w:t>225</w:t>
            </w:r>
          </w:p>
        </w:tc>
        <w:tc>
          <w:tcPr>
            <w:tcW w:w="5954" w:type="dxa"/>
            <w:gridSpan w:val="2"/>
            <w:shd w:val="clear" w:color="auto" w:fill="FDE9D9" w:themeFill="accent6" w:themeFillTint="33"/>
          </w:tcPr>
          <w:p w:rsidR="00793153" w:rsidRPr="004B330F" w:rsidRDefault="00793153" w:rsidP="00EE66E3">
            <w:pPr>
              <w:rPr>
                <w:bCs/>
                <w:sz w:val="22"/>
                <w:szCs w:val="22"/>
              </w:rPr>
            </w:pPr>
            <w:r>
              <w:rPr>
                <w:bCs/>
                <w:sz w:val="22"/>
                <w:szCs w:val="22"/>
              </w:rPr>
              <w:t>Работы, услуги по содержанию имущества</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563940</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sidRPr="004B330F">
              <w:rPr>
                <w:bCs/>
                <w:sz w:val="22"/>
                <w:szCs w:val="22"/>
              </w:rPr>
              <w:t>290</w:t>
            </w:r>
          </w:p>
        </w:tc>
        <w:tc>
          <w:tcPr>
            <w:tcW w:w="5954" w:type="dxa"/>
            <w:gridSpan w:val="2"/>
            <w:shd w:val="clear" w:color="auto" w:fill="FDE9D9" w:themeFill="accent6" w:themeFillTint="33"/>
          </w:tcPr>
          <w:p w:rsidR="00793153" w:rsidRPr="004B330F" w:rsidRDefault="00793153" w:rsidP="00EE66E3">
            <w:pPr>
              <w:rPr>
                <w:bCs/>
                <w:sz w:val="22"/>
                <w:szCs w:val="22"/>
              </w:rPr>
            </w:pPr>
            <w:r w:rsidRPr="004B330F">
              <w:rPr>
                <w:bCs/>
                <w:sz w:val="22"/>
                <w:szCs w:val="22"/>
              </w:rPr>
              <w:t>Прочие расходы</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1641300</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Pr>
                <w:bCs/>
                <w:sz w:val="22"/>
                <w:szCs w:val="22"/>
              </w:rPr>
              <w:t>340</w:t>
            </w:r>
          </w:p>
        </w:tc>
        <w:tc>
          <w:tcPr>
            <w:tcW w:w="5954" w:type="dxa"/>
            <w:gridSpan w:val="2"/>
            <w:shd w:val="clear" w:color="auto" w:fill="FDE9D9" w:themeFill="accent6" w:themeFillTint="33"/>
          </w:tcPr>
          <w:p w:rsidR="00793153" w:rsidRPr="004B330F" w:rsidRDefault="00793153" w:rsidP="00EE66E3">
            <w:pPr>
              <w:rPr>
                <w:bCs/>
                <w:sz w:val="22"/>
                <w:szCs w:val="22"/>
              </w:rPr>
            </w:pPr>
            <w:r w:rsidRPr="004B330F">
              <w:rPr>
                <w:bCs/>
                <w:sz w:val="22"/>
                <w:szCs w:val="22"/>
              </w:rPr>
              <w:t>Всего, в том числе:</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493227,50</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Pr>
                <w:bCs/>
                <w:sz w:val="22"/>
                <w:szCs w:val="22"/>
              </w:rPr>
              <w:t>340</w:t>
            </w:r>
          </w:p>
        </w:tc>
        <w:tc>
          <w:tcPr>
            <w:tcW w:w="5954" w:type="dxa"/>
            <w:gridSpan w:val="2"/>
            <w:shd w:val="clear" w:color="auto" w:fill="FDE9D9" w:themeFill="accent6" w:themeFillTint="33"/>
          </w:tcPr>
          <w:p w:rsidR="00793153" w:rsidRPr="004B330F" w:rsidRDefault="00793153" w:rsidP="00EE66E3">
            <w:pPr>
              <w:rPr>
                <w:bCs/>
                <w:sz w:val="22"/>
                <w:szCs w:val="22"/>
              </w:rPr>
            </w:pPr>
            <w:r w:rsidRPr="004B330F">
              <w:rPr>
                <w:bCs/>
                <w:sz w:val="22"/>
                <w:szCs w:val="22"/>
              </w:rPr>
              <w:t>Строительные материалы</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146000</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Pr>
                <w:bCs/>
                <w:sz w:val="22"/>
                <w:szCs w:val="22"/>
              </w:rPr>
              <w:t>340</w:t>
            </w:r>
          </w:p>
        </w:tc>
        <w:tc>
          <w:tcPr>
            <w:tcW w:w="5954" w:type="dxa"/>
            <w:gridSpan w:val="2"/>
            <w:shd w:val="clear" w:color="auto" w:fill="FDE9D9" w:themeFill="accent6" w:themeFillTint="33"/>
          </w:tcPr>
          <w:p w:rsidR="00793153" w:rsidRPr="004B330F" w:rsidRDefault="00793153" w:rsidP="00EE66E3">
            <w:pPr>
              <w:rPr>
                <w:bCs/>
                <w:sz w:val="22"/>
                <w:szCs w:val="22"/>
              </w:rPr>
            </w:pPr>
            <w:r w:rsidRPr="004B330F">
              <w:rPr>
                <w:bCs/>
                <w:sz w:val="22"/>
                <w:szCs w:val="22"/>
              </w:rPr>
              <w:t>Запасные и составные части к объектам основных средств</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60000</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Pr>
                <w:bCs/>
                <w:sz w:val="22"/>
                <w:szCs w:val="22"/>
              </w:rPr>
              <w:t>340</w:t>
            </w:r>
          </w:p>
        </w:tc>
        <w:tc>
          <w:tcPr>
            <w:tcW w:w="5954" w:type="dxa"/>
            <w:gridSpan w:val="2"/>
            <w:shd w:val="clear" w:color="auto" w:fill="FDE9D9" w:themeFill="accent6" w:themeFillTint="33"/>
          </w:tcPr>
          <w:p w:rsidR="00793153" w:rsidRPr="004B330F" w:rsidRDefault="00793153" w:rsidP="00EE66E3">
            <w:pPr>
              <w:rPr>
                <w:bCs/>
                <w:sz w:val="22"/>
                <w:szCs w:val="22"/>
              </w:rPr>
            </w:pPr>
            <w:r w:rsidRPr="004B330F">
              <w:rPr>
                <w:bCs/>
                <w:sz w:val="22"/>
                <w:szCs w:val="22"/>
              </w:rPr>
              <w:t>Горюче-смазочные материалы</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132048</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Pr>
                <w:bCs/>
                <w:sz w:val="22"/>
                <w:szCs w:val="22"/>
              </w:rPr>
              <w:lastRenderedPageBreak/>
              <w:t>340</w:t>
            </w:r>
          </w:p>
        </w:tc>
        <w:tc>
          <w:tcPr>
            <w:tcW w:w="5954" w:type="dxa"/>
            <w:gridSpan w:val="2"/>
            <w:shd w:val="clear" w:color="auto" w:fill="FDE9D9" w:themeFill="accent6" w:themeFillTint="33"/>
          </w:tcPr>
          <w:p w:rsidR="00793153" w:rsidRPr="004B330F" w:rsidRDefault="00793153" w:rsidP="00EE66E3">
            <w:pPr>
              <w:rPr>
                <w:bCs/>
                <w:sz w:val="22"/>
                <w:szCs w:val="22"/>
              </w:rPr>
            </w:pPr>
            <w:r>
              <w:rPr>
                <w:bCs/>
                <w:sz w:val="22"/>
                <w:szCs w:val="22"/>
              </w:rPr>
              <w:t>К</w:t>
            </w:r>
            <w:r w:rsidRPr="004B330F">
              <w:rPr>
                <w:bCs/>
                <w:sz w:val="22"/>
                <w:szCs w:val="22"/>
              </w:rPr>
              <w:t>анцтовары</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107085</w:t>
            </w:r>
          </w:p>
        </w:tc>
      </w:tr>
      <w:tr w:rsidR="00793153" w:rsidRPr="004B330F" w:rsidTr="003C3011">
        <w:tc>
          <w:tcPr>
            <w:tcW w:w="1951" w:type="dxa"/>
            <w:shd w:val="clear" w:color="auto" w:fill="FDE9D9" w:themeFill="accent6" w:themeFillTint="33"/>
          </w:tcPr>
          <w:p w:rsidR="00793153" w:rsidRPr="004B330F" w:rsidRDefault="00793153" w:rsidP="00EE66E3">
            <w:pPr>
              <w:rPr>
                <w:bCs/>
                <w:sz w:val="22"/>
                <w:szCs w:val="22"/>
              </w:rPr>
            </w:pPr>
            <w:r>
              <w:rPr>
                <w:bCs/>
                <w:sz w:val="22"/>
                <w:szCs w:val="22"/>
              </w:rPr>
              <w:t>340</w:t>
            </w:r>
          </w:p>
        </w:tc>
        <w:tc>
          <w:tcPr>
            <w:tcW w:w="5954" w:type="dxa"/>
            <w:gridSpan w:val="2"/>
            <w:shd w:val="clear" w:color="auto" w:fill="FDE9D9" w:themeFill="accent6" w:themeFillTint="33"/>
          </w:tcPr>
          <w:p w:rsidR="00793153" w:rsidRPr="004B330F" w:rsidRDefault="00793153" w:rsidP="00EE66E3">
            <w:pPr>
              <w:rPr>
                <w:bCs/>
                <w:sz w:val="22"/>
                <w:szCs w:val="22"/>
              </w:rPr>
            </w:pPr>
            <w:r w:rsidRPr="004B330F">
              <w:rPr>
                <w:bCs/>
                <w:sz w:val="22"/>
                <w:szCs w:val="22"/>
              </w:rPr>
              <w:t>Прочие хозяйственные расходы</w:t>
            </w:r>
          </w:p>
        </w:tc>
        <w:tc>
          <w:tcPr>
            <w:tcW w:w="1842" w:type="dxa"/>
            <w:gridSpan w:val="2"/>
            <w:shd w:val="clear" w:color="auto" w:fill="FDE9D9" w:themeFill="accent6" w:themeFillTint="33"/>
          </w:tcPr>
          <w:p w:rsidR="00793153" w:rsidRPr="004B330F" w:rsidRDefault="00CD5904" w:rsidP="00EE66E3">
            <w:pPr>
              <w:rPr>
                <w:bCs/>
                <w:sz w:val="22"/>
                <w:szCs w:val="22"/>
              </w:rPr>
            </w:pPr>
            <w:r>
              <w:rPr>
                <w:bCs/>
                <w:sz w:val="22"/>
                <w:szCs w:val="22"/>
              </w:rPr>
              <w:t>48094,50</w:t>
            </w:r>
          </w:p>
        </w:tc>
      </w:tr>
      <w:tr w:rsidR="00793153" w:rsidRPr="004B330F" w:rsidTr="003C3011">
        <w:tc>
          <w:tcPr>
            <w:tcW w:w="1951" w:type="dxa"/>
            <w:shd w:val="clear" w:color="auto" w:fill="EAF1DD" w:themeFill="accent3" w:themeFillTint="33"/>
          </w:tcPr>
          <w:p w:rsidR="00793153" w:rsidRPr="004B330F" w:rsidRDefault="00793153" w:rsidP="00EE66E3">
            <w:pPr>
              <w:rPr>
                <w:bCs/>
                <w:sz w:val="22"/>
                <w:szCs w:val="22"/>
              </w:rPr>
            </w:pPr>
            <w:r w:rsidRPr="004B330F">
              <w:rPr>
                <w:bCs/>
                <w:sz w:val="22"/>
                <w:szCs w:val="22"/>
              </w:rPr>
              <w:t>Итого</w:t>
            </w:r>
          </w:p>
        </w:tc>
        <w:tc>
          <w:tcPr>
            <w:tcW w:w="5954" w:type="dxa"/>
            <w:gridSpan w:val="2"/>
            <w:shd w:val="clear" w:color="auto" w:fill="EAF1DD" w:themeFill="accent3" w:themeFillTint="33"/>
          </w:tcPr>
          <w:p w:rsidR="00793153" w:rsidRPr="004B330F" w:rsidRDefault="00793153" w:rsidP="00EE66E3">
            <w:pPr>
              <w:rPr>
                <w:bCs/>
                <w:sz w:val="22"/>
                <w:szCs w:val="22"/>
              </w:rPr>
            </w:pPr>
          </w:p>
        </w:tc>
        <w:tc>
          <w:tcPr>
            <w:tcW w:w="1842" w:type="dxa"/>
            <w:gridSpan w:val="2"/>
            <w:shd w:val="clear" w:color="auto" w:fill="EAF1DD" w:themeFill="accent3" w:themeFillTint="33"/>
          </w:tcPr>
          <w:p w:rsidR="00793153" w:rsidRPr="004B27FD" w:rsidRDefault="004B27FD" w:rsidP="00EE66E3">
            <w:pPr>
              <w:rPr>
                <w:bCs/>
                <w:sz w:val="22"/>
                <w:szCs w:val="22"/>
              </w:rPr>
            </w:pPr>
            <w:r w:rsidRPr="004B27FD">
              <w:rPr>
                <w:sz w:val="22"/>
                <w:szCs w:val="22"/>
              </w:rPr>
              <w:t>32170491,55</w:t>
            </w:r>
          </w:p>
        </w:tc>
      </w:tr>
    </w:tbl>
    <w:p w:rsidR="00793153" w:rsidRPr="005D1B1E" w:rsidRDefault="00793153" w:rsidP="00814AE6">
      <w:pPr>
        <w:jc w:val="center"/>
        <w:rPr>
          <w:b/>
          <w:color w:val="548DD4" w:themeColor="text2" w:themeTint="99"/>
          <w:sz w:val="28"/>
          <w:szCs w:val="28"/>
        </w:rPr>
      </w:pPr>
      <w:r w:rsidRPr="005D1B1E">
        <w:rPr>
          <w:b/>
          <w:color w:val="548DD4" w:themeColor="text2" w:themeTint="99"/>
          <w:sz w:val="28"/>
          <w:szCs w:val="28"/>
        </w:rPr>
        <w:t>Динамика доходов от ДПОУ за 3 года</w:t>
      </w:r>
    </w:p>
    <w:p w:rsidR="00814AE6" w:rsidRPr="005D1B1E" w:rsidRDefault="00814AE6" w:rsidP="00814AE6">
      <w:pPr>
        <w:jc w:val="right"/>
        <w:rPr>
          <w:color w:val="548DD4" w:themeColor="text2" w:themeTint="99"/>
          <w:sz w:val="28"/>
          <w:szCs w:val="28"/>
        </w:rPr>
      </w:pPr>
      <w:r w:rsidRPr="005D1B1E">
        <w:rPr>
          <w:color w:val="548DD4" w:themeColor="text2" w:themeTint="99"/>
          <w:sz w:val="28"/>
          <w:szCs w:val="28"/>
        </w:rPr>
        <w:t>Таблица №</w:t>
      </w:r>
      <w:r w:rsidR="003C6875">
        <w:rPr>
          <w:color w:val="548DD4" w:themeColor="text2" w:themeTint="99"/>
          <w:sz w:val="28"/>
          <w:szCs w:val="28"/>
        </w:rPr>
        <w:t>29</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448"/>
      </w:tblGrid>
      <w:tr w:rsidR="00793153" w:rsidRPr="00B52A65" w:rsidTr="0036769E">
        <w:tc>
          <w:tcPr>
            <w:tcW w:w="3190" w:type="dxa"/>
            <w:shd w:val="clear" w:color="auto" w:fill="E6E6E6"/>
          </w:tcPr>
          <w:p w:rsidR="00793153" w:rsidRPr="00B52A65" w:rsidRDefault="00793153" w:rsidP="00CD5904">
            <w:pPr>
              <w:jc w:val="center"/>
              <w:rPr>
                <w:sz w:val="28"/>
                <w:szCs w:val="28"/>
              </w:rPr>
            </w:pPr>
            <w:r w:rsidRPr="00B52A65">
              <w:rPr>
                <w:sz w:val="28"/>
                <w:szCs w:val="28"/>
              </w:rPr>
              <w:t>201</w:t>
            </w:r>
            <w:r w:rsidR="00CD5904" w:rsidRPr="00B52A65">
              <w:rPr>
                <w:sz w:val="28"/>
                <w:szCs w:val="28"/>
              </w:rPr>
              <w:t>3</w:t>
            </w:r>
            <w:r w:rsidRPr="00B52A65">
              <w:rPr>
                <w:sz w:val="28"/>
                <w:szCs w:val="28"/>
              </w:rPr>
              <w:t xml:space="preserve"> год</w:t>
            </w:r>
          </w:p>
        </w:tc>
        <w:tc>
          <w:tcPr>
            <w:tcW w:w="3190" w:type="dxa"/>
            <w:shd w:val="clear" w:color="auto" w:fill="E6E6E6"/>
          </w:tcPr>
          <w:p w:rsidR="00793153" w:rsidRPr="00B52A65" w:rsidRDefault="00CD5904" w:rsidP="00EE66E3">
            <w:pPr>
              <w:jc w:val="center"/>
              <w:rPr>
                <w:sz w:val="28"/>
                <w:szCs w:val="28"/>
              </w:rPr>
            </w:pPr>
            <w:r w:rsidRPr="00B52A65">
              <w:rPr>
                <w:sz w:val="28"/>
                <w:szCs w:val="28"/>
              </w:rPr>
              <w:t>2014 год</w:t>
            </w:r>
          </w:p>
        </w:tc>
        <w:tc>
          <w:tcPr>
            <w:tcW w:w="3448" w:type="dxa"/>
            <w:shd w:val="clear" w:color="auto" w:fill="E6E6E6"/>
          </w:tcPr>
          <w:p w:rsidR="00793153" w:rsidRPr="00B52A65" w:rsidRDefault="00CD5904" w:rsidP="00EE66E3">
            <w:pPr>
              <w:jc w:val="center"/>
              <w:rPr>
                <w:sz w:val="28"/>
                <w:szCs w:val="28"/>
              </w:rPr>
            </w:pPr>
            <w:r w:rsidRPr="00B52A65">
              <w:rPr>
                <w:sz w:val="28"/>
                <w:szCs w:val="28"/>
              </w:rPr>
              <w:t>2015 год</w:t>
            </w:r>
          </w:p>
        </w:tc>
      </w:tr>
      <w:tr w:rsidR="00793153" w:rsidRPr="00B52A65" w:rsidTr="00816FAA">
        <w:tc>
          <w:tcPr>
            <w:tcW w:w="3190" w:type="dxa"/>
            <w:shd w:val="clear" w:color="auto" w:fill="EAF1DD" w:themeFill="accent3" w:themeFillTint="33"/>
          </w:tcPr>
          <w:p w:rsidR="00793153" w:rsidRPr="00B52A65" w:rsidRDefault="00CD5904" w:rsidP="00EE66E3">
            <w:pPr>
              <w:jc w:val="center"/>
              <w:rPr>
                <w:sz w:val="28"/>
                <w:szCs w:val="28"/>
              </w:rPr>
            </w:pPr>
            <w:r w:rsidRPr="00B52A65">
              <w:rPr>
                <w:b/>
                <w:sz w:val="28"/>
                <w:szCs w:val="28"/>
              </w:rPr>
              <w:t>313793,63</w:t>
            </w:r>
          </w:p>
        </w:tc>
        <w:tc>
          <w:tcPr>
            <w:tcW w:w="3190" w:type="dxa"/>
            <w:shd w:val="clear" w:color="auto" w:fill="EAF1DD" w:themeFill="accent3" w:themeFillTint="33"/>
          </w:tcPr>
          <w:p w:rsidR="00793153" w:rsidRPr="00B52A65" w:rsidRDefault="00CD5904" w:rsidP="00EE66E3">
            <w:pPr>
              <w:jc w:val="center"/>
              <w:rPr>
                <w:b/>
                <w:sz w:val="28"/>
                <w:szCs w:val="28"/>
              </w:rPr>
            </w:pPr>
            <w:r w:rsidRPr="00B52A65">
              <w:rPr>
                <w:b/>
                <w:bCs/>
                <w:sz w:val="28"/>
                <w:szCs w:val="28"/>
              </w:rPr>
              <w:t>333320,00</w:t>
            </w:r>
          </w:p>
        </w:tc>
        <w:tc>
          <w:tcPr>
            <w:tcW w:w="3448" w:type="dxa"/>
            <w:shd w:val="clear" w:color="auto" w:fill="EAF1DD" w:themeFill="accent3" w:themeFillTint="33"/>
          </w:tcPr>
          <w:p w:rsidR="00793153" w:rsidRPr="00B52A65" w:rsidRDefault="00CD5904" w:rsidP="00EE66E3">
            <w:pPr>
              <w:jc w:val="center"/>
              <w:rPr>
                <w:b/>
                <w:sz w:val="28"/>
                <w:szCs w:val="28"/>
              </w:rPr>
            </w:pPr>
            <w:r w:rsidRPr="00B52A65">
              <w:rPr>
                <w:b/>
                <w:sz w:val="28"/>
                <w:szCs w:val="28"/>
              </w:rPr>
              <w:t>338823,84</w:t>
            </w:r>
          </w:p>
        </w:tc>
      </w:tr>
    </w:tbl>
    <w:p w:rsidR="00793153" w:rsidRPr="00B52A65" w:rsidRDefault="00793153" w:rsidP="00793153">
      <w:pPr>
        <w:ind w:firstLine="709"/>
        <w:jc w:val="both"/>
        <w:rPr>
          <w:sz w:val="28"/>
          <w:szCs w:val="28"/>
        </w:rPr>
      </w:pPr>
      <w:r w:rsidRPr="00B52A65">
        <w:rPr>
          <w:b/>
          <w:color w:val="000080"/>
          <w:sz w:val="28"/>
          <w:szCs w:val="28"/>
        </w:rPr>
        <w:t>Стоимость платных услуг</w:t>
      </w:r>
      <w:r w:rsidRPr="00B52A65">
        <w:rPr>
          <w:sz w:val="28"/>
          <w:szCs w:val="28"/>
        </w:rPr>
        <w:t xml:space="preserve"> в школе зависит от ступеней обучения и вида и объема услуги и не превышает предельные цены, установленные администрацией г. Томска</w:t>
      </w:r>
      <w:r w:rsidR="00814AE6" w:rsidRPr="00B52A65">
        <w:rPr>
          <w:sz w:val="28"/>
          <w:szCs w:val="28"/>
        </w:rPr>
        <w:t>.</w:t>
      </w:r>
      <w:r w:rsidRPr="00B52A65">
        <w:rPr>
          <w:sz w:val="28"/>
          <w:szCs w:val="28"/>
        </w:rPr>
        <w:t xml:space="preserve"> Информация о стоимости услуг доступна потребителям на сайте школы и на информационных стендах.</w:t>
      </w:r>
    </w:p>
    <w:p w:rsidR="00F922D7" w:rsidRPr="00B52A65" w:rsidRDefault="00F922D7" w:rsidP="00F922D7">
      <w:pPr>
        <w:rPr>
          <w:sz w:val="28"/>
          <w:szCs w:val="28"/>
        </w:rPr>
      </w:pPr>
    </w:p>
    <w:p w:rsidR="00F922D7" w:rsidRPr="005D1B1E" w:rsidRDefault="00985D22" w:rsidP="00F922D7">
      <w:pPr>
        <w:rPr>
          <w:b/>
          <w:color w:val="00B0F0"/>
          <w:sz w:val="28"/>
          <w:szCs w:val="28"/>
        </w:rPr>
      </w:pPr>
      <w:r w:rsidRPr="005D1B1E">
        <w:rPr>
          <w:b/>
          <w:color w:val="00B0F0"/>
          <w:sz w:val="28"/>
          <w:szCs w:val="28"/>
          <w:lang w:val="en-US"/>
        </w:rPr>
        <w:t>VIII</w:t>
      </w:r>
      <w:r w:rsidRPr="005D1B1E">
        <w:rPr>
          <w:b/>
          <w:color w:val="00B0F0"/>
          <w:sz w:val="28"/>
          <w:szCs w:val="28"/>
        </w:rPr>
        <w:t>. Решения, принятые по итогам общественного обсуждения</w:t>
      </w:r>
    </w:p>
    <w:p w:rsidR="00985D22" w:rsidRPr="005D1B1E" w:rsidRDefault="00985D22" w:rsidP="00034AEB">
      <w:pPr>
        <w:autoSpaceDE w:val="0"/>
        <w:autoSpaceDN w:val="0"/>
        <w:adjustRightInd w:val="0"/>
        <w:ind w:firstLine="708"/>
        <w:jc w:val="both"/>
        <w:rPr>
          <w:sz w:val="28"/>
          <w:szCs w:val="28"/>
        </w:rPr>
      </w:pPr>
      <w:r w:rsidRPr="005D1B1E">
        <w:rPr>
          <w:sz w:val="28"/>
          <w:szCs w:val="28"/>
        </w:rPr>
        <w:t>По итогам публикации Информационно-аналитического док</w:t>
      </w:r>
      <w:r w:rsidR="005D1B1E" w:rsidRPr="005D1B1E">
        <w:rPr>
          <w:sz w:val="28"/>
          <w:szCs w:val="28"/>
        </w:rPr>
        <w:t>лада о деятельности школы в 2013</w:t>
      </w:r>
      <w:r w:rsidRPr="005D1B1E">
        <w:rPr>
          <w:sz w:val="28"/>
          <w:szCs w:val="28"/>
        </w:rPr>
        <w:t>-201</w:t>
      </w:r>
      <w:r w:rsidR="005D1B1E" w:rsidRPr="005D1B1E">
        <w:rPr>
          <w:sz w:val="28"/>
          <w:szCs w:val="28"/>
        </w:rPr>
        <w:t>4</w:t>
      </w:r>
      <w:r w:rsidRPr="005D1B1E">
        <w:rPr>
          <w:sz w:val="28"/>
          <w:szCs w:val="28"/>
        </w:rPr>
        <w:t xml:space="preserve"> учебном году совместно  Управляющим советом школы были приняты решения на 201</w:t>
      </w:r>
      <w:r w:rsidR="005D1B1E" w:rsidRPr="005D1B1E">
        <w:rPr>
          <w:sz w:val="28"/>
          <w:szCs w:val="28"/>
        </w:rPr>
        <w:t>4</w:t>
      </w:r>
      <w:r w:rsidRPr="005D1B1E">
        <w:rPr>
          <w:sz w:val="28"/>
          <w:szCs w:val="28"/>
        </w:rPr>
        <w:t>-201</w:t>
      </w:r>
      <w:r w:rsidR="005D1B1E" w:rsidRPr="005D1B1E">
        <w:rPr>
          <w:sz w:val="28"/>
          <w:szCs w:val="28"/>
        </w:rPr>
        <w:t>5</w:t>
      </w:r>
      <w:r w:rsidRPr="005D1B1E">
        <w:rPr>
          <w:sz w:val="28"/>
          <w:szCs w:val="28"/>
        </w:rPr>
        <w:t xml:space="preserve"> учебный год: </w:t>
      </w:r>
    </w:p>
    <w:p w:rsidR="002A6CE1" w:rsidRPr="00DC3A6D" w:rsidRDefault="002A6CE1" w:rsidP="00034AEB">
      <w:pPr>
        <w:autoSpaceDE w:val="0"/>
        <w:autoSpaceDN w:val="0"/>
        <w:adjustRightInd w:val="0"/>
        <w:ind w:firstLine="708"/>
        <w:jc w:val="both"/>
        <w:rPr>
          <w:sz w:val="28"/>
          <w:szCs w:val="28"/>
        </w:rPr>
      </w:pPr>
      <w:r w:rsidRPr="00DC3A6D">
        <w:rPr>
          <w:sz w:val="28"/>
          <w:szCs w:val="28"/>
        </w:rPr>
        <w:t>1. В связи с достаточно хорошими результ</w:t>
      </w:r>
      <w:r w:rsidR="00DC3A6D" w:rsidRPr="00DC3A6D">
        <w:rPr>
          <w:sz w:val="28"/>
          <w:szCs w:val="28"/>
        </w:rPr>
        <w:t>атами деятельности школы за 2013-2014</w:t>
      </w:r>
      <w:r w:rsidRPr="00DC3A6D">
        <w:rPr>
          <w:sz w:val="28"/>
          <w:szCs w:val="28"/>
        </w:rPr>
        <w:t xml:space="preserve"> учебный год рассмотреть возможность участия школы </w:t>
      </w:r>
      <w:r w:rsidR="00DC3A6D" w:rsidRPr="00DC3A6D">
        <w:rPr>
          <w:sz w:val="28"/>
          <w:szCs w:val="28"/>
        </w:rPr>
        <w:t>и педагогов профессиональных</w:t>
      </w:r>
      <w:r w:rsidRPr="00DC3A6D">
        <w:rPr>
          <w:sz w:val="28"/>
          <w:szCs w:val="28"/>
        </w:rPr>
        <w:t xml:space="preserve"> конкурсах. </w:t>
      </w:r>
    </w:p>
    <w:p w:rsidR="002A6CE1" w:rsidRPr="005D1B1E" w:rsidRDefault="002A6CE1" w:rsidP="00034AEB">
      <w:pPr>
        <w:autoSpaceDE w:val="0"/>
        <w:autoSpaceDN w:val="0"/>
        <w:adjustRightInd w:val="0"/>
        <w:ind w:firstLine="708"/>
        <w:jc w:val="both"/>
        <w:rPr>
          <w:color w:val="FF0000"/>
          <w:sz w:val="28"/>
          <w:szCs w:val="28"/>
        </w:rPr>
      </w:pPr>
      <w:r w:rsidRPr="00DC3A6D">
        <w:rPr>
          <w:sz w:val="28"/>
          <w:szCs w:val="28"/>
        </w:rPr>
        <w:t>2. Продолжить работу по использованию в образовательном процессе системы мер, разработанных по итогам 201</w:t>
      </w:r>
      <w:r w:rsidR="00DC3A6D" w:rsidRPr="00DC3A6D">
        <w:rPr>
          <w:sz w:val="28"/>
          <w:szCs w:val="28"/>
        </w:rPr>
        <w:t>2-2013</w:t>
      </w:r>
      <w:r w:rsidRPr="00DC3A6D">
        <w:rPr>
          <w:sz w:val="28"/>
          <w:szCs w:val="28"/>
        </w:rPr>
        <w:t xml:space="preserve"> учебного года и способствовавших  формированию положительных результатов 201</w:t>
      </w:r>
      <w:r w:rsidR="00DC3A6D" w:rsidRPr="00DC3A6D">
        <w:rPr>
          <w:sz w:val="28"/>
          <w:szCs w:val="28"/>
        </w:rPr>
        <w:t>3</w:t>
      </w:r>
      <w:r w:rsidRPr="00DC3A6D">
        <w:rPr>
          <w:sz w:val="28"/>
          <w:szCs w:val="28"/>
        </w:rPr>
        <w:t>- 201</w:t>
      </w:r>
      <w:r w:rsidR="00DC3A6D" w:rsidRPr="00DC3A6D">
        <w:rPr>
          <w:sz w:val="28"/>
          <w:szCs w:val="28"/>
        </w:rPr>
        <w:t>4</w:t>
      </w:r>
      <w:r w:rsidRPr="00DC3A6D">
        <w:rPr>
          <w:sz w:val="28"/>
          <w:szCs w:val="28"/>
        </w:rPr>
        <w:t xml:space="preserve"> учебного года.</w:t>
      </w:r>
    </w:p>
    <w:p w:rsidR="002A6CE1" w:rsidRPr="00DC3A6D" w:rsidRDefault="002A6CE1" w:rsidP="00034AEB">
      <w:pPr>
        <w:ind w:left="360"/>
        <w:jc w:val="both"/>
        <w:rPr>
          <w:sz w:val="28"/>
          <w:szCs w:val="28"/>
        </w:rPr>
      </w:pPr>
      <w:r w:rsidRPr="005D1B1E">
        <w:rPr>
          <w:color w:val="FF0000"/>
          <w:sz w:val="28"/>
          <w:szCs w:val="28"/>
        </w:rPr>
        <w:t xml:space="preserve">   </w:t>
      </w:r>
      <w:r w:rsidR="00096F3B" w:rsidRPr="005D1B1E">
        <w:rPr>
          <w:color w:val="FF0000"/>
          <w:sz w:val="28"/>
          <w:szCs w:val="28"/>
        </w:rPr>
        <w:tab/>
      </w:r>
      <w:r w:rsidRPr="00DC3A6D">
        <w:rPr>
          <w:sz w:val="28"/>
          <w:szCs w:val="28"/>
        </w:rPr>
        <w:t xml:space="preserve"> 3. Не допустить снижения абсолютных и качественных показателей, в связи с чем в качестве ожидаемых абсолютных и качественны</w:t>
      </w:r>
      <w:r w:rsidR="00DC3A6D" w:rsidRPr="00DC3A6D">
        <w:rPr>
          <w:sz w:val="28"/>
          <w:szCs w:val="28"/>
        </w:rPr>
        <w:t>х результатов обученности в 2014-2015</w:t>
      </w:r>
      <w:r w:rsidRPr="00DC3A6D">
        <w:rPr>
          <w:sz w:val="28"/>
          <w:szCs w:val="28"/>
        </w:rPr>
        <w:t xml:space="preserve"> учебном году рассматривать следующие показатели:</w:t>
      </w:r>
    </w:p>
    <w:p w:rsidR="002A6CE1" w:rsidRPr="00DC3A6D" w:rsidRDefault="002A6CE1" w:rsidP="00034AEB">
      <w:pPr>
        <w:jc w:val="both"/>
        <w:rPr>
          <w:sz w:val="28"/>
          <w:szCs w:val="28"/>
        </w:rPr>
      </w:pPr>
      <w:r w:rsidRPr="00DC3A6D">
        <w:rPr>
          <w:sz w:val="28"/>
          <w:szCs w:val="28"/>
        </w:rPr>
        <w:t>Абсолютная успеваемость по школе: 99%</w:t>
      </w:r>
    </w:p>
    <w:p w:rsidR="002A6CE1" w:rsidRPr="00DC3A6D" w:rsidRDefault="002A6CE1" w:rsidP="00034AEB">
      <w:pPr>
        <w:jc w:val="both"/>
        <w:rPr>
          <w:sz w:val="28"/>
          <w:szCs w:val="28"/>
        </w:rPr>
      </w:pPr>
      <w:r w:rsidRPr="00DC3A6D">
        <w:rPr>
          <w:sz w:val="28"/>
          <w:szCs w:val="28"/>
        </w:rPr>
        <w:t>Качество обученности по школе: 45 – 46%</w:t>
      </w:r>
    </w:p>
    <w:p w:rsidR="002A6CE1" w:rsidRPr="00DC3A6D" w:rsidRDefault="002A6CE1" w:rsidP="00034AEB">
      <w:pPr>
        <w:autoSpaceDE w:val="0"/>
        <w:autoSpaceDN w:val="0"/>
        <w:adjustRightInd w:val="0"/>
        <w:ind w:firstLine="708"/>
        <w:jc w:val="both"/>
        <w:rPr>
          <w:sz w:val="28"/>
          <w:szCs w:val="28"/>
        </w:rPr>
      </w:pPr>
      <w:r w:rsidRPr="00DC3A6D">
        <w:rPr>
          <w:sz w:val="28"/>
          <w:szCs w:val="28"/>
        </w:rPr>
        <w:t xml:space="preserve">4. </w:t>
      </w:r>
      <w:r w:rsidR="00096F3B" w:rsidRPr="00DC3A6D">
        <w:rPr>
          <w:sz w:val="28"/>
          <w:szCs w:val="28"/>
        </w:rPr>
        <w:t xml:space="preserve">Продолжить </w:t>
      </w:r>
      <w:r w:rsidR="00DC3A6D" w:rsidRPr="00DC3A6D">
        <w:rPr>
          <w:sz w:val="28"/>
          <w:szCs w:val="28"/>
        </w:rPr>
        <w:t>внедрение</w:t>
      </w:r>
      <w:r w:rsidR="00096F3B" w:rsidRPr="00DC3A6D">
        <w:rPr>
          <w:sz w:val="28"/>
          <w:szCs w:val="28"/>
        </w:rPr>
        <w:t xml:space="preserve"> модели предпрофильной и профильной подготовки в классах естественно-математического профил</w:t>
      </w:r>
      <w:r w:rsidR="00DC3A6D" w:rsidRPr="00DC3A6D">
        <w:rPr>
          <w:sz w:val="28"/>
          <w:szCs w:val="28"/>
        </w:rPr>
        <w:t>я</w:t>
      </w:r>
      <w:r w:rsidR="00096F3B" w:rsidRPr="00DC3A6D">
        <w:rPr>
          <w:sz w:val="28"/>
          <w:szCs w:val="28"/>
        </w:rPr>
        <w:t>.</w:t>
      </w:r>
    </w:p>
    <w:p w:rsidR="00096F3B" w:rsidRPr="005D1B1E" w:rsidRDefault="00096F3B" w:rsidP="00034AEB">
      <w:pPr>
        <w:ind w:left="360"/>
        <w:jc w:val="both"/>
        <w:rPr>
          <w:color w:val="FF0000"/>
          <w:sz w:val="28"/>
          <w:szCs w:val="28"/>
        </w:rPr>
      </w:pPr>
      <w:r w:rsidRPr="00DC3A6D">
        <w:rPr>
          <w:sz w:val="28"/>
          <w:szCs w:val="28"/>
        </w:rPr>
        <w:t xml:space="preserve">    </w:t>
      </w:r>
      <w:r w:rsidRPr="00DC3A6D">
        <w:rPr>
          <w:sz w:val="28"/>
          <w:szCs w:val="28"/>
        </w:rPr>
        <w:tab/>
        <w:t>5.Совершенствовать материально-техническое сопровождение</w:t>
      </w:r>
      <w:r w:rsidR="00034AEB" w:rsidRPr="00DC3A6D">
        <w:rPr>
          <w:sz w:val="28"/>
          <w:szCs w:val="28"/>
        </w:rPr>
        <w:t xml:space="preserve"> </w:t>
      </w:r>
      <w:r w:rsidRPr="00DC3A6D">
        <w:rPr>
          <w:sz w:val="28"/>
          <w:szCs w:val="28"/>
        </w:rPr>
        <w:t>процессов обновления и расширения содержания образования.</w:t>
      </w:r>
    </w:p>
    <w:p w:rsidR="00096F3B" w:rsidRPr="00DC3A6D" w:rsidRDefault="00884D8A" w:rsidP="00034AEB">
      <w:pPr>
        <w:autoSpaceDE w:val="0"/>
        <w:autoSpaceDN w:val="0"/>
        <w:adjustRightInd w:val="0"/>
        <w:ind w:firstLine="708"/>
        <w:jc w:val="both"/>
        <w:rPr>
          <w:sz w:val="28"/>
          <w:szCs w:val="28"/>
        </w:rPr>
      </w:pPr>
      <w:r w:rsidRPr="00DC3A6D">
        <w:rPr>
          <w:sz w:val="28"/>
          <w:szCs w:val="28"/>
        </w:rPr>
        <w:t xml:space="preserve">В итоге все </w:t>
      </w:r>
      <w:r w:rsidRPr="00DC3A6D">
        <w:rPr>
          <w:b/>
          <w:sz w:val="28"/>
          <w:szCs w:val="28"/>
        </w:rPr>
        <w:t>решения были в той или иной степени выполнены</w:t>
      </w:r>
      <w:r w:rsidRPr="00DC3A6D">
        <w:rPr>
          <w:sz w:val="28"/>
          <w:szCs w:val="28"/>
        </w:rPr>
        <w:t xml:space="preserve"> в течение 201</w:t>
      </w:r>
      <w:r w:rsidR="005D1B1E" w:rsidRPr="00DC3A6D">
        <w:rPr>
          <w:sz w:val="28"/>
          <w:szCs w:val="28"/>
        </w:rPr>
        <w:t>4</w:t>
      </w:r>
      <w:r w:rsidRPr="00DC3A6D">
        <w:rPr>
          <w:sz w:val="28"/>
          <w:szCs w:val="28"/>
        </w:rPr>
        <w:t>-201</w:t>
      </w:r>
      <w:r w:rsidR="005D1B1E" w:rsidRPr="00DC3A6D">
        <w:rPr>
          <w:sz w:val="28"/>
          <w:szCs w:val="28"/>
        </w:rPr>
        <w:t>5</w:t>
      </w:r>
      <w:r w:rsidRPr="00DC3A6D">
        <w:rPr>
          <w:sz w:val="28"/>
          <w:szCs w:val="28"/>
        </w:rPr>
        <w:t xml:space="preserve"> учебного года:</w:t>
      </w:r>
    </w:p>
    <w:p w:rsidR="00884D8A" w:rsidRPr="00DC3A6D" w:rsidRDefault="00884D8A" w:rsidP="00034AEB">
      <w:pPr>
        <w:autoSpaceDE w:val="0"/>
        <w:autoSpaceDN w:val="0"/>
        <w:adjustRightInd w:val="0"/>
        <w:ind w:firstLine="708"/>
        <w:jc w:val="both"/>
        <w:rPr>
          <w:sz w:val="28"/>
          <w:szCs w:val="28"/>
        </w:rPr>
      </w:pPr>
      <w:r w:rsidRPr="00DC3A6D">
        <w:rPr>
          <w:sz w:val="28"/>
          <w:szCs w:val="28"/>
        </w:rPr>
        <w:t xml:space="preserve">1. Учреждение приняло участие в конкурсе </w:t>
      </w:r>
      <w:r w:rsidR="00DC3A6D" w:rsidRPr="00DC3A6D">
        <w:rPr>
          <w:sz w:val="28"/>
          <w:szCs w:val="28"/>
        </w:rPr>
        <w:t>на лучший публичный доклад</w:t>
      </w:r>
      <w:r w:rsidRPr="00DC3A6D">
        <w:rPr>
          <w:sz w:val="28"/>
          <w:szCs w:val="28"/>
        </w:rPr>
        <w:t xml:space="preserve"> и </w:t>
      </w:r>
      <w:r w:rsidR="00DC3A6D" w:rsidRPr="00DC3A6D">
        <w:rPr>
          <w:sz w:val="28"/>
          <w:szCs w:val="28"/>
        </w:rPr>
        <w:t>заняло 3 место</w:t>
      </w:r>
      <w:r w:rsidRPr="00DC3A6D">
        <w:rPr>
          <w:sz w:val="28"/>
          <w:szCs w:val="28"/>
        </w:rPr>
        <w:t>.</w:t>
      </w:r>
    </w:p>
    <w:p w:rsidR="00884D8A" w:rsidRPr="00DC3A6D" w:rsidRDefault="00884D8A" w:rsidP="00034AEB">
      <w:pPr>
        <w:autoSpaceDE w:val="0"/>
        <w:autoSpaceDN w:val="0"/>
        <w:adjustRightInd w:val="0"/>
        <w:ind w:firstLine="708"/>
        <w:jc w:val="both"/>
        <w:rPr>
          <w:sz w:val="28"/>
          <w:szCs w:val="28"/>
        </w:rPr>
      </w:pPr>
      <w:r w:rsidRPr="00DC3A6D">
        <w:rPr>
          <w:sz w:val="28"/>
          <w:szCs w:val="28"/>
        </w:rPr>
        <w:t>2. Все мероприятия, направленные на стабилизацию положительных результатов обучения, были своевременными и эффективными.</w:t>
      </w:r>
    </w:p>
    <w:p w:rsidR="00034AEB" w:rsidRPr="00DC3A6D" w:rsidRDefault="00884D8A" w:rsidP="00034AEB">
      <w:pPr>
        <w:ind w:firstLine="708"/>
        <w:jc w:val="both"/>
        <w:rPr>
          <w:sz w:val="28"/>
          <w:szCs w:val="28"/>
        </w:rPr>
      </w:pPr>
      <w:r w:rsidRPr="00DC3A6D">
        <w:rPr>
          <w:sz w:val="28"/>
          <w:szCs w:val="28"/>
        </w:rPr>
        <w:t xml:space="preserve">3. </w:t>
      </w:r>
      <w:r w:rsidR="00034AEB" w:rsidRPr="00DC3A6D">
        <w:rPr>
          <w:sz w:val="28"/>
          <w:szCs w:val="28"/>
        </w:rPr>
        <w:t>Школа по абсолютным и качественным показателям обученности вышла на прогнозируемый  результат</w:t>
      </w:r>
      <w:r w:rsidR="00DC3A6D">
        <w:rPr>
          <w:sz w:val="28"/>
          <w:szCs w:val="28"/>
        </w:rPr>
        <w:t xml:space="preserve"> и даже превысила его</w:t>
      </w:r>
      <w:r w:rsidR="00034AEB" w:rsidRPr="00DC3A6D">
        <w:rPr>
          <w:sz w:val="28"/>
          <w:szCs w:val="28"/>
        </w:rPr>
        <w:t>: абсолю</w:t>
      </w:r>
      <w:r w:rsidR="00DC3A6D" w:rsidRPr="00DC3A6D">
        <w:rPr>
          <w:sz w:val="28"/>
          <w:szCs w:val="28"/>
        </w:rPr>
        <w:t>тная успеваемость по школе: 99,3</w:t>
      </w:r>
      <w:r w:rsidR="00034AEB" w:rsidRPr="00DC3A6D">
        <w:rPr>
          <w:sz w:val="28"/>
          <w:szCs w:val="28"/>
        </w:rPr>
        <w:t>%, качество обученности - 4</w:t>
      </w:r>
      <w:r w:rsidR="00DC3A6D" w:rsidRPr="00DC3A6D">
        <w:rPr>
          <w:sz w:val="28"/>
          <w:szCs w:val="28"/>
        </w:rPr>
        <w:t>6</w:t>
      </w:r>
      <w:r w:rsidR="00034AEB" w:rsidRPr="00DC3A6D">
        <w:rPr>
          <w:sz w:val="28"/>
          <w:szCs w:val="28"/>
        </w:rPr>
        <w:t>,</w:t>
      </w:r>
      <w:r w:rsidR="00DC3A6D" w:rsidRPr="00DC3A6D">
        <w:rPr>
          <w:sz w:val="28"/>
          <w:szCs w:val="28"/>
        </w:rPr>
        <w:t>5</w:t>
      </w:r>
      <w:r w:rsidR="003A7CDC" w:rsidRPr="00DC3A6D">
        <w:rPr>
          <w:sz w:val="28"/>
          <w:szCs w:val="28"/>
        </w:rPr>
        <w:t>%</w:t>
      </w:r>
      <w:r w:rsidR="00034AEB" w:rsidRPr="00DC3A6D">
        <w:rPr>
          <w:sz w:val="28"/>
          <w:szCs w:val="28"/>
        </w:rPr>
        <w:t>.</w:t>
      </w:r>
    </w:p>
    <w:p w:rsidR="00F922D7" w:rsidRPr="00DC3A6D" w:rsidRDefault="00DC3A6D" w:rsidP="00034AEB">
      <w:pPr>
        <w:autoSpaceDE w:val="0"/>
        <w:autoSpaceDN w:val="0"/>
        <w:adjustRightInd w:val="0"/>
        <w:ind w:firstLine="708"/>
        <w:jc w:val="both"/>
        <w:rPr>
          <w:sz w:val="28"/>
          <w:szCs w:val="28"/>
        </w:rPr>
      </w:pPr>
      <w:r w:rsidRPr="00DC3A6D">
        <w:rPr>
          <w:sz w:val="28"/>
          <w:szCs w:val="28"/>
        </w:rPr>
        <w:t>4</w:t>
      </w:r>
      <w:r w:rsidR="00034AEB" w:rsidRPr="00DC3A6D">
        <w:rPr>
          <w:sz w:val="28"/>
          <w:szCs w:val="28"/>
        </w:rPr>
        <w:t>. Материально-техническая база на сегодняшний день позволяет качественно организовывать образовательный процесс.</w:t>
      </w:r>
    </w:p>
    <w:p w:rsidR="00F922D7" w:rsidRPr="00DC3A6D" w:rsidRDefault="00F922D7" w:rsidP="00034AEB">
      <w:pPr>
        <w:jc w:val="both"/>
        <w:rPr>
          <w:sz w:val="28"/>
          <w:szCs w:val="28"/>
        </w:rPr>
      </w:pPr>
    </w:p>
    <w:p w:rsidR="00F922D7" w:rsidRPr="005E1ACD" w:rsidRDefault="00A60CED" w:rsidP="00F922D7">
      <w:pPr>
        <w:rPr>
          <w:b/>
          <w:color w:val="00B0F0"/>
          <w:sz w:val="28"/>
          <w:szCs w:val="28"/>
        </w:rPr>
      </w:pPr>
      <w:r w:rsidRPr="005E1ACD">
        <w:rPr>
          <w:b/>
          <w:color w:val="00B0F0"/>
          <w:sz w:val="28"/>
          <w:szCs w:val="28"/>
          <w:lang w:val="en-US"/>
        </w:rPr>
        <w:lastRenderedPageBreak/>
        <w:t>IX</w:t>
      </w:r>
      <w:r w:rsidRPr="005E1ACD">
        <w:rPr>
          <w:b/>
          <w:color w:val="00B0F0"/>
          <w:sz w:val="28"/>
          <w:szCs w:val="28"/>
        </w:rPr>
        <w:t>. Заключение. Перспективы и планы развития</w:t>
      </w:r>
    </w:p>
    <w:p w:rsidR="00A60CED" w:rsidRPr="005E1ACD" w:rsidRDefault="00F922D7" w:rsidP="00A60CED">
      <w:pPr>
        <w:ind w:firstLine="708"/>
        <w:rPr>
          <w:sz w:val="28"/>
          <w:szCs w:val="28"/>
          <w:highlight w:val="yellow"/>
        </w:rPr>
      </w:pPr>
      <w:r w:rsidRPr="005E1ACD">
        <w:rPr>
          <w:sz w:val="28"/>
          <w:szCs w:val="28"/>
        </w:rPr>
        <w:t>201</w:t>
      </w:r>
      <w:r w:rsidR="005D1B1E" w:rsidRPr="005E1ACD">
        <w:rPr>
          <w:sz w:val="28"/>
          <w:szCs w:val="28"/>
        </w:rPr>
        <w:t>4</w:t>
      </w:r>
      <w:r w:rsidRPr="005E1ACD">
        <w:rPr>
          <w:sz w:val="28"/>
          <w:szCs w:val="28"/>
        </w:rPr>
        <w:t>/201</w:t>
      </w:r>
      <w:r w:rsidR="005D1B1E" w:rsidRPr="005E1ACD">
        <w:rPr>
          <w:sz w:val="28"/>
          <w:szCs w:val="28"/>
        </w:rPr>
        <w:t>5</w:t>
      </w:r>
      <w:r w:rsidRPr="005E1ACD">
        <w:rPr>
          <w:sz w:val="28"/>
          <w:szCs w:val="28"/>
        </w:rPr>
        <w:t xml:space="preserve">  учебный  год  –  </w:t>
      </w:r>
      <w:r w:rsidR="005D1B1E" w:rsidRPr="005E1ACD">
        <w:rPr>
          <w:sz w:val="28"/>
          <w:szCs w:val="28"/>
        </w:rPr>
        <w:t>третий</w:t>
      </w:r>
      <w:r w:rsidRPr="005E1ACD">
        <w:rPr>
          <w:sz w:val="28"/>
          <w:szCs w:val="28"/>
        </w:rPr>
        <w:t xml:space="preserve">  год  реализации  </w:t>
      </w:r>
      <w:r w:rsidR="00A60CED" w:rsidRPr="005E1ACD">
        <w:rPr>
          <w:sz w:val="28"/>
          <w:szCs w:val="28"/>
        </w:rPr>
        <w:t xml:space="preserve"> </w:t>
      </w:r>
      <w:r w:rsidR="00A60CED" w:rsidRPr="005E1ACD">
        <w:rPr>
          <w:b/>
          <w:sz w:val="28"/>
          <w:szCs w:val="28"/>
        </w:rPr>
        <w:t>Программы  развития</w:t>
      </w:r>
      <w:r w:rsidR="00A60CED" w:rsidRPr="005E1ACD">
        <w:rPr>
          <w:sz w:val="28"/>
          <w:szCs w:val="28"/>
        </w:rPr>
        <w:t xml:space="preserve">  школы</w:t>
      </w:r>
      <w:r w:rsidRPr="005E1ACD">
        <w:rPr>
          <w:sz w:val="28"/>
          <w:szCs w:val="28"/>
        </w:rPr>
        <w:t xml:space="preserve"> на 201</w:t>
      </w:r>
      <w:r w:rsidR="00A60CED" w:rsidRPr="005E1ACD">
        <w:rPr>
          <w:sz w:val="28"/>
          <w:szCs w:val="28"/>
        </w:rPr>
        <w:t xml:space="preserve">2 - </w:t>
      </w:r>
      <w:r w:rsidRPr="005E1ACD">
        <w:rPr>
          <w:sz w:val="28"/>
          <w:szCs w:val="28"/>
        </w:rPr>
        <w:t>201</w:t>
      </w:r>
      <w:r w:rsidR="00A60CED" w:rsidRPr="005E1ACD">
        <w:rPr>
          <w:sz w:val="28"/>
          <w:szCs w:val="28"/>
        </w:rPr>
        <w:t>7  годы. Школа находится на организационно-практическом этапе  ее реализации.</w:t>
      </w:r>
    </w:p>
    <w:p w:rsidR="000C679A" w:rsidRPr="005E1ACD" w:rsidRDefault="00F922D7" w:rsidP="0067625F">
      <w:pPr>
        <w:ind w:firstLine="708"/>
        <w:jc w:val="both"/>
        <w:rPr>
          <w:sz w:val="28"/>
          <w:szCs w:val="28"/>
        </w:rPr>
      </w:pPr>
      <w:r w:rsidRPr="005E1ACD">
        <w:rPr>
          <w:sz w:val="28"/>
          <w:szCs w:val="28"/>
        </w:rPr>
        <w:t xml:space="preserve">Работа  </w:t>
      </w:r>
      <w:r w:rsidR="00A60CED" w:rsidRPr="005E1ACD">
        <w:rPr>
          <w:sz w:val="28"/>
          <w:szCs w:val="28"/>
        </w:rPr>
        <w:t>в течение года</w:t>
      </w:r>
      <w:r w:rsidRPr="005E1ACD">
        <w:rPr>
          <w:sz w:val="28"/>
          <w:szCs w:val="28"/>
        </w:rPr>
        <w:t xml:space="preserve">  велась  по  приоритетным  направлениям,  таким  как  повышение качества    результатов  образовательного  процесса;  усиление  роли  воспитательной  работы,   формирующей  новые  образовательные  результаты  учащихся,  связанные  с  компетентностью</w:t>
      </w:r>
      <w:r w:rsidR="000C679A" w:rsidRPr="005E1ACD">
        <w:rPr>
          <w:sz w:val="28"/>
          <w:szCs w:val="28"/>
        </w:rPr>
        <w:t xml:space="preserve"> решения     проблем;     повышение     качества     условий     реализации  образовательного  и </w:t>
      </w:r>
      <w:r w:rsidR="00A60CED" w:rsidRPr="005E1ACD">
        <w:rPr>
          <w:sz w:val="28"/>
          <w:szCs w:val="28"/>
        </w:rPr>
        <w:t xml:space="preserve"> </w:t>
      </w:r>
      <w:r w:rsidR="000C679A" w:rsidRPr="005E1ACD">
        <w:rPr>
          <w:sz w:val="28"/>
          <w:szCs w:val="28"/>
        </w:rPr>
        <w:t xml:space="preserve">воспитательного процессов.  </w:t>
      </w:r>
    </w:p>
    <w:p w:rsidR="000C679A" w:rsidRPr="005E1ACD" w:rsidRDefault="000C679A" w:rsidP="0067625F">
      <w:pPr>
        <w:ind w:left="142" w:firstLine="566"/>
        <w:jc w:val="both"/>
        <w:rPr>
          <w:sz w:val="28"/>
          <w:szCs w:val="28"/>
        </w:rPr>
      </w:pPr>
      <w:r w:rsidRPr="005E1ACD">
        <w:rPr>
          <w:sz w:val="28"/>
          <w:szCs w:val="28"/>
        </w:rPr>
        <w:t>Мы считаем, что в 201</w:t>
      </w:r>
      <w:r w:rsidR="005D1B1E" w:rsidRPr="005E1ACD">
        <w:rPr>
          <w:sz w:val="28"/>
          <w:szCs w:val="28"/>
        </w:rPr>
        <w:t>4</w:t>
      </w:r>
      <w:r w:rsidRPr="005E1ACD">
        <w:rPr>
          <w:sz w:val="28"/>
          <w:szCs w:val="28"/>
        </w:rPr>
        <w:t>/201</w:t>
      </w:r>
      <w:r w:rsidR="005D1B1E" w:rsidRPr="005E1ACD">
        <w:rPr>
          <w:sz w:val="28"/>
          <w:szCs w:val="28"/>
        </w:rPr>
        <w:t>5</w:t>
      </w:r>
      <w:r w:rsidRPr="005E1ACD">
        <w:rPr>
          <w:sz w:val="28"/>
          <w:szCs w:val="28"/>
        </w:rPr>
        <w:t xml:space="preserve"> учебном году были решены поставленные задачи:  </w:t>
      </w:r>
    </w:p>
    <w:p w:rsidR="00090DFB" w:rsidRPr="005E1ACD" w:rsidRDefault="000C679A" w:rsidP="0067625F">
      <w:pPr>
        <w:jc w:val="both"/>
        <w:rPr>
          <w:sz w:val="28"/>
          <w:szCs w:val="28"/>
        </w:rPr>
      </w:pPr>
      <w:r w:rsidRPr="005E1ACD">
        <w:rPr>
          <w:sz w:val="28"/>
          <w:szCs w:val="28"/>
        </w:rPr>
        <w:t xml:space="preserve">созданы    условия,    способствующие    активизации    деятельности    ребенка    в </w:t>
      </w:r>
      <w:r w:rsidR="00A60CED" w:rsidRPr="005E1ACD">
        <w:rPr>
          <w:sz w:val="28"/>
          <w:szCs w:val="28"/>
        </w:rPr>
        <w:t xml:space="preserve">условиях </w:t>
      </w:r>
      <w:r w:rsidR="000534DC" w:rsidRPr="005E1ACD">
        <w:rPr>
          <w:sz w:val="28"/>
          <w:szCs w:val="28"/>
        </w:rPr>
        <w:t xml:space="preserve">реализации </w:t>
      </w:r>
      <w:r w:rsidR="00A60CED" w:rsidRPr="005E1ACD">
        <w:rPr>
          <w:sz w:val="28"/>
          <w:szCs w:val="28"/>
        </w:rPr>
        <w:t>ФГОС</w:t>
      </w:r>
      <w:r w:rsidR="006309A7" w:rsidRPr="005E1ACD">
        <w:rPr>
          <w:sz w:val="28"/>
          <w:szCs w:val="28"/>
        </w:rPr>
        <w:t>;</w:t>
      </w:r>
      <w:r w:rsidRPr="005E1ACD">
        <w:rPr>
          <w:sz w:val="28"/>
          <w:szCs w:val="28"/>
        </w:rPr>
        <w:t xml:space="preserve"> </w:t>
      </w:r>
    </w:p>
    <w:p w:rsidR="000C679A" w:rsidRPr="005E1ACD" w:rsidRDefault="000C679A" w:rsidP="0067625F">
      <w:pPr>
        <w:jc w:val="both"/>
        <w:rPr>
          <w:sz w:val="28"/>
          <w:szCs w:val="28"/>
        </w:rPr>
      </w:pPr>
      <w:r w:rsidRPr="005E1ACD">
        <w:rPr>
          <w:sz w:val="28"/>
          <w:szCs w:val="28"/>
        </w:rPr>
        <w:t xml:space="preserve">организована       внеурочная       занятость       обучающихся,  </w:t>
      </w:r>
      <w:r w:rsidR="0067625F" w:rsidRPr="005E1ACD">
        <w:rPr>
          <w:sz w:val="28"/>
          <w:szCs w:val="28"/>
        </w:rPr>
        <w:t>о</w:t>
      </w:r>
      <w:r w:rsidRPr="005E1ACD">
        <w:rPr>
          <w:sz w:val="28"/>
          <w:szCs w:val="28"/>
        </w:rPr>
        <w:t xml:space="preserve">беспечивающая </w:t>
      </w:r>
    </w:p>
    <w:p w:rsidR="000C679A" w:rsidRPr="005E1ACD" w:rsidRDefault="000C679A" w:rsidP="0067625F">
      <w:pPr>
        <w:jc w:val="both"/>
        <w:rPr>
          <w:sz w:val="28"/>
          <w:szCs w:val="28"/>
        </w:rPr>
      </w:pPr>
      <w:r w:rsidRPr="005E1ACD">
        <w:rPr>
          <w:sz w:val="28"/>
          <w:szCs w:val="28"/>
        </w:rPr>
        <w:t>разностороннее развитие личности и обеспечивающая свя</w:t>
      </w:r>
      <w:r w:rsidR="0067625F" w:rsidRPr="005E1ACD">
        <w:rPr>
          <w:sz w:val="28"/>
          <w:szCs w:val="28"/>
        </w:rPr>
        <w:t>зь с проектной деятельностью;</w:t>
      </w:r>
    </w:p>
    <w:p w:rsidR="006309A7" w:rsidRPr="005E1ACD" w:rsidRDefault="000C679A" w:rsidP="0067625F">
      <w:pPr>
        <w:jc w:val="both"/>
        <w:rPr>
          <w:sz w:val="28"/>
          <w:szCs w:val="28"/>
        </w:rPr>
      </w:pPr>
      <w:r w:rsidRPr="005E1ACD">
        <w:rPr>
          <w:sz w:val="28"/>
          <w:szCs w:val="28"/>
        </w:rPr>
        <w:t>сформированы     информационно-коммуникационные     компетенции     участников образовательного процесс</w:t>
      </w:r>
      <w:r w:rsidR="006309A7" w:rsidRPr="005E1ACD">
        <w:rPr>
          <w:sz w:val="28"/>
          <w:szCs w:val="28"/>
        </w:rPr>
        <w:t>а;</w:t>
      </w:r>
    </w:p>
    <w:p w:rsidR="000C679A" w:rsidRPr="005E1ACD" w:rsidRDefault="000C679A" w:rsidP="0067625F">
      <w:pPr>
        <w:jc w:val="both"/>
        <w:rPr>
          <w:sz w:val="28"/>
          <w:szCs w:val="28"/>
        </w:rPr>
      </w:pPr>
      <w:r w:rsidRPr="005E1ACD">
        <w:rPr>
          <w:sz w:val="28"/>
          <w:szCs w:val="28"/>
        </w:rPr>
        <w:t>представлены  всем  субъектам  образовательного  процесса  средства  доступа  к глобальным инфо</w:t>
      </w:r>
      <w:r w:rsidR="006309A7" w:rsidRPr="005E1ACD">
        <w:rPr>
          <w:sz w:val="28"/>
          <w:szCs w:val="28"/>
        </w:rPr>
        <w:t>рмационным ресурсам;</w:t>
      </w:r>
      <w:r w:rsidRPr="005E1ACD">
        <w:rPr>
          <w:sz w:val="28"/>
          <w:szCs w:val="28"/>
        </w:rPr>
        <w:t xml:space="preserve"> </w:t>
      </w:r>
    </w:p>
    <w:p w:rsidR="000C679A" w:rsidRPr="005E1ACD" w:rsidRDefault="000C679A" w:rsidP="0067625F">
      <w:pPr>
        <w:jc w:val="both"/>
        <w:rPr>
          <w:sz w:val="28"/>
          <w:szCs w:val="28"/>
        </w:rPr>
      </w:pPr>
      <w:r w:rsidRPr="005E1ACD">
        <w:rPr>
          <w:sz w:val="28"/>
          <w:szCs w:val="28"/>
        </w:rPr>
        <w:t>усовершенствована    материально-техническая    баз</w:t>
      </w:r>
      <w:r w:rsidR="006309A7" w:rsidRPr="005E1ACD">
        <w:rPr>
          <w:sz w:val="28"/>
          <w:szCs w:val="28"/>
        </w:rPr>
        <w:t>а</w:t>
      </w:r>
      <w:r w:rsidRPr="005E1ACD">
        <w:rPr>
          <w:sz w:val="28"/>
          <w:szCs w:val="28"/>
        </w:rPr>
        <w:t xml:space="preserve">    школы    по    внедрению информационно-коммуникационных технологий</w:t>
      </w:r>
      <w:r w:rsidR="006309A7" w:rsidRPr="005E1ACD">
        <w:rPr>
          <w:sz w:val="28"/>
          <w:szCs w:val="28"/>
        </w:rPr>
        <w:t xml:space="preserve"> и обеспечению безопасности в учреждении;</w:t>
      </w:r>
      <w:r w:rsidRPr="005E1ACD">
        <w:rPr>
          <w:sz w:val="28"/>
          <w:szCs w:val="28"/>
        </w:rPr>
        <w:t xml:space="preserve"> </w:t>
      </w:r>
    </w:p>
    <w:p w:rsidR="006309A7" w:rsidRPr="005E1ACD" w:rsidRDefault="006309A7" w:rsidP="0067625F">
      <w:pPr>
        <w:jc w:val="both"/>
        <w:rPr>
          <w:sz w:val="28"/>
          <w:szCs w:val="28"/>
        </w:rPr>
      </w:pPr>
      <w:r w:rsidRPr="005E1ACD">
        <w:rPr>
          <w:sz w:val="28"/>
          <w:szCs w:val="28"/>
        </w:rPr>
        <w:t>успешно апробируются модели предпрофильной подготовки и профильной в классах естественно-математич</w:t>
      </w:r>
      <w:r w:rsidR="0067625F" w:rsidRPr="005E1ACD">
        <w:rPr>
          <w:sz w:val="28"/>
          <w:szCs w:val="28"/>
        </w:rPr>
        <w:t>еского профил</w:t>
      </w:r>
      <w:r w:rsidR="005E1ACD" w:rsidRPr="005E1ACD">
        <w:rPr>
          <w:sz w:val="28"/>
          <w:szCs w:val="28"/>
        </w:rPr>
        <w:t>я</w:t>
      </w:r>
      <w:r w:rsidR="0067625F" w:rsidRPr="005E1ACD">
        <w:rPr>
          <w:sz w:val="28"/>
          <w:szCs w:val="28"/>
        </w:rPr>
        <w:t>;</w:t>
      </w:r>
    </w:p>
    <w:p w:rsidR="0067625F" w:rsidRPr="005E1ACD" w:rsidRDefault="0067625F" w:rsidP="0067625F">
      <w:pPr>
        <w:jc w:val="both"/>
        <w:rPr>
          <w:sz w:val="28"/>
          <w:szCs w:val="28"/>
        </w:rPr>
      </w:pPr>
      <w:r w:rsidRPr="005E1ACD">
        <w:rPr>
          <w:sz w:val="28"/>
          <w:szCs w:val="28"/>
        </w:rPr>
        <w:t>школа достойно выглядит на общем фоне образовательных учреждений города по результатам выпускных экзаменов.</w:t>
      </w:r>
    </w:p>
    <w:p w:rsidR="00034AEB" w:rsidRPr="005D1B1E" w:rsidRDefault="00C60E13" w:rsidP="0067625F">
      <w:pPr>
        <w:jc w:val="both"/>
        <w:rPr>
          <w:color w:val="FF0000"/>
          <w:sz w:val="28"/>
          <w:szCs w:val="28"/>
        </w:rPr>
      </w:pPr>
      <w:r w:rsidRPr="005D1B1E">
        <w:rPr>
          <w:color w:val="FF0000"/>
          <w:sz w:val="28"/>
          <w:szCs w:val="28"/>
        </w:rPr>
        <w:tab/>
      </w:r>
    </w:p>
    <w:p w:rsidR="00C60E13" w:rsidRPr="005D1B1E" w:rsidRDefault="00C60E13" w:rsidP="00C60E13">
      <w:pPr>
        <w:ind w:left="142"/>
        <w:jc w:val="both"/>
        <w:rPr>
          <w:b/>
          <w:color w:val="0070C0"/>
          <w:sz w:val="28"/>
          <w:szCs w:val="28"/>
        </w:rPr>
      </w:pPr>
      <w:r w:rsidRPr="005D1B1E">
        <w:rPr>
          <w:b/>
          <w:color w:val="0070C0"/>
          <w:sz w:val="28"/>
          <w:szCs w:val="28"/>
        </w:rPr>
        <w:t>Приоритетные задачи развития на 201</w:t>
      </w:r>
      <w:r w:rsidR="005D1B1E" w:rsidRPr="005D1B1E">
        <w:rPr>
          <w:b/>
          <w:color w:val="0070C0"/>
          <w:sz w:val="28"/>
          <w:szCs w:val="28"/>
        </w:rPr>
        <w:t>5</w:t>
      </w:r>
      <w:r w:rsidRPr="005D1B1E">
        <w:rPr>
          <w:b/>
          <w:color w:val="0070C0"/>
          <w:sz w:val="28"/>
          <w:szCs w:val="28"/>
        </w:rPr>
        <w:t>/201</w:t>
      </w:r>
      <w:r w:rsidR="005D1B1E" w:rsidRPr="005D1B1E">
        <w:rPr>
          <w:b/>
          <w:color w:val="0070C0"/>
          <w:sz w:val="28"/>
          <w:szCs w:val="28"/>
        </w:rPr>
        <w:t>6</w:t>
      </w:r>
      <w:r w:rsidRPr="005D1B1E">
        <w:rPr>
          <w:b/>
          <w:color w:val="0070C0"/>
          <w:sz w:val="28"/>
          <w:szCs w:val="28"/>
        </w:rPr>
        <w:t xml:space="preserve">  учебный год и планы на перспективу. </w:t>
      </w:r>
    </w:p>
    <w:p w:rsidR="00F81FBF" w:rsidRPr="005E1ACD" w:rsidRDefault="005E1ACD" w:rsidP="005E1ACD">
      <w:pPr>
        <w:ind w:left="142" w:firstLine="566"/>
        <w:jc w:val="both"/>
        <w:rPr>
          <w:sz w:val="28"/>
          <w:szCs w:val="28"/>
        </w:rPr>
      </w:pPr>
      <w:r w:rsidRPr="005E1ACD">
        <w:rPr>
          <w:sz w:val="28"/>
          <w:szCs w:val="28"/>
        </w:rPr>
        <w:t>2015/2016</w:t>
      </w:r>
      <w:r w:rsidR="00C60E13" w:rsidRPr="005E1ACD">
        <w:rPr>
          <w:sz w:val="28"/>
          <w:szCs w:val="28"/>
        </w:rPr>
        <w:t xml:space="preserve">  год  –  важный  этап  развития  школы,  так  как  школа продолжит работу в условиях действия нового закона «Об образовании в Российской Федерации», который  </w:t>
      </w:r>
      <w:r w:rsidRPr="005E1ACD">
        <w:rPr>
          <w:sz w:val="28"/>
          <w:szCs w:val="28"/>
        </w:rPr>
        <w:t>о</w:t>
      </w:r>
      <w:r w:rsidR="00C60E13" w:rsidRPr="005E1ACD">
        <w:rPr>
          <w:sz w:val="28"/>
          <w:szCs w:val="28"/>
        </w:rPr>
        <w:t>беспечивает  формирование  эффективных  социальных  механизмов  развития</w:t>
      </w:r>
      <w:r w:rsidRPr="005E1ACD">
        <w:rPr>
          <w:sz w:val="28"/>
          <w:szCs w:val="28"/>
        </w:rPr>
        <w:t xml:space="preserve"> </w:t>
      </w:r>
      <w:r w:rsidR="00C60E13" w:rsidRPr="005E1ACD">
        <w:rPr>
          <w:sz w:val="28"/>
          <w:szCs w:val="28"/>
        </w:rPr>
        <w:t>учреждения, таких как реализация права на образование в полном объеме,  государственные гарантии на получение качественного образования</w:t>
      </w:r>
      <w:r w:rsidR="00EA1E08" w:rsidRPr="005E1ACD">
        <w:rPr>
          <w:sz w:val="28"/>
          <w:szCs w:val="28"/>
        </w:rPr>
        <w:t>, а также в условиях внедрения ФГОС в основной школе</w:t>
      </w:r>
      <w:r w:rsidR="00C60E13" w:rsidRPr="005E1ACD">
        <w:rPr>
          <w:sz w:val="28"/>
          <w:szCs w:val="28"/>
        </w:rPr>
        <w:t>.</w:t>
      </w:r>
    </w:p>
    <w:p w:rsidR="00C60E13" w:rsidRPr="005E1ACD" w:rsidRDefault="00C60E13" w:rsidP="00C60E13">
      <w:pPr>
        <w:ind w:left="142" w:firstLine="566"/>
        <w:jc w:val="both"/>
        <w:rPr>
          <w:sz w:val="28"/>
          <w:szCs w:val="28"/>
        </w:rPr>
      </w:pPr>
      <w:r w:rsidRPr="005E1ACD">
        <w:rPr>
          <w:sz w:val="28"/>
          <w:szCs w:val="28"/>
        </w:rPr>
        <w:t xml:space="preserve">Педагогический  коллектив  школы №37  готов  продолжить реализацию  нового  закона,  который позволяет учащимся получить качественное образование, а родителям учащихся дает гарантии того,  что  их  ребенок  будет  социально  защищенным  и  востребованным  на  рынке  труда. </w:t>
      </w:r>
    </w:p>
    <w:p w:rsidR="00C60E13" w:rsidRPr="005D1B1E" w:rsidRDefault="00C60E13" w:rsidP="00C60E13">
      <w:pPr>
        <w:ind w:left="142" w:firstLine="566"/>
        <w:jc w:val="both"/>
        <w:rPr>
          <w:sz w:val="28"/>
          <w:szCs w:val="28"/>
        </w:rPr>
      </w:pPr>
      <w:r w:rsidRPr="005D1B1E">
        <w:rPr>
          <w:sz w:val="28"/>
          <w:szCs w:val="28"/>
        </w:rPr>
        <w:t xml:space="preserve">Стратегия   на   перспективу   заключается   в   создании   специальных   ресурсов   (финансовых, кадровых,  режимных),  позволяющих  организовывать  дополнительные  занятия  с  отстающими школьниками,   </w:t>
      </w:r>
      <w:r w:rsidRPr="005D1B1E">
        <w:rPr>
          <w:sz w:val="28"/>
          <w:szCs w:val="28"/>
        </w:rPr>
        <w:lastRenderedPageBreak/>
        <w:t xml:space="preserve">осуществлять   психологическое   и   социально-педагогическое   сопровождение, тьюторство.  </w:t>
      </w:r>
    </w:p>
    <w:p w:rsidR="00C60E13" w:rsidRPr="005E1ACD" w:rsidRDefault="00C60E13" w:rsidP="00C60E13">
      <w:pPr>
        <w:ind w:left="142" w:firstLine="566"/>
        <w:jc w:val="both"/>
        <w:rPr>
          <w:sz w:val="28"/>
          <w:szCs w:val="28"/>
        </w:rPr>
      </w:pPr>
      <w:r w:rsidRPr="005E1ACD">
        <w:rPr>
          <w:sz w:val="28"/>
          <w:szCs w:val="28"/>
        </w:rPr>
        <w:t xml:space="preserve">Решая    задачи    повышения    качества    образования,    в    школе    необходимо    совершенствовать организационные,  методические  и  технические  условия  для  развития  и  взаимодействия  всех участников     образовательного    процесса:     педагогов,     обучающихся     и    их     родителей. </w:t>
      </w:r>
    </w:p>
    <w:p w:rsidR="00C60E13" w:rsidRPr="005E1ACD" w:rsidRDefault="00C60E13" w:rsidP="00D4164A">
      <w:pPr>
        <w:ind w:left="142" w:firstLine="566"/>
        <w:rPr>
          <w:b/>
          <w:sz w:val="28"/>
          <w:szCs w:val="28"/>
        </w:rPr>
      </w:pPr>
      <w:r w:rsidRPr="005E1ACD">
        <w:rPr>
          <w:b/>
          <w:sz w:val="28"/>
          <w:szCs w:val="28"/>
        </w:rPr>
        <w:t xml:space="preserve">Характеристика условий: </w:t>
      </w:r>
    </w:p>
    <w:p w:rsidR="00C60E13" w:rsidRPr="005E1ACD" w:rsidRDefault="00C60E13" w:rsidP="00D4164A">
      <w:pPr>
        <w:ind w:left="142"/>
        <w:rPr>
          <w:sz w:val="28"/>
          <w:szCs w:val="28"/>
        </w:rPr>
      </w:pPr>
      <w:r w:rsidRPr="005E1ACD">
        <w:rPr>
          <w:sz w:val="28"/>
          <w:szCs w:val="28"/>
        </w:rPr>
        <w:t xml:space="preserve">развитие информационной культуры обучающихся; </w:t>
      </w:r>
    </w:p>
    <w:p w:rsidR="00C60E13" w:rsidRPr="005E1ACD" w:rsidRDefault="005E1ACD" w:rsidP="00D4164A">
      <w:pPr>
        <w:ind w:left="142"/>
        <w:rPr>
          <w:sz w:val="28"/>
          <w:szCs w:val="28"/>
        </w:rPr>
      </w:pPr>
      <w:r>
        <w:rPr>
          <w:sz w:val="28"/>
          <w:szCs w:val="28"/>
        </w:rPr>
        <w:t xml:space="preserve">обеспечение </w:t>
      </w:r>
      <w:r w:rsidR="00C60E13" w:rsidRPr="005E1ACD">
        <w:rPr>
          <w:sz w:val="28"/>
          <w:szCs w:val="28"/>
        </w:rPr>
        <w:t>свободн</w:t>
      </w:r>
      <w:r>
        <w:rPr>
          <w:sz w:val="28"/>
          <w:szCs w:val="28"/>
        </w:rPr>
        <w:t>ого</w:t>
      </w:r>
      <w:r w:rsidR="00C60E13" w:rsidRPr="005E1ACD">
        <w:rPr>
          <w:sz w:val="28"/>
          <w:szCs w:val="28"/>
        </w:rPr>
        <w:t xml:space="preserve"> доступ</w:t>
      </w:r>
      <w:r>
        <w:rPr>
          <w:sz w:val="28"/>
          <w:szCs w:val="28"/>
        </w:rPr>
        <w:t>а</w:t>
      </w:r>
      <w:r w:rsidR="00C60E13" w:rsidRPr="005E1ACD">
        <w:rPr>
          <w:sz w:val="28"/>
          <w:szCs w:val="28"/>
        </w:rPr>
        <w:t xml:space="preserve"> к учебной и научной информации; </w:t>
      </w:r>
    </w:p>
    <w:p w:rsidR="00C60E13" w:rsidRPr="005E1ACD" w:rsidRDefault="00C60E13" w:rsidP="00D4164A">
      <w:pPr>
        <w:ind w:left="142"/>
        <w:rPr>
          <w:sz w:val="28"/>
          <w:szCs w:val="28"/>
        </w:rPr>
      </w:pPr>
      <w:r w:rsidRPr="005E1ACD">
        <w:rPr>
          <w:sz w:val="28"/>
          <w:szCs w:val="28"/>
        </w:rPr>
        <w:t xml:space="preserve">развитие умений творчески применять знания в практических ситуациях; </w:t>
      </w:r>
    </w:p>
    <w:p w:rsidR="00F81FBF" w:rsidRPr="005E1ACD" w:rsidRDefault="00C60E13" w:rsidP="00D4164A">
      <w:pPr>
        <w:ind w:left="142"/>
        <w:rPr>
          <w:sz w:val="28"/>
          <w:szCs w:val="28"/>
        </w:rPr>
      </w:pPr>
      <w:r w:rsidRPr="005E1ACD">
        <w:rPr>
          <w:sz w:val="28"/>
          <w:szCs w:val="28"/>
        </w:rPr>
        <w:t xml:space="preserve">развитие    ключевых    социокультурных    компетентностей    участников    образовательного </w:t>
      </w:r>
      <w:r w:rsidR="00D4164A" w:rsidRPr="005E1ACD">
        <w:rPr>
          <w:sz w:val="28"/>
          <w:szCs w:val="28"/>
        </w:rPr>
        <w:t>процесса;</w:t>
      </w:r>
    </w:p>
    <w:p w:rsidR="00F81FBF" w:rsidRPr="005E1ACD" w:rsidRDefault="00C60E13" w:rsidP="00D4164A">
      <w:pPr>
        <w:ind w:left="142"/>
        <w:rPr>
          <w:sz w:val="28"/>
          <w:szCs w:val="28"/>
        </w:rPr>
      </w:pPr>
      <w:r w:rsidRPr="005E1ACD">
        <w:rPr>
          <w:sz w:val="28"/>
          <w:szCs w:val="28"/>
        </w:rPr>
        <w:t>расширени</w:t>
      </w:r>
      <w:r w:rsidR="00D4164A" w:rsidRPr="005E1ACD">
        <w:rPr>
          <w:sz w:val="28"/>
          <w:szCs w:val="28"/>
        </w:rPr>
        <w:t>е</w:t>
      </w:r>
      <w:r w:rsidRPr="005E1ACD">
        <w:rPr>
          <w:sz w:val="28"/>
          <w:szCs w:val="28"/>
        </w:rPr>
        <w:t xml:space="preserve"> видов и форм поддержки одаренных детей.  </w:t>
      </w:r>
    </w:p>
    <w:p w:rsidR="00D4164A" w:rsidRPr="005E1ACD" w:rsidRDefault="00D4164A" w:rsidP="00D4164A">
      <w:pPr>
        <w:ind w:left="142" w:firstLine="566"/>
        <w:jc w:val="both"/>
        <w:rPr>
          <w:color w:val="548DD4" w:themeColor="text2" w:themeTint="99"/>
          <w:sz w:val="28"/>
          <w:szCs w:val="28"/>
        </w:rPr>
      </w:pPr>
      <w:r w:rsidRPr="005E1ACD">
        <w:rPr>
          <w:sz w:val="28"/>
          <w:szCs w:val="28"/>
        </w:rPr>
        <w:t xml:space="preserve">В  соответствии    с  основными  направлениями  развития  образовательной  системы  г. Томска определены </w:t>
      </w:r>
      <w:r w:rsidRPr="005E1ACD">
        <w:rPr>
          <w:b/>
          <w:color w:val="548DD4" w:themeColor="text2" w:themeTint="99"/>
          <w:sz w:val="28"/>
          <w:szCs w:val="28"/>
        </w:rPr>
        <w:t xml:space="preserve">задачи на следующий учебный год: </w:t>
      </w:r>
    </w:p>
    <w:p w:rsidR="00D4164A" w:rsidRPr="005E1ACD" w:rsidRDefault="00D4164A" w:rsidP="00D4164A">
      <w:pPr>
        <w:ind w:left="142"/>
        <w:jc w:val="both"/>
        <w:rPr>
          <w:sz w:val="28"/>
          <w:szCs w:val="28"/>
        </w:rPr>
      </w:pPr>
      <w:r w:rsidRPr="005E1ACD">
        <w:rPr>
          <w:sz w:val="28"/>
          <w:szCs w:val="28"/>
        </w:rPr>
        <w:t xml:space="preserve">1. </w:t>
      </w:r>
      <w:r w:rsidR="00AF2F93" w:rsidRPr="00E16306">
        <w:rPr>
          <w:b/>
          <w:bCs/>
        </w:rPr>
        <w:t>Создание необходимых условий для обеспечения разработки инноваций, реализации  основной образовательной программы О</w:t>
      </w:r>
      <w:r w:rsidR="00AF2F93">
        <w:rPr>
          <w:b/>
          <w:bCs/>
        </w:rPr>
        <w:t>У</w:t>
      </w:r>
      <w:r w:rsidRPr="005E1ACD">
        <w:rPr>
          <w:sz w:val="28"/>
          <w:szCs w:val="28"/>
        </w:rPr>
        <w:t xml:space="preserve">;  </w:t>
      </w:r>
    </w:p>
    <w:p w:rsidR="00AF2F93" w:rsidRPr="009C564F" w:rsidRDefault="009C564F" w:rsidP="00AF2F93">
      <w:pPr>
        <w:widowControl w:val="0"/>
        <w:shd w:val="clear" w:color="auto" w:fill="FFFFFF"/>
        <w:tabs>
          <w:tab w:val="left" w:pos="1645"/>
        </w:tabs>
        <w:autoSpaceDE w:val="0"/>
        <w:autoSpaceDN w:val="0"/>
        <w:adjustRightInd w:val="0"/>
        <w:spacing w:before="119"/>
        <w:rPr>
          <w:b/>
          <w:sz w:val="28"/>
          <w:szCs w:val="28"/>
          <w:u w:val="single"/>
        </w:rPr>
      </w:pPr>
      <w:r>
        <w:rPr>
          <w:sz w:val="28"/>
          <w:szCs w:val="28"/>
        </w:rPr>
        <w:t xml:space="preserve">  </w:t>
      </w:r>
      <w:r w:rsidR="00D4164A" w:rsidRPr="009C564F">
        <w:rPr>
          <w:sz w:val="28"/>
          <w:szCs w:val="28"/>
        </w:rPr>
        <w:t xml:space="preserve">2. </w:t>
      </w:r>
      <w:r w:rsidRPr="009C564F">
        <w:rPr>
          <w:sz w:val="28"/>
          <w:szCs w:val="28"/>
        </w:rPr>
        <w:t xml:space="preserve">Обеспечение условий для начала </w:t>
      </w:r>
      <w:r w:rsidR="00AF2F93" w:rsidRPr="009C564F">
        <w:rPr>
          <w:sz w:val="28"/>
          <w:szCs w:val="28"/>
        </w:rPr>
        <w:t>реализаци</w:t>
      </w:r>
      <w:r w:rsidRPr="009C564F">
        <w:rPr>
          <w:sz w:val="28"/>
          <w:szCs w:val="28"/>
        </w:rPr>
        <w:t>и</w:t>
      </w:r>
      <w:r w:rsidR="00AF2F93" w:rsidRPr="009C564F">
        <w:rPr>
          <w:sz w:val="28"/>
          <w:szCs w:val="28"/>
        </w:rPr>
        <w:t xml:space="preserve"> инновационного проекта по теме  </w:t>
      </w:r>
      <w:r w:rsidR="00AF2F93" w:rsidRPr="009C564F">
        <w:rPr>
          <w:i/>
          <w:sz w:val="28"/>
          <w:szCs w:val="28"/>
        </w:rPr>
        <w:t>«</w:t>
      </w:r>
      <w:r w:rsidR="00AF2F93" w:rsidRPr="009C564F">
        <w:rPr>
          <w:i/>
          <w:sz w:val="28"/>
          <w:szCs w:val="28"/>
          <w:u w:val="single"/>
        </w:rPr>
        <w:t>Метапредметные УУД как предмет педагогического проектирования»</w:t>
      </w:r>
    </w:p>
    <w:p w:rsidR="00D4164A" w:rsidRPr="005E1ACD" w:rsidRDefault="00D4164A" w:rsidP="00D4164A">
      <w:pPr>
        <w:ind w:left="142"/>
        <w:jc w:val="both"/>
        <w:rPr>
          <w:sz w:val="28"/>
          <w:szCs w:val="28"/>
        </w:rPr>
      </w:pPr>
      <w:r w:rsidRPr="005E1ACD">
        <w:rPr>
          <w:sz w:val="28"/>
          <w:szCs w:val="28"/>
        </w:rPr>
        <w:t xml:space="preserve">3. Создание  условий  для  поддержки  и  развития  одаренных  детей  и  детей  с  ограниченными возможностями здоровья. </w:t>
      </w:r>
    </w:p>
    <w:p w:rsidR="00D4164A" w:rsidRPr="005E1ACD" w:rsidRDefault="00D4164A" w:rsidP="00D4164A">
      <w:pPr>
        <w:ind w:left="142"/>
        <w:jc w:val="both"/>
        <w:rPr>
          <w:sz w:val="28"/>
          <w:szCs w:val="28"/>
        </w:rPr>
      </w:pPr>
      <w:r w:rsidRPr="005E1ACD">
        <w:rPr>
          <w:sz w:val="28"/>
          <w:szCs w:val="28"/>
        </w:rPr>
        <w:t xml:space="preserve">4. Развитие и совершенствование  здоровьесберегающих технологий и условий для развития физической культуры и спорта. </w:t>
      </w:r>
    </w:p>
    <w:p w:rsidR="00D4164A" w:rsidRPr="005E1ACD" w:rsidRDefault="00D4164A" w:rsidP="00D4164A">
      <w:pPr>
        <w:ind w:left="142"/>
        <w:jc w:val="both"/>
        <w:rPr>
          <w:sz w:val="28"/>
          <w:szCs w:val="28"/>
        </w:rPr>
      </w:pPr>
      <w:r w:rsidRPr="005E1ACD">
        <w:rPr>
          <w:sz w:val="28"/>
          <w:szCs w:val="28"/>
        </w:rPr>
        <w:t xml:space="preserve">5. Поддержка,    укрепление    и    расширение    перспектив    внедрения профильного обучения. </w:t>
      </w:r>
    </w:p>
    <w:p w:rsidR="00D4164A" w:rsidRPr="005E1ACD" w:rsidRDefault="00D4164A" w:rsidP="00D4164A">
      <w:pPr>
        <w:ind w:left="142"/>
        <w:jc w:val="both"/>
        <w:rPr>
          <w:sz w:val="28"/>
          <w:szCs w:val="28"/>
        </w:rPr>
      </w:pPr>
      <w:r w:rsidRPr="005E1ACD">
        <w:rPr>
          <w:sz w:val="28"/>
          <w:szCs w:val="28"/>
        </w:rPr>
        <w:t xml:space="preserve">6. Обеспечение  эффективной  системы  взаимодействия  всех  участников  образовательного процесса. </w:t>
      </w:r>
    </w:p>
    <w:p w:rsidR="00F81FBF" w:rsidRPr="005E1ACD" w:rsidRDefault="00D4164A" w:rsidP="00D4164A">
      <w:pPr>
        <w:ind w:left="142"/>
        <w:jc w:val="both"/>
        <w:rPr>
          <w:sz w:val="28"/>
          <w:szCs w:val="28"/>
        </w:rPr>
      </w:pPr>
      <w:r w:rsidRPr="005E1ACD">
        <w:rPr>
          <w:sz w:val="28"/>
          <w:szCs w:val="28"/>
        </w:rPr>
        <w:t>7.   Дальнейшее усовершенствование материально-технической базы школы.</w:t>
      </w:r>
    </w:p>
    <w:p w:rsidR="00F81FBF" w:rsidRPr="005D1B1E" w:rsidRDefault="00F81FBF" w:rsidP="002B7199">
      <w:pPr>
        <w:ind w:left="142"/>
        <w:jc w:val="both"/>
        <w:rPr>
          <w:color w:val="FF0000"/>
          <w:sz w:val="28"/>
          <w:szCs w:val="28"/>
        </w:rPr>
      </w:pPr>
    </w:p>
    <w:p w:rsidR="00F81FBF" w:rsidRPr="005D1B1E" w:rsidRDefault="00F81FBF" w:rsidP="002B7199">
      <w:pPr>
        <w:ind w:left="142"/>
        <w:jc w:val="both"/>
        <w:rPr>
          <w:color w:val="FF0000"/>
          <w:sz w:val="28"/>
          <w:szCs w:val="28"/>
        </w:rPr>
      </w:pPr>
    </w:p>
    <w:p w:rsidR="00F81FBF" w:rsidRPr="005D1B1E" w:rsidRDefault="00F81FBF" w:rsidP="002B7199">
      <w:pPr>
        <w:ind w:left="142"/>
        <w:jc w:val="both"/>
        <w:rPr>
          <w:b/>
          <w:i/>
          <w:color w:val="FF0000"/>
          <w:sz w:val="28"/>
          <w:szCs w:val="28"/>
        </w:rPr>
      </w:pPr>
    </w:p>
    <w:p w:rsidR="00F81FBF" w:rsidRPr="00895FF9" w:rsidRDefault="00F81FBF" w:rsidP="002B7199">
      <w:pPr>
        <w:ind w:left="142"/>
        <w:jc w:val="both"/>
        <w:rPr>
          <w:b/>
          <w:i/>
          <w:color w:val="FF0000"/>
          <w:sz w:val="22"/>
          <w:szCs w:val="22"/>
        </w:rPr>
      </w:pPr>
    </w:p>
    <w:p w:rsidR="00F81FBF" w:rsidRPr="00895FF9" w:rsidRDefault="00F81FBF" w:rsidP="002B7199">
      <w:pPr>
        <w:ind w:left="142"/>
        <w:jc w:val="both"/>
        <w:rPr>
          <w:b/>
          <w:i/>
          <w:color w:val="FF0000"/>
          <w:sz w:val="22"/>
          <w:szCs w:val="22"/>
        </w:rPr>
      </w:pPr>
    </w:p>
    <w:sectPr w:rsidR="00F81FBF" w:rsidRPr="00895FF9" w:rsidSect="00393CCA">
      <w:type w:val="continuous"/>
      <w:pgSz w:w="11906" w:h="16838"/>
      <w:pgMar w:top="1134" w:right="1134" w:bottom="1134" w:left="1276" w:header="709" w:footer="709" w:gutter="0"/>
      <w:pgBorders w:offsetFrom="page">
        <w:top w:val="single" w:sz="4" w:space="24" w:color="CCFFCC"/>
        <w:left w:val="single" w:sz="4" w:space="24" w:color="CCFFCC"/>
        <w:bottom w:val="single" w:sz="4" w:space="24" w:color="CCFFCC"/>
        <w:right w:val="single" w:sz="4" w:space="24" w:color="CCFFCC"/>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3DB" w:rsidRDefault="001D43DB" w:rsidP="006371B5">
      <w:r>
        <w:separator/>
      </w:r>
    </w:p>
  </w:endnote>
  <w:endnote w:type="continuationSeparator" w:id="1">
    <w:p w:rsidR="001D43DB" w:rsidRDefault="001D43DB" w:rsidP="00637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78" w:rsidRDefault="006805AB" w:rsidP="00452CC0">
    <w:pPr>
      <w:pStyle w:val="ac"/>
      <w:framePr w:wrap="around" w:vAnchor="text" w:hAnchor="margin" w:xAlign="right" w:y="1"/>
      <w:rPr>
        <w:rStyle w:val="ad"/>
      </w:rPr>
    </w:pPr>
    <w:r>
      <w:rPr>
        <w:rStyle w:val="ad"/>
      </w:rPr>
      <w:fldChar w:fldCharType="begin"/>
    </w:r>
    <w:r w:rsidR="004E3978">
      <w:rPr>
        <w:rStyle w:val="ad"/>
      </w:rPr>
      <w:instrText xml:space="preserve">PAGE  </w:instrText>
    </w:r>
    <w:r>
      <w:rPr>
        <w:rStyle w:val="ad"/>
      </w:rPr>
      <w:fldChar w:fldCharType="end"/>
    </w:r>
  </w:p>
  <w:p w:rsidR="004E3978" w:rsidRDefault="004E3978" w:rsidP="006371B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78" w:rsidRDefault="006805AB" w:rsidP="00452CC0">
    <w:pPr>
      <w:pStyle w:val="ac"/>
      <w:framePr w:wrap="around" w:vAnchor="text" w:hAnchor="margin" w:xAlign="right" w:y="1"/>
      <w:rPr>
        <w:rStyle w:val="ad"/>
      </w:rPr>
    </w:pPr>
    <w:r>
      <w:rPr>
        <w:rStyle w:val="ad"/>
      </w:rPr>
      <w:fldChar w:fldCharType="begin"/>
    </w:r>
    <w:r w:rsidR="004E3978">
      <w:rPr>
        <w:rStyle w:val="ad"/>
      </w:rPr>
      <w:instrText xml:space="preserve">PAGE  </w:instrText>
    </w:r>
    <w:r>
      <w:rPr>
        <w:rStyle w:val="ad"/>
      </w:rPr>
      <w:fldChar w:fldCharType="separate"/>
    </w:r>
    <w:r w:rsidR="00CC21CE">
      <w:rPr>
        <w:rStyle w:val="ad"/>
        <w:noProof/>
      </w:rPr>
      <w:t>2</w:t>
    </w:r>
    <w:r>
      <w:rPr>
        <w:rStyle w:val="ad"/>
      </w:rPr>
      <w:fldChar w:fldCharType="end"/>
    </w:r>
  </w:p>
  <w:p w:rsidR="004E3978" w:rsidRDefault="004E3978" w:rsidP="006371B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3DB" w:rsidRDefault="001D43DB" w:rsidP="006371B5">
      <w:r>
        <w:separator/>
      </w:r>
    </w:p>
  </w:footnote>
  <w:footnote w:type="continuationSeparator" w:id="1">
    <w:p w:rsidR="001D43DB" w:rsidRDefault="001D43DB" w:rsidP="00637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FA2"/>
    <w:multiLevelType w:val="multilevel"/>
    <w:tmpl w:val="39BEB0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sz w:val="24"/>
        <w:szCs w:val="24"/>
      </w:rPr>
    </w:lvl>
    <w:lvl w:ilvl="2">
      <w:start w:val="1"/>
      <w:numFmt w:val="decimal"/>
      <w:lvlText w:val="%1.%2.%3."/>
      <w:lvlJc w:val="left"/>
      <w:pPr>
        <w:tabs>
          <w:tab w:val="num" w:pos="1080"/>
        </w:tabs>
        <w:ind w:left="1080" w:hanging="72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052295"/>
    <w:multiLevelType w:val="hybridMultilevel"/>
    <w:tmpl w:val="BEA097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CE2D7B"/>
    <w:multiLevelType w:val="multilevel"/>
    <w:tmpl w:val="F69429F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4219B9"/>
    <w:multiLevelType w:val="hybridMultilevel"/>
    <w:tmpl w:val="9E6AF740"/>
    <w:lvl w:ilvl="0" w:tplc="0419000D">
      <w:start w:val="1"/>
      <w:numFmt w:val="bullet"/>
      <w:lvlText w:val=""/>
      <w:lvlJc w:val="left"/>
      <w:pPr>
        <w:tabs>
          <w:tab w:val="num" w:pos="1833"/>
        </w:tabs>
        <w:ind w:left="1833"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
    <w:nsid w:val="07B44240"/>
    <w:multiLevelType w:val="hybridMultilevel"/>
    <w:tmpl w:val="CB76EBA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B60C9A"/>
    <w:multiLevelType w:val="hybridMultilevel"/>
    <w:tmpl w:val="F944479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E72B17"/>
    <w:multiLevelType w:val="hybridMultilevel"/>
    <w:tmpl w:val="9306BE4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D885F42"/>
    <w:multiLevelType w:val="hybridMultilevel"/>
    <w:tmpl w:val="DA2EC088"/>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620"/>
        </w:tabs>
        <w:ind w:left="1620" w:hanging="360"/>
      </w:pPr>
      <w:rPr>
        <w:rFonts w:ascii="Symbol" w:hAnsi="Symbol" w:hint="default"/>
      </w:rPr>
    </w:lvl>
    <w:lvl w:ilvl="2" w:tplc="04190019">
      <w:start w:val="1"/>
      <w:numFmt w:val="lowerLetter"/>
      <w:lvlText w:val="%3."/>
      <w:lvlJc w:val="left"/>
      <w:pPr>
        <w:tabs>
          <w:tab w:val="num" w:pos="2520"/>
        </w:tabs>
        <w:ind w:left="2520" w:hanging="36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DD73422"/>
    <w:multiLevelType w:val="hybridMultilevel"/>
    <w:tmpl w:val="5936F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530B1F"/>
    <w:multiLevelType w:val="hybridMultilevel"/>
    <w:tmpl w:val="6EC6315C"/>
    <w:lvl w:ilvl="0" w:tplc="FA449334">
      <w:start w:val="1"/>
      <w:numFmt w:val="decimal"/>
      <w:lvlText w:val="%1."/>
      <w:lvlJc w:val="left"/>
      <w:pPr>
        <w:tabs>
          <w:tab w:val="num" w:pos="78"/>
        </w:tabs>
        <w:ind w:left="78"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1F13EB"/>
    <w:multiLevelType w:val="hybridMultilevel"/>
    <w:tmpl w:val="052A785C"/>
    <w:lvl w:ilvl="0" w:tplc="0419000F">
      <w:start w:val="1"/>
      <w:numFmt w:val="decimal"/>
      <w:lvlText w:val="%1."/>
      <w:lvlJc w:val="left"/>
      <w:pPr>
        <w:tabs>
          <w:tab w:val="num" w:pos="360"/>
        </w:tabs>
        <w:ind w:left="360" w:hanging="360"/>
      </w:pPr>
    </w:lvl>
    <w:lvl w:ilvl="1" w:tplc="29224F48">
      <w:start w:val="1"/>
      <w:numFmt w:val="bullet"/>
      <w:lvlText w:val=""/>
      <w:lvlJc w:val="left"/>
      <w:pPr>
        <w:tabs>
          <w:tab w:val="num" w:pos="1440"/>
        </w:tabs>
        <w:ind w:left="1440" w:hanging="360"/>
      </w:pPr>
      <w:rPr>
        <w:rFonts w:ascii="Symbol" w:hAnsi="Symbol" w:hint="default"/>
        <w:color w:val="008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4D0980"/>
    <w:multiLevelType w:val="hybridMultilevel"/>
    <w:tmpl w:val="E8B61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F127D3"/>
    <w:multiLevelType w:val="hybridMultilevel"/>
    <w:tmpl w:val="B1B4CB66"/>
    <w:lvl w:ilvl="0" w:tplc="1BA290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9220CF"/>
    <w:multiLevelType w:val="hybridMultilevel"/>
    <w:tmpl w:val="190072E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1E486C5F"/>
    <w:multiLevelType w:val="hybridMultilevel"/>
    <w:tmpl w:val="A11E95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E944271"/>
    <w:multiLevelType w:val="hybridMultilevel"/>
    <w:tmpl w:val="E132C09E"/>
    <w:lvl w:ilvl="0" w:tplc="A16E8CB0">
      <w:start w:val="1"/>
      <w:numFmt w:val="upperRoman"/>
      <w:lvlText w:val="%1."/>
      <w:lvlJc w:val="left"/>
      <w:pPr>
        <w:ind w:left="780" w:hanging="720"/>
      </w:pPr>
      <w:rPr>
        <w:rFonts w:hint="default"/>
        <w:b w:val="0"/>
        <w:i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20564273"/>
    <w:multiLevelType w:val="hybridMultilevel"/>
    <w:tmpl w:val="F550C7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A0B214C"/>
    <w:multiLevelType w:val="hybridMultilevel"/>
    <w:tmpl w:val="0E288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C7637"/>
    <w:multiLevelType w:val="hybridMultilevel"/>
    <w:tmpl w:val="F7A87802"/>
    <w:lvl w:ilvl="0" w:tplc="2F52ED0C">
      <w:start w:val="1"/>
      <w:numFmt w:val="bullet"/>
      <w:lvlText w:val=""/>
      <w:lvlJc w:val="left"/>
      <w:pPr>
        <w:tabs>
          <w:tab w:val="num" w:pos="2108"/>
        </w:tabs>
        <w:ind w:left="210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0AF58A1"/>
    <w:multiLevelType w:val="hybridMultilevel"/>
    <w:tmpl w:val="B07C2F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0E451A5"/>
    <w:multiLevelType w:val="hybridMultilevel"/>
    <w:tmpl w:val="C692511A"/>
    <w:lvl w:ilvl="0" w:tplc="2F52ED0C">
      <w:start w:val="1"/>
      <w:numFmt w:val="bullet"/>
      <w:lvlText w:val=""/>
      <w:lvlJc w:val="left"/>
      <w:pPr>
        <w:tabs>
          <w:tab w:val="num" w:pos="2108"/>
        </w:tabs>
        <w:ind w:left="210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1F077FB"/>
    <w:multiLevelType w:val="hybridMultilevel"/>
    <w:tmpl w:val="D5860FB0"/>
    <w:lvl w:ilvl="0" w:tplc="0660E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2B6294A"/>
    <w:multiLevelType w:val="hybridMultilevel"/>
    <w:tmpl w:val="A216924E"/>
    <w:lvl w:ilvl="0" w:tplc="26980B9C">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4A01B3A"/>
    <w:multiLevelType w:val="hybridMultilevel"/>
    <w:tmpl w:val="6C30DED8"/>
    <w:lvl w:ilvl="0" w:tplc="2F52ED0C">
      <w:start w:val="1"/>
      <w:numFmt w:val="bullet"/>
      <w:lvlText w:val=""/>
      <w:lvlJc w:val="left"/>
      <w:pPr>
        <w:tabs>
          <w:tab w:val="num" w:pos="2052"/>
        </w:tabs>
        <w:ind w:left="205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5106A69"/>
    <w:multiLevelType w:val="hybridMultilevel"/>
    <w:tmpl w:val="9FD07E5C"/>
    <w:lvl w:ilvl="0" w:tplc="04190001">
      <w:start w:val="1"/>
      <w:numFmt w:val="bullet"/>
      <w:lvlText w:val=""/>
      <w:lvlJc w:val="left"/>
      <w:pPr>
        <w:tabs>
          <w:tab w:val="num" w:pos="623"/>
        </w:tabs>
        <w:ind w:left="6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9122AD"/>
    <w:multiLevelType w:val="hybridMultilevel"/>
    <w:tmpl w:val="F33E18C6"/>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04190019">
      <w:start w:val="1"/>
      <w:numFmt w:val="lowerLetter"/>
      <w:lvlText w:val="%3."/>
      <w:lvlJc w:val="left"/>
      <w:pPr>
        <w:tabs>
          <w:tab w:val="num" w:pos="2520"/>
        </w:tabs>
        <w:ind w:left="2520" w:hanging="36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38CC37BC"/>
    <w:multiLevelType w:val="hybridMultilevel"/>
    <w:tmpl w:val="DE281E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399707F2"/>
    <w:multiLevelType w:val="hybridMultilevel"/>
    <w:tmpl w:val="D2525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C49C9"/>
    <w:multiLevelType w:val="hybridMultilevel"/>
    <w:tmpl w:val="E5DE13FE"/>
    <w:lvl w:ilvl="0" w:tplc="74569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067012C"/>
    <w:multiLevelType w:val="hybridMultilevel"/>
    <w:tmpl w:val="4726EDF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44537875"/>
    <w:multiLevelType w:val="hybridMultilevel"/>
    <w:tmpl w:val="01F8C302"/>
    <w:lvl w:ilvl="0" w:tplc="04090005">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72D3C90"/>
    <w:multiLevelType w:val="hybridMultilevel"/>
    <w:tmpl w:val="EE76E702"/>
    <w:lvl w:ilvl="0" w:tplc="29224F48">
      <w:start w:val="1"/>
      <w:numFmt w:val="bullet"/>
      <w:lvlText w:val=""/>
      <w:lvlJc w:val="left"/>
      <w:pPr>
        <w:tabs>
          <w:tab w:val="num" w:pos="720"/>
        </w:tabs>
        <w:ind w:left="72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F77825"/>
    <w:multiLevelType w:val="hybridMultilevel"/>
    <w:tmpl w:val="2CE21F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B636498"/>
    <w:multiLevelType w:val="hybridMultilevel"/>
    <w:tmpl w:val="DB9459E4"/>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34">
    <w:nsid w:val="4BAC428D"/>
    <w:multiLevelType w:val="multilevel"/>
    <w:tmpl w:val="4DE4B2C0"/>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4CA22374"/>
    <w:multiLevelType w:val="hybridMultilevel"/>
    <w:tmpl w:val="C83C1C3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4E4E3EFA"/>
    <w:multiLevelType w:val="hybridMultilevel"/>
    <w:tmpl w:val="6288569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2018"/>
        </w:tabs>
        <w:ind w:left="2018" w:hanging="360"/>
      </w:pPr>
    </w:lvl>
    <w:lvl w:ilvl="2" w:tplc="04190005">
      <w:start w:val="1"/>
      <w:numFmt w:val="decimal"/>
      <w:lvlText w:val="%3."/>
      <w:lvlJc w:val="left"/>
      <w:pPr>
        <w:tabs>
          <w:tab w:val="num" w:pos="2738"/>
        </w:tabs>
        <w:ind w:left="2738" w:hanging="360"/>
      </w:pPr>
    </w:lvl>
    <w:lvl w:ilvl="3" w:tplc="04190001">
      <w:start w:val="1"/>
      <w:numFmt w:val="decimal"/>
      <w:lvlText w:val="%4."/>
      <w:lvlJc w:val="left"/>
      <w:pPr>
        <w:tabs>
          <w:tab w:val="num" w:pos="3458"/>
        </w:tabs>
        <w:ind w:left="3458" w:hanging="360"/>
      </w:pPr>
    </w:lvl>
    <w:lvl w:ilvl="4" w:tplc="04190003">
      <w:start w:val="1"/>
      <w:numFmt w:val="decimal"/>
      <w:lvlText w:val="%5."/>
      <w:lvlJc w:val="left"/>
      <w:pPr>
        <w:tabs>
          <w:tab w:val="num" w:pos="4178"/>
        </w:tabs>
        <w:ind w:left="4178" w:hanging="360"/>
      </w:pPr>
    </w:lvl>
    <w:lvl w:ilvl="5" w:tplc="04190005">
      <w:start w:val="1"/>
      <w:numFmt w:val="decimal"/>
      <w:lvlText w:val="%6."/>
      <w:lvlJc w:val="left"/>
      <w:pPr>
        <w:tabs>
          <w:tab w:val="num" w:pos="4898"/>
        </w:tabs>
        <w:ind w:left="4898" w:hanging="360"/>
      </w:pPr>
    </w:lvl>
    <w:lvl w:ilvl="6" w:tplc="04190001">
      <w:start w:val="1"/>
      <w:numFmt w:val="decimal"/>
      <w:lvlText w:val="%7."/>
      <w:lvlJc w:val="left"/>
      <w:pPr>
        <w:tabs>
          <w:tab w:val="num" w:pos="5618"/>
        </w:tabs>
        <w:ind w:left="5618" w:hanging="360"/>
      </w:pPr>
    </w:lvl>
    <w:lvl w:ilvl="7" w:tplc="04190003">
      <w:start w:val="1"/>
      <w:numFmt w:val="decimal"/>
      <w:lvlText w:val="%8."/>
      <w:lvlJc w:val="left"/>
      <w:pPr>
        <w:tabs>
          <w:tab w:val="num" w:pos="6338"/>
        </w:tabs>
        <w:ind w:left="6338" w:hanging="360"/>
      </w:pPr>
    </w:lvl>
    <w:lvl w:ilvl="8" w:tplc="04190005">
      <w:start w:val="1"/>
      <w:numFmt w:val="decimal"/>
      <w:lvlText w:val="%9."/>
      <w:lvlJc w:val="left"/>
      <w:pPr>
        <w:tabs>
          <w:tab w:val="num" w:pos="7058"/>
        </w:tabs>
        <w:ind w:left="7058" w:hanging="360"/>
      </w:pPr>
    </w:lvl>
  </w:abstractNum>
  <w:abstractNum w:abstractNumId="37">
    <w:nsid w:val="54463F76"/>
    <w:multiLevelType w:val="hybridMultilevel"/>
    <w:tmpl w:val="60D8A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73E1F4E"/>
    <w:multiLevelType w:val="hybridMultilevel"/>
    <w:tmpl w:val="6B68DFB8"/>
    <w:lvl w:ilvl="0" w:tplc="2F52ED0C">
      <w:start w:val="1"/>
      <w:numFmt w:val="bullet"/>
      <w:lvlText w:val=""/>
      <w:lvlJc w:val="left"/>
      <w:pPr>
        <w:tabs>
          <w:tab w:val="num" w:pos="2109"/>
        </w:tabs>
        <w:ind w:left="21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8770706"/>
    <w:multiLevelType w:val="hybridMultilevel"/>
    <w:tmpl w:val="832CB2DE"/>
    <w:lvl w:ilvl="0" w:tplc="ABEE6C56">
      <w:start w:val="1"/>
      <w:numFmt w:val="bullet"/>
      <w:lvlText w:val=""/>
      <w:lvlJc w:val="left"/>
      <w:pPr>
        <w:tabs>
          <w:tab w:val="num" w:pos="720"/>
        </w:tabs>
        <w:ind w:left="720" w:hanging="360"/>
      </w:pPr>
      <w:rPr>
        <w:rFonts w:ascii="Symbol" w:hAnsi="Symbol"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FB31CC3"/>
    <w:multiLevelType w:val="hybridMultilevel"/>
    <w:tmpl w:val="28FCB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14F6B4E"/>
    <w:multiLevelType w:val="hybridMultilevel"/>
    <w:tmpl w:val="C9F2E66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3EA5C56"/>
    <w:multiLevelType w:val="hybridMultilevel"/>
    <w:tmpl w:val="47108E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67E44A3"/>
    <w:multiLevelType w:val="hybridMultilevel"/>
    <w:tmpl w:val="EEF494E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ind w:left="2430" w:hanging="1350"/>
      </w:pPr>
      <w:rPr>
        <w:rFonts w:ascii="Symbol" w:hAnsi="Symbol" w:hint="default"/>
        <w:sz w:val="26"/>
      </w:rPr>
    </w:lvl>
    <w:lvl w:ilvl="2" w:tplc="9E72FB96">
      <w:numFmt w:val="bullet"/>
      <w:lvlText w:val="•"/>
      <w:lvlJc w:val="left"/>
      <w:pPr>
        <w:ind w:left="2325" w:hanging="525"/>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E335C56"/>
    <w:multiLevelType w:val="hybridMultilevel"/>
    <w:tmpl w:val="BC824ED8"/>
    <w:lvl w:ilvl="0" w:tplc="0C6CD3C0">
      <w:start w:val="1"/>
      <w:numFmt w:val="bullet"/>
      <w:lvlText w:val=""/>
      <w:lvlJc w:val="left"/>
      <w:pPr>
        <w:tabs>
          <w:tab w:val="num" w:pos="720"/>
        </w:tabs>
        <w:ind w:left="720" w:hanging="360"/>
      </w:pPr>
      <w:rPr>
        <w:rFonts w:ascii="Symbol" w:hAnsi="Symbol" w:hint="default"/>
        <w:color w:val="008000"/>
      </w:rPr>
    </w:lvl>
    <w:lvl w:ilvl="1" w:tplc="04190001">
      <w:start w:val="1"/>
      <w:numFmt w:val="bullet"/>
      <w:lvlText w:val=""/>
      <w:lvlJc w:val="left"/>
      <w:pPr>
        <w:tabs>
          <w:tab w:val="num" w:pos="1440"/>
        </w:tabs>
        <w:ind w:left="1440" w:hanging="360"/>
      </w:pPr>
      <w:rPr>
        <w:rFonts w:ascii="Symbol" w:hAnsi="Symbol" w:hint="default"/>
        <w:color w:val="008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0D154C4"/>
    <w:multiLevelType w:val="hybridMultilevel"/>
    <w:tmpl w:val="3DA2C474"/>
    <w:lvl w:ilvl="0" w:tplc="0419000F">
      <w:start w:val="1"/>
      <w:numFmt w:val="decimal"/>
      <w:lvlText w:val="%1."/>
      <w:lvlJc w:val="left"/>
      <w:pPr>
        <w:tabs>
          <w:tab w:val="num" w:pos="360"/>
        </w:tabs>
        <w:ind w:left="360" w:hanging="360"/>
      </w:pPr>
    </w:lvl>
    <w:lvl w:ilvl="1" w:tplc="29224F48">
      <w:start w:val="1"/>
      <w:numFmt w:val="bullet"/>
      <w:lvlText w:val=""/>
      <w:lvlJc w:val="left"/>
      <w:pPr>
        <w:tabs>
          <w:tab w:val="num" w:pos="1440"/>
        </w:tabs>
        <w:ind w:left="1440" w:hanging="360"/>
      </w:pPr>
      <w:rPr>
        <w:rFonts w:ascii="Symbol" w:hAnsi="Symbol" w:hint="default"/>
        <w:color w:val="008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4B140F"/>
    <w:multiLevelType w:val="hybridMultilevel"/>
    <w:tmpl w:val="5F9671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3"/>
  </w:num>
  <w:num w:numId="3">
    <w:abstractNumId w:val="14"/>
  </w:num>
  <w:num w:numId="4">
    <w:abstractNumId w:val="43"/>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4"/>
  </w:num>
  <w:num w:numId="14">
    <w:abstractNumId w:val="31"/>
  </w:num>
  <w:num w:numId="15">
    <w:abstractNumId w:val="39"/>
  </w:num>
  <w:num w:numId="16">
    <w:abstractNumId w:val="11"/>
  </w:num>
  <w:num w:numId="17">
    <w:abstractNumId w:val="22"/>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5"/>
  </w:num>
  <w:num w:numId="24">
    <w:abstractNumId w:val="28"/>
  </w:num>
  <w:num w:numId="25">
    <w:abstractNumId w:val="13"/>
  </w:num>
  <w:num w:numId="26">
    <w:abstractNumId w:val="4"/>
  </w:num>
  <w:num w:numId="27">
    <w:abstractNumId w:val="21"/>
  </w:num>
  <w:num w:numId="28">
    <w:abstractNumId w:val="32"/>
  </w:num>
  <w:num w:numId="29">
    <w:abstractNumId w:val="40"/>
  </w:num>
  <w:num w:numId="30">
    <w:abstractNumId w:val="2"/>
  </w:num>
  <w:num w:numId="31">
    <w:abstractNumId w:val="5"/>
  </w:num>
  <w:num w:numId="32">
    <w:abstractNumId w:val="0"/>
  </w:num>
  <w:num w:numId="33">
    <w:abstractNumId w:val="17"/>
  </w:num>
  <w:num w:numId="34">
    <w:abstractNumId w:val="15"/>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6"/>
  </w:num>
  <w:num w:numId="41">
    <w:abstractNumId w:val="35"/>
  </w:num>
  <w:num w:numId="42">
    <w:abstractNumId w:val="29"/>
  </w:num>
  <w:num w:numId="43">
    <w:abstractNumId w:val="1"/>
  </w:num>
  <w:num w:numId="44">
    <w:abstractNumId w:val="25"/>
  </w:num>
  <w:num w:numId="45">
    <w:abstractNumId w:val="36"/>
  </w:num>
  <w:num w:numId="46">
    <w:abstractNumId w:val="26"/>
  </w:num>
  <w:num w:numId="47">
    <w:abstractNumId w:val="46"/>
  </w:num>
  <w:num w:numId="48">
    <w:abstractNumId w:val="7"/>
  </w:num>
  <w:num w:numId="49">
    <w:abstractNumId w:val="16"/>
  </w:num>
  <w:num w:numId="50">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noPunctuationKerning/>
  <w:characterSpacingControl w:val="doNotCompress"/>
  <w:footnotePr>
    <w:footnote w:id="0"/>
    <w:footnote w:id="1"/>
  </w:footnotePr>
  <w:endnotePr>
    <w:endnote w:id="0"/>
    <w:endnote w:id="1"/>
  </w:endnotePr>
  <w:compat/>
  <w:rsids>
    <w:rsidRoot w:val="00FE710E"/>
    <w:rsid w:val="00000765"/>
    <w:rsid w:val="000030B7"/>
    <w:rsid w:val="00007245"/>
    <w:rsid w:val="00010501"/>
    <w:rsid w:val="00017ED6"/>
    <w:rsid w:val="00020598"/>
    <w:rsid w:val="00021075"/>
    <w:rsid w:val="00023942"/>
    <w:rsid w:val="0003054B"/>
    <w:rsid w:val="00034AEB"/>
    <w:rsid w:val="000401DA"/>
    <w:rsid w:val="00043BA9"/>
    <w:rsid w:val="000443F8"/>
    <w:rsid w:val="0004658B"/>
    <w:rsid w:val="00050119"/>
    <w:rsid w:val="000531A5"/>
    <w:rsid w:val="000534DC"/>
    <w:rsid w:val="00056209"/>
    <w:rsid w:val="00057FEA"/>
    <w:rsid w:val="0006446F"/>
    <w:rsid w:val="000726D7"/>
    <w:rsid w:val="00080F23"/>
    <w:rsid w:val="00087550"/>
    <w:rsid w:val="00090DFB"/>
    <w:rsid w:val="00091F53"/>
    <w:rsid w:val="0009581A"/>
    <w:rsid w:val="00096F3B"/>
    <w:rsid w:val="000A3C60"/>
    <w:rsid w:val="000B12ED"/>
    <w:rsid w:val="000B28C6"/>
    <w:rsid w:val="000C1783"/>
    <w:rsid w:val="000C50B4"/>
    <w:rsid w:val="000C679A"/>
    <w:rsid w:val="000C6D4B"/>
    <w:rsid w:val="000D089D"/>
    <w:rsid w:val="000D0ED4"/>
    <w:rsid w:val="000D211D"/>
    <w:rsid w:val="000E0DB4"/>
    <w:rsid w:val="000F75F7"/>
    <w:rsid w:val="000F7BCE"/>
    <w:rsid w:val="00101363"/>
    <w:rsid w:val="00104C33"/>
    <w:rsid w:val="0010528B"/>
    <w:rsid w:val="00110878"/>
    <w:rsid w:val="001124EE"/>
    <w:rsid w:val="00115CE5"/>
    <w:rsid w:val="001165D5"/>
    <w:rsid w:val="00120330"/>
    <w:rsid w:val="00120D42"/>
    <w:rsid w:val="0012336A"/>
    <w:rsid w:val="001236CF"/>
    <w:rsid w:val="00126065"/>
    <w:rsid w:val="00126C58"/>
    <w:rsid w:val="00130E08"/>
    <w:rsid w:val="00133334"/>
    <w:rsid w:val="0013650F"/>
    <w:rsid w:val="0014287B"/>
    <w:rsid w:val="00143009"/>
    <w:rsid w:val="00144216"/>
    <w:rsid w:val="001453BF"/>
    <w:rsid w:val="0015234D"/>
    <w:rsid w:val="00153481"/>
    <w:rsid w:val="001539F3"/>
    <w:rsid w:val="00164387"/>
    <w:rsid w:val="001667E8"/>
    <w:rsid w:val="001721CF"/>
    <w:rsid w:val="001727AB"/>
    <w:rsid w:val="00183F03"/>
    <w:rsid w:val="00190603"/>
    <w:rsid w:val="00191B33"/>
    <w:rsid w:val="00196E0E"/>
    <w:rsid w:val="001A02F2"/>
    <w:rsid w:val="001A3414"/>
    <w:rsid w:val="001A6CE6"/>
    <w:rsid w:val="001B1A6D"/>
    <w:rsid w:val="001C0939"/>
    <w:rsid w:val="001C1A34"/>
    <w:rsid w:val="001C5162"/>
    <w:rsid w:val="001D131C"/>
    <w:rsid w:val="001D15AA"/>
    <w:rsid w:val="001D1BD9"/>
    <w:rsid w:val="001D43DB"/>
    <w:rsid w:val="001D67BA"/>
    <w:rsid w:val="001E085F"/>
    <w:rsid w:val="001E2B66"/>
    <w:rsid w:val="001E3EF6"/>
    <w:rsid w:val="001E66F7"/>
    <w:rsid w:val="001E6918"/>
    <w:rsid w:val="001E6C57"/>
    <w:rsid w:val="001E7530"/>
    <w:rsid w:val="001E7AD2"/>
    <w:rsid w:val="001E7CF8"/>
    <w:rsid w:val="001F630C"/>
    <w:rsid w:val="00204095"/>
    <w:rsid w:val="002117EF"/>
    <w:rsid w:val="00212A18"/>
    <w:rsid w:val="00213A35"/>
    <w:rsid w:val="002157BD"/>
    <w:rsid w:val="00217FD2"/>
    <w:rsid w:val="00223089"/>
    <w:rsid w:val="00232038"/>
    <w:rsid w:val="00251742"/>
    <w:rsid w:val="00252DB9"/>
    <w:rsid w:val="002543A1"/>
    <w:rsid w:val="00256760"/>
    <w:rsid w:val="00257A82"/>
    <w:rsid w:val="002703BE"/>
    <w:rsid w:val="0027350D"/>
    <w:rsid w:val="0028725E"/>
    <w:rsid w:val="00287950"/>
    <w:rsid w:val="00287C21"/>
    <w:rsid w:val="00290023"/>
    <w:rsid w:val="002A036B"/>
    <w:rsid w:val="002A03B1"/>
    <w:rsid w:val="002A1795"/>
    <w:rsid w:val="002A40AE"/>
    <w:rsid w:val="002A5CE2"/>
    <w:rsid w:val="002A6CE1"/>
    <w:rsid w:val="002A7198"/>
    <w:rsid w:val="002A7DB6"/>
    <w:rsid w:val="002B1809"/>
    <w:rsid w:val="002B6DF3"/>
    <w:rsid w:val="002B7199"/>
    <w:rsid w:val="002B731F"/>
    <w:rsid w:val="002C2B3A"/>
    <w:rsid w:val="002C4B23"/>
    <w:rsid w:val="002C6E61"/>
    <w:rsid w:val="002D31D2"/>
    <w:rsid w:val="002D33C4"/>
    <w:rsid w:val="002E2682"/>
    <w:rsid w:val="002E2A54"/>
    <w:rsid w:val="002F36C4"/>
    <w:rsid w:val="002F5088"/>
    <w:rsid w:val="00304924"/>
    <w:rsid w:val="00305CE0"/>
    <w:rsid w:val="00306F74"/>
    <w:rsid w:val="00315405"/>
    <w:rsid w:val="003172F1"/>
    <w:rsid w:val="0031756C"/>
    <w:rsid w:val="003226F5"/>
    <w:rsid w:val="00326C2F"/>
    <w:rsid w:val="0033371B"/>
    <w:rsid w:val="003342F8"/>
    <w:rsid w:val="00335A64"/>
    <w:rsid w:val="00344728"/>
    <w:rsid w:val="00350BF3"/>
    <w:rsid w:val="00367088"/>
    <w:rsid w:val="0036769E"/>
    <w:rsid w:val="003717FF"/>
    <w:rsid w:val="00373EB1"/>
    <w:rsid w:val="0037574D"/>
    <w:rsid w:val="00377B89"/>
    <w:rsid w:val="00380970"/>
    <w:rsid w:val="00380C14"/>
    <w:rsid w:val="003822A5"/>
    <w:rsid w:val="0038319C"/>
    <w:rsid w:val="00390AE1"/>
    <w:rsid w:val="00393CCA"/>
    <w:rsid w:val="00395650"/>
    <w:rsid w:val="0039712F"/>
    <w:rsid w:val="003A108E"/>
    <w:rsid w:val="003A20F5"/>
    <w:rsid w:val="003A7CDC"/>
    <w:rsid w:val="003B01DE"/>
    <w:rsid w:val="003B7C7B"/>
    <w:rsid w:val="003C00B3"/>
    <w:rsid w:val="003C14ED"/>
    <w:rsid w:val="003C3011"/>
    <w:rsid w:val="003C6875"/>
    <w:rsid w:val="003C6F86"/>
    <w:rsid w:val="003D18EE"/>
    <w:rsid w:val="003D27EE"/>
    <w:rsid w:val="003D4C5F"/>
    <w:rsid w:val="003D746F"/>
    <w:rsid w:val="003E62F1"/>
    <w:rsid w:val="00410375"/>
    <w:rsid w:val="00410C15"/>
    <w:rsid w:val="004209A0"/>
    <w:rsid w:val="00420E0F"/>
    <w:rsid w:val="004275E2"/>
    <w:rsid w:val="00432643"/>
    <w:rsid w:val="00433163"/>
    <w:rsid w:val="0043613B"/>
    <w:rsid w:val="00437213"/>
    <w:rsid w:val="004501EF"/>
    <w:rsid w:val="0045227F"/>
    <w:rsid w:val="00452CC0"/>
    <w:rsid w:val="00453157"/>
    <w:rsid w:val="00455252"/>
    <w:rsid w:val="00455487"/>
    <w:rsid w:val="0045745F"/>
    <w:rsid w:val="004577FB"/>
    <w:rsid w:val="00460553"/>
    <w:rsid w:val="00465CAA"/>
    <w:rsid w:val="00470C38"/>
    <w:rsid w:val="00474C3A"/>
    <w:rsid w:val="004750E2"/>
    <w:rsid w:val="00476EBB"/>
    <w:rsid w:val="0048607B"/>
    <w:rsid w:val="00486DF0"/>
    <w:rsid w:val="00491D94"/>
    <w:rsid w:val="00493805"/>
    <w:rsid w:val="004A0AB9"/>
    <w:rsid w:val="004A7A5A"/>
    <w:rsid w:val="004B22F2"/>
    <w:rsid w:val="004B27FD"/>
    <w:rsid w:val="004B2D24"/>
    <w:rsid w:val="004B2ECE"/>
    <w:rsid w:val="004B44B0"/>
    <w:rsid w:val="004B4EE8"/>
    <w:rsid w:val="004B58BC"/>
    <w:rsid w:val="004B661B"/>
    <w:rsid w:val="004C0BB9"/>
    <w:rsid w:val="004C405F"/>
    <w:rsid w:val="004C5523"/>
    <w:rsid w:val="004D3BC3"/>
    <w:rsid w:val="004D6EA6"/>
    <w:rsid w:val="004D76A6"/>
    <w:rsid w:val="004E012F"/>
    <w:rsid w:val="004E1974"/>
    <w:rsid w:val="004E3978"/>
    <w:rsid w:val="004E3D7F"/>
    <w:rsid w:val="004E7005"/>
    <w:rsid w:val="004E73CB"/>
    <w:rsid w:val="004E7E4C"/>
    <w:rsid w:val="004F1E2A"/>
    <w:rsid w:val="004F1F6E"/>
    <w:rsid w:val="004F283B"/>
    <w:rsid w:val="00503F9C"/>
    <w:rsid w:val="005056AE"/>
    <w:rsid w:val="0050700B"/>
    <w:rsid w:val="00507631"/>
    <w:rsid w:val="00511F1B"/>
    <w:rsid w:val="00516194"/>
    <w:rsid w:val="00522434"/>
    <w:rsid w:val="00524FDE"/>
    <w:rsid w:val="005337B4"/>
    <w:rsid w:val="005338D3"/>
    <w:rsid w:val="00536BC2"/>
    <w:rsid w:val="005373BF"/>
    <w:rsid w:val="00543169"/>
    <w:rsid w:val="0054424E"/>
    <w:rsid w:val="00545451"/>
    <w:rsid w:val="005508CC"/>
    <w:rsid w:val="005533E1"/>
    <w:rsid w:val="00561031"/>
    <w:rsid w:val="005618FD"/>
    <w:rsid w:val="00561C95"/>
    <w:rsid w:val="00571C9E"/>
    <w:rsid w:val="00577041"/>
    <w:rsid w:val="005775BC"/>
    <w:rsid w:val="00583E9A"/>
    <w:rsid w:val="00585C2D"/>
    <w:rsid w:val="005941D1"/>
    <w:rsid w:val="0059430E"/>
    <w:rsid w:val="005A1E93"/>
    <w:rsid w:val="005A253F"/>
    <w:rsid w:val="005A3C58"/>
    <w:rsid w:val="005B0293"/>
    <w:rsid w:val="005B3AD2"/>
    <w:rsid w:val="005C101B"/>
    <w:rsid w:val="005C2901"/>
    <w:rsid w:val="005C3734"/>
    <w:rsid w:val="005C3B6F"/>
    <w:rsid w:val="005C4F1C"/>
    <w:rsid w:val="005D039F"/>
    <w:rsid w:val="005D1B1E"/>
    <w:rsid w:val="005E009D"/>
    <w:rsid w:val="005E1ACD"/>
    <w:rsid w:val="005E58E2"/>
    <w:rsid w:val="005F3308"/>
    <w:rsid w:val="00600409"/>
    <w:rsid w:val="006041E7"/>
    <w:rsid w:val="00610F66"/>
    <w:rsid w:val="006124DA"/>
    <w:rsid w:val="00621FC8"/>
    <w:rsid w:val="00622FE9"/>
    <w:rsid w:val="00624138"/>
    <w:rsid w:val="0062478E"/>
    <w:rsid w:val="006309A7"/>
    <w:rsid w:val="00635779"/>
    <w:rsid w:val="006371B5"/>
    <w:rsid w:val="006420CA"/>
    <w:rsid w:val="006428ED"/>
    <w:rsid w:val="00643C0B"/>
    <w:rsid w:val="0064461C"/>
    <w:rsid w:val="00647025"/>
    <w:rsid w:val="00652417"/>
    <w:rsid w:val="00665118"/>
    <w:rsid w:val="0066590E"/>
    <w:rsid w:val="0066596A"/>
    <w:rsid w:val="0066780C"/>
    <w:rsid w:val="00667DCA"/>
    <w:rsid w:val="0067625F"/>
    <w:rsid w:val="00680579"/>
    <w:rsid w:val="006805AB"/>
    <w:rsid w:val="0068233C"/>
    <w:rsid w:val="00690E0E"/>
    <w:rsid w:val="00692CF9"/>
    <w:rsid w:val="00695849"/>
    <w:rsid w:val="006A3304"/>
    <w:rsid w:val="006A3B5C"/>
    <w:rsid w:val="006A484F"/>
    <w:rsid w:val="006B0ADB"/>
    <w:rsid w:val="006B34E8"/>
    <w:rsid w:val="006B741C"/>
    <w:rsid w:val="006C0920"/>
    <w:rsid w:val="006C4936"/>
    <w:rsid w:val="006C776F"/>
    <w:rsid w:val="006D3682"/>
    <w:rsid w:val="006D3FD3"/>
    <w:rsid w:val="006D5198"/>
    <w:rsid w:val="006E3315"/>
    <w:rsid w:val="006E4A91"/>
    <w:rsid w:val="006E4D60"/>
    <w:rsid w:val="006E562D"/>
    <w:rsid w:val="006E6B3E"/>
    <w:rsid w:val="006E7619"/>
    <w:rsid w:val="006F17B9"/>
    <w:rsid w:val="006F26AD"/>
    <w:rsid w:val="006F26ED"/>
    <w:rsid w:val="006F63E1"/>
    <w:rsid w:val="00703395"/>
    <w:rsid w:val="00703A42"/>
    <w:rsid w:val="00707571"/>
    <w:rsid w:val="007101B8"/>
    <w:rsid w:val="00715CB1"/>
    <w:rsid w:val="00717312"/>
    <w:rsid w:val="0072405A"/>
    <w:rsid w:val="007246B2"/>
    <w:rsid w:val="007259FB"/>
    <w:rsid w:val="007313ED"/>
    <w:rsid w:val="00731B3D"/>
    <w:rsid w:val="007372C7"/>
    <w:rsid w:val="007500DE"/>
    <w:rsid w:val="007514B1"/>
    <w:rsid w:val="007576B7"/>
    <w:rsid w:val="00763643"/>
    <w:rsid w:val="00764B3A"/>
    <w:rsid w:val="00767A75"/>
    <w:rsid w:val="007815A3"/>
    <w:rsid w:val="007874B5"/>
    <w:rsid w:val="00787A3F"/>
    <w:rsid w:val="00787B05"/>
    <w:rsid w:val="00793153"/>
    <w:rsid w:val="0079330B"/>
    <w:rsid w:val="007977D1"/>
    <w:rsid w:val="007A098F"/>
    <w:rsid w:val="007B0B86"/>
    <w:rsid w:val="007B36B7"/>
    <w:rsid w:val="007B78F4"/>
    <w:rsid w:val="007C27AD"/>
    <w:rsid w:val="007D0042"/>
    <w:rsid w:val="007D311F"/>
    <w:rsid w:val="007E1224"/>
    <w:rsid w:val="007E5190"/>
    <w:rsid w:val="007E670E"/>
    <w:rsid w:val="007F05E4"/>
    <w:rsid w:val="007F43EF"/>
    <w:rsid w:val="00800F6A"/>
    <w:rsid w:val="00805AF6"/>
    <w:rsid w:val="008109AA"/>
    <w:rsid w:val="00813C26"/>
    <w:rsid w:val="00814AE6"/>
    <w:rsid w:val="0081661F"/>
    <w:rsid w:val="00816FAA"/>
    <w:rsid w:val="008235A1"/>
    <w:rsid w:val="00825C30"/>
    <w:rsid w:val="008500B4"/>
    <w:rsid w:val="008523C6"/>
    <w:rsid w:val="008530A5"/>
    <w:rsid w:val="00854C8C"/>
    <w:rsid w:val="0085654C"/>
    <w:rsid w:val="0086523D"/>
    <w:rsid w:val="00867431"/>
    <w:rsid w:val="00870A85"/>
    <w:rsid w:val="00871988"/>
    <w:rsid w:val="00884D8A"/>
    <w:rsid w:val="00887D43"/>
    <w:rsid w:val="00890769"/>
    <w:rsid w:val="00895FF9"/>
    <w:rsid w:val="008A234A"/>
    <w:rsid w:val="008B2058"/>
    <w:rsid w:val="008B40FA"/>
    <w:rsid w:val="008C1836"/>
    <w:rsid w:val="008C3BCA"/>
    <w:rsid w:val="008D1836"/>
    <w:rsid w:val="008D4755"/>
    <w:rsid w:val="008D5FF4"/>
    <w:rsid w:val="008E03D5"/>
    <w:rsid w:val="008E3030"/>
    <w:rsid w:val="008E5D38"/>
    <w:rsid w:val="008F2657"/>
    <w:rsid w:val="008F61E2"/>
    <w:rsid w:val="00900FBC"/>
    <w:rsid w:val="00900FC9"/>
    <w:rsid w:val="00904117"/>
    <w:rsid w:val="0090771A"/>
    <w:rsid w:val="00910ED7"/>
    <w:rsid w:val="00911143"/>
    <w:rsid w:val="00915FBB"/>
    <w:rsid w:val="00930922"/>
    <w:rsid w:val="009344B5"/>
    <w:rsid w:val="00935824"/>
    <w:rsid w:val="009411E1"/>
    <w:rsid w:val="00942F20"/>
    <w:rsid w:val="00943147"/>
    <w:rsid w:val="00943A65"/>
    <w:rsid w:val="0094718E"/>
    <w:rsid w:val="00947242"/>
    <w:rsid w:val="00953296"/>
    <w:rsid w:val="009554A8"/>
    <w:rsid w:val="0096221E"/>
    <w:rsid w:val="00963D5D"/>
    <w:rsid w:val="0096439F"/>
    <w:rsid w:val="00966231"/>
    <w:rsid w:val="00966405"/>
    <w:rsid w:val="00972557"/>
    <w:rsid w:val="00974224"/>
    <w:rsid w:val="009851C6"/>
    <w:rsid w:val="00985D22"/>
    <w:rsid w:val="00986118"/>
    <w:rsid w:val="00987D5E"/>
    <w:rsid w:val="009903B8"/>
    <w:rsid w:val="00991A22"/>
    <w:rsid w:val="009958B7"/>
    <w:rsid w:val="009A7CA1"/>
    <w:rsid w:val="009B17D3"/>
    <w:rsid w:val="009C2324"/>
    <w:rsid w:val="009C37C9"/>
    <w:rsid w:val="009C490E"/>
    <w:rsid w:val="009C564F"/>
    <w:rsid w:val="009D0FC3"/>
    <w:rsid w:val="009D45C7"/>
    <w:rsid w:val="009E06A6"/>
    <w:rsid w:val="009E4C06"/>
    <w:rsid w:val="009F7140"/>
    <w:rsid w:val="00A040F1"/>
    <w:rsid w:val="00A07B4A"/>
    <w:rsid w:val="00A22545"/>
    <w:rsid w:val="00A23C71"/>
    <w:rsid w:val="00A27326"/>
    <w:rsid w:val="00A30572"/>
    <w:rsid w:val="00A30E42"/>
    <w:rsid w:val="00A32EF8"/>
    <w:rsid w:val="00A44B94"/>
    <w:rsid w:val="00A45345"/>
    <w:rsid w:val="00A47F51"/>
    <w:rsid w:val="00A54799"/>
    <w:rsid w:val="00A5773A"/>
    <w:rsid w:val="00A60CED"/>
    <w:rsid w:val="00A62767"/>
    <w:rsid w:val="00A6357A"/>
    <w:rsid w:val="00A67437"/>
    <w:rsid w:val="00A7001C"/>
    <w:rsid w:val="00A7360C"/>
    <w:rsid w:val="00A763AA"/>
    <w:rsid w:val="00A80025"/>
    <w:rsid w:val="00A84B0D"/>
    <w:rsid w:val="00AA0131"/>
    <w:rsid w:val="00AA51C8"/>
    <w:rsid w:val="00AB05E9"/>
    <w:rsid w:val="00AB3867"/>
    <w:rsid w:val="00AB5134"/>
    <w:rsid w:val="00AB694C"/>
    <w:rsid w:val="00AC1F56"/>
    <w:rsid w:val="00AC4B23"/>
    <w:rsid w:val="00AC5C0D"/>
    <w:rsid w:val="00AC6E29"/>
    <w:rsid w:val="00AC78C2"/>
    <w:rsid w:val="00AD4EA9"/>
    <w:rsid w:val="00AE0905"/>
    <w:rsid w:val="00AE540D"/>
    <w:rsid w:val="00AF05B5"/>
    <w:rsid w:val="00AF2F93"/>
    <w:rsid w:val="00B041FC"/>
    <w:rsid w:val="00B04A1B"/>
    <w:rsid w:val="00B11A23"/>
    <w:rsid w:val="00B12C09"/>
    <w:rsid w:val="00B201B2"/>
    <w:rsid w:val="00B22756"/>
    <w:rsid w:val="00B3096E"/>
    <w:rsid w:val="00B32F9C"/>
    <w:rsid w:val="00B332DC"/>
    <w:rsid w:val="00B35DDD"/>
    <w:rsid w:val="00B36903"/>
    <w:rsid w:val="00B370BF"/>
    <w:rsid w:val="00B41319"/>
    <w:rsid w:val="00B52A65"/>
    <w:rsid w:val="00B53535"/>
    <w:rsid w:val="00B639C5"/>
    <w:rsid w:val="00B65B06"/>
    <w:rsid w:val="00B66443"/>
    <w:rsid w:val="00B71755"/>
    <w:rsid w:val="00B81E93"/>
    <w:rsid w:val="00B827AC"/>
    <w:rsid w:val="00B847A1"/>
    <w:rsid w:val="00B930E4"/>
    <w:rsid w:val="00BB2195"/>
    <w:rsid w:val="00BB5323"/>
    <w:rsid w:val="00BC16FB"/>
    <w:rsid w:val="00BC30B2"/>
    <w:rsid w:val="00BC533E"/>
    <w:rsid w:val="00BD2511"/>
    <w:rsid w:val="00BD51B5"/>
    <w:rsid w:val="00BD7870"/>
    <w:rsid w:val="00BD7FFC"/>
    <w:rsid w:val="00BE3E1B"/>
    <w:rsid w:val="00BE633C"/>
    <w:rsid w:val="00BF0C90"/>
    <w:rsid w:val="00BF290A"/>
    <w:rsid w:val="00BF3855"/>
    <w:rsid w:val="00BF4225"/>
    <w:rsid w:val="00BF75F3"/>
    <w:rsid w:val="00C004FE"/>
    <w:rsid w:val="00C007D0"/>
    <w:rsid w:val="00C0268B"/>
    <w:rsid w:val="00C1373A"/>
    <w:rsid w:val="00C13782"/>
    <w:rsid w:val="00C204BE"/>
    <w:rsid w:val="00C24DC2"/>
    <w:rsid w:val="00C30298"/>
    <w:rsid w:val="00C31EBE"/>
    <w:rsid w:val="00C348D1"/>
    <w:rsid w:val="00C35340"/>
    <w:rsid w:val="00C40C38"/>
    <w:rsid w:val="00C4175C"/>
    <w:rsid w:val="00C46010"/>
    <w:rsid w:val="00C57AFD"/>
    <w:rsid w:val="00C60E13"/>
    <w:rsid w:val="00C628FB"/>
    <w:rsid w:val="00C63585"/>
    <w:rsid w:val="00C66D81"/>
    <w:rsid w:val="00C67F33"/>
    <w:rsid w:val="00C73402"/>
    <w:rsid w:val="00C73C95"/>
    <w:rsid w:val="00C83011"/>
    <w:rsid w:val="00C905C6"/>
    <w:rsid w:val="00C90C7A"/>
    <w:rsid w:val="00C92051"/>
    <w:rsid w:val="00C954A4"/>
    <w:rsid w:val="00C96DD9"/>
    <w:rsid w:val="00C976A4"/>
    <w:rsid w:val="00C979F5"/>
    <w:rsid w:val="00CA01CB"/>
    <w:rsid w:val="00CA0F87"/>
    <w:rsid w:val="00CA62E0"/>
    <w:rsid w:val="00CA70DA"/>
    <w:rsid w:val="00CB22AF"/>
    <w:rsid w:val="00CB2BC5"/>
    <w:rsid w:val="00CC085A"/>
    <w:rsid w:val="00CC0C9D"/>
    <w:rsid w:val="00CC21CE"/>
    <w:rsid w:val="00CC3B16"/>
    <w:rsid w:val="00CD0B19"/>
    <w:rsid w:val="00CD4AB0"/>
    <w:rsid w:val="00CD536F"/>
    <w:rsid w:val="00CD5904"/>
    <w:rsid w:val="00CE1943"/>
    <w:rsid w:val="00CE2942"/>
    <w:rsid w:val="00CE31DC"/>
    <w:rsid w:val="00CE4462"/>
    <w:rsid w:val="00CF0392"/>
    <w:rsid w:val="00CF2A03"/>
    <w:rsid w:val="00CF68E5"/>
    <w:rsid w:val="00CF6D59"/>
    <w:rsid w:val="00D05313"/>
    <w:rsid w:val="00D06D20"/>
    <w:rsid w:val="00D10E3C"/>
    <w:rsid w:val="00D10F2A"/>
    <w:rsid w:val="00D211E4"/>
    <w:rsid w:val="00D215A9"/>
    <w:rsid w:val="00D23CBC"/>
    <w:rsid w:val="00D276A4"/>
    <w:rsid w:val="00D30F3E"/>
    <w:rsid w:val="00D33215"/>
    <w:rsid w:val="00D37DDC"/>
    <w:rsid w:val="00D4164A"/>
    <w:rsid w:val="00D4524E"/>
    <w:rsid w:val="00D45AF1"/>
    <w:rsid w:val="00D505E2"/>
    <w:rsid w:val="00D53C56"/>
    <w:rsid w:val="00D54F6B"/>
    <w:rsid w:val="00D5701C"/>
    <w:rsid w:val="00D600BD"/>
    <w:rsid w:val="00D66546"/>
    <w:rsid w:val="00D676A1"/>
    <w:rsid w:val="00D7009F"/>
    <w:rsid w:val="00D713B9"/>
    <w:rsid w:val="00D75E73"/>
    <w:rsid w:val="00D80097"/>
    <w:rsid w:val="00D86644"/>
    <w:rsid w:val="00D90DA1"/>
    <w:rsid w:val="00DA499A"/>
    <w:rsid w:val="00DA546A"/>
    <w:rsid w:val="00DA7EE2"/>
    <w:rsid w:val="00DB1C1C"/>
    <w:rsid w:val="00DC064C"/>
    <w:rsid w:val="00DC3A6D"/>
    <w:rsid w:val="00DC3E11"/>
    <w:rsid w:val="00DC5C45"/>
    <w:rsid w:val="00DD5756"/>
    <w:rsid w:val="00DD69C7"/>
    <w:rsid w:val="00DE03D3"/>
    <w:rsid w:val="00DE0A88"/>
    <w:rsid w:val="00DE7FBD"/>
    <w:rsid w:val="00DF490F"/>
    <w:rsid w:val="00DF49EB"/>
    <w:rsid w:val="00DF55AE"/>
    <w:rsid w:val="00E01F59"/>
    <w:rsid w:val="00E02B54"/>
    <w:rsid w:val="00E0532A"/>
    <w:rsid w:val="00E10B63"/>
    <w:rsid w:val="00E110BA"/>
    <w:rsid w:val="00E234AF"/>
    <w:rsid w:val="00E23E35"/>
    <w:rsid w:val="00E262CC"/>
    <w:rsid w:val="00E34468"/>
    <w:rsid w:val="00E37227"/>
    <w:rsid w:val="00E50580"/>
    <w:rsid w:val="00E5162F"/>
    <w:rsid w:val="00E53EB5"/>
    <w:rsid w:val="00E5547A"/>
    <w:rsid w:val="00E57792"/>
    <w:rsid w:val="00E62F32"/>
    <w:rsid w:val="00E670B3"/>
    <w:rsid w:val="00E67655"/>
    <w:rsid w:val="00E83E89"/>
    <w:rsid w:val="00E8731E"/>
    <w:rsid w:val="00E95CF5"/>
    <w:rsid w:val="00E97D51"/>
    <w:rsid w:val="00EA1E08"/>
    <w:rsid w:val="00EA4AE7"/>
    <w:rsid w:val="00EA649A"/>
    <w:rsid w:val="00EB044E"/>
    <w:rsid w:val="00EB25AF"/>
    <w:rsid w:val="00EC40E2"/>
    <w:rsid w:val="00EC5008"/>
    <w:rsid w:val="00EE095D"/>
    <w:rsid w:val="00EE4880"/>
    <w:rsid w:val="00EE5103"/>
    <w:rsid w:val="00EE6317"/>
    <w:rsid w:val="00EE66E3"/>
    <w:rsid w:val="00EE7D85"/>
    <w:rsid w:val="00EF516A"/>
    <w:rsid w:val="00F05B82"/>
    <w:rsid w:val="00F12793"/>
    <w:rsid w:val="00F13234"/>
    <w:rsid w:val="00F16B94"/>
    <w:rsid w:val="00F2018B"/>
    <w:rsid w:val="00F20FC0"/>
    <w:rsid w:val="00F245E8"/>
    <w:rsid w:val="00F274D9"/>
    <w:rsid w:val="00F308D2"/>
    <w:rsid w:val="00F34707"/>
    <w:rsid w:val="00F3497A"/>
    <w:rsid w:val="00F37A12"/>
    <w:rsid w:val="00F37DB7"/>
    <w:rsid w:val="00F412EA"/>
    <w:rsid w:val="00F4312F"/>
    <w:rsid w:val="00F43B5E"/>
    <w:rsid w:val="00F45952"/>
    <w:rsid w:val="00F45E4C"/>
    <w:rsid w:val="00F46195"/>
    <w:rsid w:val="00F563A6"/>
    <w:rsid w:val="00F56BD1"/>
    <w:rsid w:val="00F61ABA"/>
    <w:rsid w:val="00F671D5"/>
    <w:rsid w:val="00F81FBF"/>
    <w:rsid w:val="00F823FC"/>
    <w:rsid w:val="00F904D8"/>
    <w:rsid w:val="00F922D7"/>
    <w:rsid w:val="00F93539"/>
    <w:rsid w:val="00FA0C4E"/>
    <w:rsid w:val="00FA1D06"/>
    <w:rsid w:val="00FA396C"/>
    <w:rsid w:val="00FA6972"/>
    <w:rsid w:val="00FA69A4"/>
    <w:rsid w:val="00FB4470"/>
    <w:rsid w:val="00FC2899"/>
    <w:rsid w:val="00FC2A3E"/>
    <w:rsid w:val="00FC7D29"/>
    <w:rsid w:val="00FD69B7"/>
    <w:rsid w:val="00FD722E"/>
    <w:rsid w:val="00FE3783"/>
    <w:rsid w:val="00FE710E"/>
    <w:rsid w:val="00FF2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colormru v:ext="edit" colors="#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E7"/>
    <w:rPr>
      <w:sz w:val="24"/>
      <w:szCs w:val="24"/>
    </w:rPr>
  </w:style>
  <w:style w:type="paragraph" w:styleId="1">
    <w:name w:val="heading 1"/>
    <w:basedOn w:val="a"/>
    <w:next w:val="a"/>
    <w:link w:val="10"/>
    <w:qFormat/>
    <w:rsid w:val="00E62F32"/>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6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semiHidden/>
    <w:rsid w:val="00561C95"/>
    <w:rPr>
      <w:sz w:val="26"/>
      <w:szCs w:val="20"/>
    </w:rPr>
  </w:style>
  <w:style w:type="paragraph" w:styleId="a5">
    <w:name w:val="Body Text"/>
    <w:basedOn w:val="a"/>
    <w:rsid w:val="005B3AD2"/>
    <w:pPr>
      <w:spacing w:after="120"/>
    </w:pPr>
  </w:style>
  <w:style w:type="paragraph" w:styleId="2">
    <w:name w:val="Body Text 2"/>
    <w:basedOn w:val="a"/>
    <w:rsid w:val="004750E2"/>
    <w:pPr>
      <w:spacing w:after="120" w:line="480" w:lineRule="auto"/>
    </w:pPr>
  </w:style>
  <w:style w:type="paragraph" w:styleId="a6">
    <w:name w:val="footnote text"/>
    <w:basedOn w:val="a"/>
    <w:semiHidden/>
    <w:rsid w:val="004750E2"/>
    <w:rPr>
      <w:sz w:val="20"/>
      <w:szCs w:val="20"/>
    </w:rPr>
  </w:style>
  <w:style w:type="paragraph" w:styleId="a7">
    <w:name w:val="Body Text Indent"/>
    <w:basedOn w:val="a"/>
    <w:rsid w:val="008D5FF4"/>
    <w:pPr>
      <w:spacing w:after="120"/>
      <w:ind w:left="283"/>
    </w:pPr>
  </w:style>
  <w:style w:type="character" w:styleId="a8">
    <w:name w:val="Hyperlink"/>
    <w:basedOn w:val="a0"/>
    <w:rsid w:val="00491D94"/>
    <w:rPr>
      <w:color w:val="0000FF"/>
      <w:u w:val="single"/>
    </w:rPr>
  </w:style>
  <w:style w:type="paragraph" w:styleId="20">
    <w:name w:val="Body Text Indent 2"/>
    <w:basedOn w:val="a"/>
    <w:rsid w:val="00153481"/>
    <w:pPr>
      <w:spacing w:after="120" w:line="480" w:lineRule="auto"/>
      <w:ind w:left="283"/>
    </w:pPr>
  </w:style>
  <w:style w:type="paragraph" w:styleId="a9">
    <w:name w:val="header"/>
    <w:basedOn w:val="a"/>
    <w:rsid w:val="0010528B"/>
    <w:pPr>
      <w:tabs>
        <w:tab w:val="center" w:pos="4677"/>
        <w:tab w:val="right" w:pos="9355"/>
      </w:tabs>
    </w:pPr>
  </w:style>
  <w:style w:type="paragraph" w:styleId="aa">
    <w:name w:val="List Paragraph"/>
    <w:basedOn w:val="a"/>
    <w:uiPriority w:val="34"/>
    <w:qFormat/>
    <w:rsid w:val="001E66F7"/>
    <w:pPr>
      <w:spacing w:before="200" w:after="200" w:line="276" w:lineRule="auto"/>
      <w:ind w:left="720"/>
      <w:contextualSpacing/>
    </w:pPr>
    <w:rPr>
      <w:rFonts w:ascii="Calibri" w:hAnsi="Calibri"/>
      <w:sz w:val="20"/>
      <w:szCs w:val="20"/>
      <w:lang w:val="en-US" w:eastAsia="en-US" w:bidi="en-US"/>
    </w:rPr>
  </w:style>
  <w:style w:type="paragraph" w:customStyle="1" w:styleId="Default">
    <w:name w:val="Default"/>
    <w:rsid w:val="001E66F7"/>
    <w:pPr>
      <w:autoSpaceDE w:val="0"/>
      <w:autoSpaceDN w:val="0"/>
      <w:adjustRightInd w:val="0"/>
      <w:spacing w:before="200" w:after="200" w:line="276" w:lineRule="auto"/>
    </w:pPr>
    <w:rPr>
      <w:rFonts w:ascii="Calibri" w:hAnsi="Calibri"/>
      <w:color w:val="000000"/>
      <w:sz w:val="24"/>
      <w:szCs w:val="24"/>
    </w:rPr>
  </w:style>
  <w:style w:type="paragraph" w:customStyle="1" w:styleId="western">
    <w:name w:val="western"/>
    <w:basedOn w:val="a"/>
    <w:rsid w:val="00D7009F"/>
    <w:pPr>
      <w:spacing w:before="100" w:beforeAutospacing="1" w:after="115"/>
    </w:pPr>
    <w:rPr>
      <w:rFonts w:ascii="Calibri" w:hAnsi="Calibri"/>
      <w:color w:val="000000"/>
    </w:rPr>
  </w:style>
  <w:style w:type="paragraph" w:styleId="ab">
    <w:name w:val="Normal (Web)"/>
    <w:basedOn w:val="a"/>
    <w:uiPriority w:val="99"/>
    <w:rsid w:val="007815A3"/>
    <w:pPr>
      <w:spacing w:before="100" w:beforeAutospacing="1" w:after="100" w:afterAutospacing="1"/>
    </w:pPr>
  </w:style>
  <w:style w:type="paragraph" w:customStyle="1" w:styleId="msonospacing0">
    <w:name w:val="msonospacing"/>
    <w:rsid w:val="007815A3"/>
    <w:rPr>
      <w:rFonts w:ascii="Calibri" w:eastAsia="Calibri" w:hAnsi="Calibri"/>
      <w:sz w:val="22"/>
      <w:szCs w:val="22"/>
      <w:lang w:eastAsia="en-US"/>
    </w:rPr>
  </w:style>
  <w:style w:type="paragraph" w:customStyle="1" w:styleId="msolistparagraph0">
    <w:name w:val="msolistparagraph"/>
    <w:basedOn w:val="a"/>
    <w:rsid w:val="007815A3"/>
    <w:pPr>
      <w:spacing w:after="200" w:line="276" w:lineRule="auto"/>
      <w:ind w:left="720"/>
      <w:contextualSpacing/>
    </w:pPr>
    <w:rPr>
      <w:rFonts w:ascii="Calibri" w:eastAsia="Calibri" w:hAnsi="Calibri"/>
      <w:sz w:val="22"/>
      <w:szCs w:val="22"/>
      <w:lang w:eastAsia="en-US"/>
    </w:rPr>
  </w:style>
  <w:style w:type="paragraph" w:customStyle="1" w:styleId="3">
    <w:name w:val="Абзац списка3"/>
    <w:basedOn w:val="a"/>
    <w:rsid w:val="007815A3"/>
    <w:pPr>
      <w:spacing w:after="200" w:line="276" w:lineRule="auto"/>
      <w:ind w:left="720"/>
    </w:pPr>
    <w:rPr>
      <w:rFonts w:ascii="Calibri" w:hAnsi="Calibri"/>
      <w:sz w:val="22"/>
      <w:szCs w:val="22"/>
    </w:rPr>
  </w:style>
  <w:style w:type="paragraph" w:customStyle="1" w:styleId="11">
    <w:name w:val="Без интервала1"/>
    <w:link w:val="NoSpacingChar"/>
    <w:rsid w:val="004B44B0"/>
    <w:pPr>
      <w:widowControl w:val="0"/>
      <w:autoSpaceDE w:val="0"/>
      <w:autoSpaceDN w:val="0"/>
      <w:adjustRightInd w:val="0"/>
    </w:pPr>
    <w:rPr>
      <w:rFonts w:eastAsia="Calibri"/>
      <w:sz w:val="24"/>
      <w:szCs w:val="24"/>
      <w:lang w:val="en-US"/>
    </w:rPr>
  </w:style>
  <w:style w:type="paragraph" w:styleId="ac">
    <w:name w:val="footer"/>
    <w:basedOn w:val="a"/>
    <w:rsid w:val="006371B5"/>
    <w:pPr>
      <w:tabs>
        <w:tab w:val="center" w:pos="4677"/>
        <w:tab w:val="right" w:pos="9355"/>
      </w:tabs>
    </w:pPr>
  </w:style>
  <w:style w:type="character" w:styleId="ad">
    <w:name w:val="page number"/>
    <w:basedOn w:val="a0"/>
    <w:rsid w:val="006371B5"/>
  </w:style>
  <w:style w:type="paragraph" w:customStyle="1" w:styleId="ConsPlusTitle">
    <w:name w:val="ConsPlusTitle"/>
    <w:rsid w:val="0027350D"/>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rsid w:val="00E62F32"/>
    <w:rPr>
      <w:b/>
      <w:sz w:val="28"/>
      <w:lang w:val="ru-RU" w:eastAsia="ru-RU" w:bidi="ar-SA"/>
    </w:rPr>
  </w:style>
  <w:style w:type="paragraph" w:customStyle="1" w:styleId="12">
    <w:name w:val="Абзац списка1"/>
    <w:basedOn w:val="a"/>
    <w:rsid w:val="00CF6D59"/>
    <w:pPr>
      <w:spacing w:after="200" w:line="276" w:lineRule="auto"/>
      <w:ind w:left="720"/>
      <w:contextualSpacing/>
    </w:pPr>
    <w:rPr>
      <w:rFonts w:ascii="Calibri" w:eastAsia="Calibri" w:hAnsi="Calibri"/>
      <w:sz w:val="22"/>
      <w:szCs w:val="22"/>
      <w:lang w:val="en-US" w:eastAsia="en-US"/>
    </w:rPr>
  </w:style>
  <w:style w:type="paragraph" w:customStyle="1" w:styleId="msonormalcxspmiddle">
    <w:name w:val="msonormalcxspmiddle"/>
    <w:basedOn w:val="a"/>
    <w:rsid w:val="00CF6D59"/>
    <w:pPr>
      <w:spacing w:before="100" w:beforeAutospacing="1" w:after="100" w:afterAutospacing="1"/>
    </w:pPr>
  </w:style>
  <w:style w:type="character" w:customStyle="1" w:styleId="100">
    <w:name w:val="Знак Знак10"/>
    <w:basedOn w:val="a0"/>
    <w:locked/>
    <w:rsid w:val="002B7199"/>
    <w:rPr>
      <w:b/>
      <w:sz w:val="28"/>
      <w:lang w:val="ru-RU" w:eastAsia="ru-RU" w:bidi="ar-SA"/>
    </w:rPr>
  </w:style>
  <w:style w:type="paragraph" w:styleId="30">
    <w:name w:val="Body Text 3"/>
    <w:basedOn w:val="a"/>
    <w:rsid w:val="002B7199"/>
    <w:pPr>
      <w:spacing w:after="120"/>
    </w:pPr>
    <w:rPr>
      <w:sz w:val="16"/>
      <w:szCs w:val="16"/>
    </w:rPr>
  </w:style>
  <w:style w:type="paragraph" w:styleId="ae">
    <w:name w:val="Title"/>
    <w:basedOn w:val="a"/>
    <w:qFormat/>
    <w:rsid w:val="002B7199"/>
    <w:pPr>
      <w:jc w:val="center"/>
    </w:pPr>
    <w:rPr>
      <w:b/>
      <w:szCs w:val="20"/>
    </w:rPr>
  </w:style>
  <w:style w:type="character" w:styleId="af">
    <w:name w:val="Strong"/>
    <w:basedOn w:val="a0"/>
    <w:uiPriority w:val="22"/>
    <w:qFormat/>
    <w:rsid w:val="001E3EF6"/>
    <w:rPr>
      <w:b/>
      <w:bCs/>
    </w:rPr>
  </w:style>
  <w:style w:type="character" w:customStyle="1" w:styleId="apple-converted-space">
    <w:name w:val="apple-converted-space"/>
    <w:basedOn w:val="a0"/>
    <w:rsid w:val="001E3EF6"/>
  </w:style>
  <w:style w:type="character" w:customStyle="1" w:styleId="NoSpacingChar">
    <w:name w:val="No Spacing Char"/>
    <w:link w:val="11"/>
    <w:locked/>
    <w:rsid w:val="00695849"/>
    <w:rPr>
      <w:rFonts w:eastAsia="Calibri"/>
      <w:sz w:val="24"/>
      <w:szCs w:val="24"/>
      <w:lang w:val="en-US" w:eastAsia="ru-RU" w:bidi="ar-SA"/>
    </w:rPr>
  </w:style>
  <w:style w:type="character" w:customStyle="1" w:styleId="af0">
    <w:name w:val="Без интервала Знак"/>
    <w:link w:val="af1"/>
    <w:locked/>
    <w:rsid w:val="005C101B"/>
    <w:rPr>
      <w:rFonts w:ascii="Calibri" w:eastAsia="Calibri" w:hAnsi="Calibri"/>
      <w:sz w:val="22"/>
      <w:szCs w:val="22"/>
      <w:lang w:val="ru-RU" w:eastAsia="ru-RU" w:bidi="ar-SA"/>
    </w:rPr>
  </w:style>
  <w:style w:type="paragraph" w:styleId="af1">
    <w:name w:val="No Spacing"/>
    <w:link w:val="af0"/>
    <w:qFormat/>
    <w:rsid w:val="005C101B"/>
    <w:rPr>
      <w:rFonts w:ascii="Calibri" w:eastAsia="Calibri" w:hAnsi="Calibri"/>
      <w:sz w:val="22"/>
      <w:szCs w:val="22"/>
    </w:rPr>
  </w:style>
  <w:style w:type="paragraph" w:styleId="af2">
    <w:name w:val="Balloon Text"/>
    <w:basedOn w:val="a"/>
    <w:link w:val="af3"/>
    <w:uiPriority w:val="99"/>
    <w:semiHidden/>
    <w:unhideWhenUsed/>
    <w:rsid w:val="009D45C7"/>
    <w:rPr>
      <w:rFonts w:ascii="Tahoma" w:hAnsi="Tahoma" w:cs="Tahoma"/>
      <w:sz w:val="16"/>
      <w:szCs w:val="16"/>
    </w:rPr>
  </w:style>
  <w:style w:type="character" w:customStyle="1" w:styleId="af3">
    <w:name w:val="Текст выноски Знак"/>
    <w:basedOn w:val="a0"/>
    <w:link w:val="af2"/>
    <w:uiPriority w:val="99"/>
    <w:semiHidden/>
    <w:rsid w:val="009D45C7"/>
    <w:rPr>
      <w:rFonts w:ascii="Tahoma" w:hAnsi="Tahoma" w:cs="Tahoma"/>
      <w:sz w:val="16"/>
      <w:szCs w:val="16"/>
    </w:rPr>
  </w:style>
  <w:style w:type="paragraph" w:customStyle="1" w:styleId="21">
    <w:name w:val="Абзац списка2"/>
    <w:basedOn w:val="a"/>
    <w:rsid w:val="006E6B3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3869292">
      <w:bodyDiv w:val="1"/>
      <w:marLeft w:val="0"/>
      <w:marRight w:val="0"/>
      <w:marTop w:val="0"/>
      <w:marBottom w:val="0"/>
      <w:divBdr>
        <w:top w:val="none" w:sz="0" w:space="0" w:color="auto"/>
        <w:left w:val="none" w:sz="0" w:space="0" w:color="auto"/>
        <w:bottom w:val="none" w:sz="0" w:space="0" w:color="auto"/>
        <w:right w:val="none" w:sz="0" w:space="0" w:color="auto"/>
      </w:divBdr>
    </w:div>
    <w:div w:id="80568458">
      <w:bodyDiv w:val="1"/>
      <w:marLeft w:val="0"/>
      <w:marRight w:val="0"/>
      <w:marTop w:val="0"/>
      <w:marBottom w:val="0"/>
      <w:divBdr>
        <w:top w:val="none" w:sz="0" w:space="0" w:color="auto"/>
        <w:left w:val="none" w:sz="0" w:space="0" w:color="auto"/>
        <w:bottom w:val="none" w:sz="0" w:space="0" w:color="auto"/>
        <w:right w:val="none" w:sz="0" w:space="0" w:color="auto"/>
      </w:divBdr>
    </w:div>
    <w:div w:id="202059377">
      <w:bodyDiv w:val="1"/>
      <w:marLeft w:val="0"/>
      <w:marRight w:val="0"/>
      <w:marTop w:val="0"/>
      <w:marBottom w:val="0"/>
      <w:divBdr>
        <w:top w:val="none" w:sz="0" w:space="0" w:color="auto"/>
        <w:left w:val="none" w:sz="0" w:space="0" w:color="auto"/>
        <w:bottom w:val="none" w:sz="0" w:space="0" w:color="auto"/>
        <w:right w:val="none" w:sz="0" w:space="0" w:color="auto"/>
      </w:divBdr>
    </w:div>
    <w:div w:id="259339973">
      <w:bodyDiv w:val="1"/>
      <w:marLeft w:val="0"/>
      <w:marRight w:val="0"/>
      <w:marTop w:val="0"/>
      <w:marBottom w:val="0"/>
      <w:divBdr>
        <w:top w:val="none" w:sz="0" w:space="0" w:color="auto"/>
        <w:left w:val="none" w:sz="0" w:space="0" w:color="auto"/>
        <w:bottom w:val="none" w:sz="0" w:space="0" w:color="auto"/>
        <w:right w:val="none" w:sz="0" w:space="0" w:color="auto"/>
      </w:divBdr>
    </w:div>
    <w:div w:id="284312857">
      <w:bodyDiv w:val="1"/>
      <w:marLeft w:val="0"/>
      <w:marRight w:val="0"/>
      <w:marTop w:val="0"/>
      <w:marBottom w:val="0"/>
      <w:divBdr>
        <w:top w:val="none" w:sz="0" w:space="0" w:color="auto"/>
        <w:left w:val="none" w:sz="0" w:space="0" w:color="auto"/>
        <w:bottom w:val="none" w:sz="0" w:space="0" w:color="auto"/>
        <w:right w:val="none" w:sz="0" w:space="0" w:color="auto"/>
      </w:divBdr>
    </w:div>
    <w:div w:id="436413765">
      <w:bodyDiv w:val="1"/>
      <w:marLeft w:val="0"/>
      <w:marRight w:val="0"/>
      <w:marTop w:val="0"/>
      <w:marBottom w:val="0"/>
      <w:divBdr>
        <w:top w:val="none" w:sz="0" w:space="0" w:color="auto"/>
        <w:left w:val="none" w:sz="0" w:space="0" w:color="auto"/>
        <w:bottom w:val="none" w:sz="0" w:space="0" w:color="auto"/>
        <w:right w:val="none" w:sz="0" w:space="0" w:color="auto"/>
      </w:divBdr>
    </w:div>
    <w:div w:id="499396120">
      <w:bodyDiv w:val="1"/>
      <w:marLeft w:val="0"/>
      <w:marRight w:val="0"/>
      <w:marTop w:val="0"/>
      <w:marBottom w:val="0"/>
      <w:divBdr>
        <w:top w:val="none" w:sz="0" w:space="0" w:color="auto"/>
        <w:left w:val="none" w:sz="0" w:space="0" w:color="auto"/>
        <w:bottom w:val="none" w:sz="0" w:space="0" w:color="auto"/>
        <w:right w:val="none" w:sz="0" w:space="0" w:color="auto"/>
      </w:divBdr>
    </w:div>
    <w:div w:id="595286747">
      <w:bodyDiv w:val="1"/>
      <w:marLeft w:val="0"/>
      <w:marRight w:val="0"/>
      <w:marTop w:val="0"/>
      <w:marBottom w:val="0"/>
      <w:divBdr>
        <w:top w:val="none" w:sz="0" w:space="0" w:color="auto"/>
        <w:left w:val="none" w:sz="0" w:space="0" w:color="auto"/>
        <w:bottom w:val="none" w:sz="0" w:space="0" w:color="auto"/>
        <w:right w:val="none" w:sz="0" w:space="0" w:color="auto"/>
      </w:divBdr>
      <w:divsChild>
        <w:div w:id="1428498973">
          <w:marLeft w:val="0"/>
          <w:marRight w:val="0"/>
          <w:marTop w:val="0"/>
          <w:marBottom w:val="0"/>
          <w:divBdr>
            <w:top w:val="none" w:sz="0" w:space="0" w:color="auto"/>
            <w:left w:val="none" w:sz="0" w:space="0" w:color="auto"/>
            <w:bottom w:val="none" w:sz="0" w:space="0" w:color="auto"/>
            <w:right w:val="none" w:sz="0" w:space="0" w:color="auto"/>
          </w:divBdr>
        </w:div>
      </w:divsChild>
    </w:div>
    <w:div w:id="685862038">
      <w:bodyDiv w:val="1"/>
      <w:marLeft w:val="0"/>
      <w:marRight w:val="0"/>
      <w:marTop w:val="0"/>
      <w:marBottom w:val="0"/>
      <w:divBdr>
        <w:top w:val="none" w:sz="0" w:space="0" w:color="auto"/>
        <w:left w:val="none" w:sz="0" w:space="0" w:color="auto"/>
        <w:bottom w:val="none" w:sz="0" w:space="0" w:color="auto"/>
        <w:right w:val="none" w:sz="0" w:space="0" w:color="auto"/>
      </w:divBdr>
    </w:div>
    <w:div w:id="691027656">
      <w:bodyDiv w:val="1"/>
      <w:marLeft w:val="0"/>
      <w:marRight w:val="0"/>
      <w:marTop w:val="0"/>
      <w:marBottom w:val="0"/>
      <w:divBdr>
        <w:top w:val="none" w:sz="0" w:space="0" w:color="auto"/>
        <w:left w:val="none" w:sz="0" w:space="0" w:color="auto"/>
        <w:bottom w:val="none" w:sz="0" w:space="0" w:color="auto"/>
        <w:right w:val="none" w:sz="0" w:space="0" w:color="auto"/>
      </w:divBdr>
    </w:div>
    <w:div w:id="714231387">
      <w:bodyDiv w:val="1"/>
      <w:marLeft w:val="0"/>
      <w:marRight w:val="0"/>
      <w:marTop w:val="0"/>
      <w:marBottom w:val="0"/>
      <w:divBdr>
        <w:top w:val="none" w:sz="0" w:space="0" w:color="auto"/>
        <w:left w:val="none" w:sz="0" w:space="0" w:color="auto"/>
        <w:bottom w:val="none" w:sz="0" w:space="0" w:color="auto"/>
        <w:right w:val="none" w:sz="0" w:space="0" w:color="auto"/>
      </w:divBdr>
      <w:divsChild>
        <w:div w:id="939726717">
          <w:marLeft w:val="0"/>
          <w:marRight w:val="0"/>
          <w:marTop w:val="0"/>
          <w:marBottom w:val="0"/>
          <w:divBdr>
            <w:top w:val="none" w:sz="0" w:space="0" w:color="auto"/>
            <w:left w:val="none" w:sz="0" w:space="0" w:color="auto"/>
            <w:bottom w:val="none" w:sz="0" w:space="0" w:color="auto"/>
            <w:right w:val="none" w:sz="0" w:space="0" w:color="auto"/>
          </w:divBdr>
          <w:divsChild>
            <w:div w:id="375735242">
              <w:marLeft w:val="0"/>
              <w:marRight w:val="0"/>
              <w:marTop w:val="0"/>
              <w:marBottom w:val="0"/>
              <w:divBdr>
                <w:top w:val="none" w:sz="0" w:space="0" w:color="auto"/>
                <w:left w:val="none" w:sz="0" w:space="0" w:color="auto"/>
                <w:bottom w:val="none" w:sz="0" w:space="0" w:color="auto"/>
                <w:right w:val="none" w:sz="0" w:space="0" w:color="auto"/>
              </w:divBdr>
            </w:div>
            <w:div w:id="734355201">
              <w:marLeft w:val="0"/>
              <w:marRight w:val="0"/>
              <w:marTop w:val="0"/>
              <w:marBottom w:val="0"/>
              <w:divBdr>
                <w:top w:val="none" w:sz="0" w:space="0" w:color="auto"/>
                <w:left w:val="none" w:sz="0" w:space="0" w:color="auto"/>
                <w:bottom w:val="none" w:sz="0" w:space="0" w:color="auto"/>
                <w:right w:val="none" w:sz="0" w:space="0" w:color="auto"/>
              </w:divBdr>
            </w:div>
            <w:div w:id="13596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9534">
      <w:bodyDiv w:val="1"/>
      <w:marLeft w:val="0"/>
      <w:marRight w:val="0"/>
      <w:marTop w:val="0"/>
      <w:marBottom w:val="0"/>
      <w:divBdr>
        <w:top w:val="none" w:sz="0" w:space="0" w:color="auto"/>
        <w:left w:val="none" w:sz="0" w:space="0" w:color="auto"/>
        <w:bottom w:val="none" w:sz="0" w:space="0" w:color="auto"/>
        <w:right w:val="none" w:sz="0" w:space="0" w:color="auto"/>
      </w:divBdr>
      <w:divsChild>
        <w:div w:id="240410772">
          <w:marLeft w:val="0"/>
          <w:marRight w:val="0"/>
          <w:marTop w:val="0"/>
          <w:marBottom w:val="0"/>
          <w:divBdr>
            <w:top w:val="none" w:sz="0" w:space="0" w:color="auto"/>
            <w:left w:val="none" w:sz="0" w:space="0" w:color="auto"/>
            <w:bottom w:val="none" w:sz="0" w:space="0" w:color="auto"/>
            <w:right w:val="none" w:sz="0" w:space="0" w:color="auto"/>
          </w:divBdr>
          <w:divsChild>
            <w:div w:id="212667476">
              <w:marLeft w:val="0"/>
              <w:marRight w:val="0"/>
              <w:marTop w:val="0"/>
              <w:marBottom w:val="0"/>
              <w:divBdr>
                <w:top w:val="none" w:sz="0" w:space="0" w:color="auto"/>
                <w:left w:val="none" w:sz="0" w:space="0" w:color="auto"/>
                <w:bottom w:val="none" w:sz="0" w:space="0" w:color="auto"/>
                <w:right w:val="none" w:sz="0" w:space="0" w:color="auto"/>
              </w:divBdr>
            </w:div>
            <w:div w:id="548226296">
              <w:marLeft w:val="0"/>
              <w:marRight w:val="0"/>
              <w:marTop w:val="0"/>
              <w:marBottom w:val="0"/>
              <w:divBdr>
                <w:top w:val="none" w:sz="0" w:space="0" w:color="auto"/>
                <w:left w:val="none" w:sz="0" w:space="0" w:color="auto"/>
                <w:bottom w:val="none" w:sz="0" w:space="0" w:color="auto"/>
                <w:right w:val="none" w:sz="0" w:space="0" w:color="auto"/>
              </w:divBdr>
            </w:div>
            <w:div w:id="1363673092">
              <w:marLeft w:val="0"/>
              <w:marRight w:val="0"/>
              <w:marTop w:val="0"/>
              <w:marBottom w:val="0"/>
              <w:divBdr>
                <w:top w:val="none" w:sz="0" w:space="0" w:color="auto"/>
                <w:left w:val="none" w:sz="0" w:space="0" w:color="auto"/>
                <w:bottom w:val="none" w:sz="0" w:space="0" w:color="auto"/>
                <w:right w:val="none" w:sz="0" w:space="0" w:color="auto"/>
              </w:divBdr>
            </w:div>
            <w:div w:id="2026320978">
              <w:marLeft w:val="0"/>
              <w:marRight w:val="0"/>
              <w:marTop w:val="0"/>
              <w:marBottom w:val="0"/>
              <w:divBdr>
                <w:top w:val="none" w:sz="0" w:space="0" w:color="auto"/>
                <w:left w:val="none" w:sz="0" w:space="0" w:color="auto"/>
                <w:bottom w:val="none" w:sz="0" w:space="0" w:color="auto"/>
                <w:right w:val="none" w:sz="0" w:space="0" w:color="auto"/>
              </w:divBdr>
            </w:div>
            <w:div w:id="20852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5909">
      <w:bodyDiv w:val="1"/>
      <w:marLeft w:val="0"/>
      <w:marRight w:val="0"/>
      <w:marTop w:val="0"/>
      <w:marBottom w:val="0"/>
      <w:divBdr>
        <w:top w:val="none" w:sz="0" w:space="0" w:color="auto"/>
        <w:left w:val="none" w:sz="0" w:space="0" w:color="auto"/>
        <w:bottom w:val="none" w:sz="0" w:space="0" w:color="auto"/>
        <w:right w:val="none" w:sz="0" w:space="0" w:color="auto"/>
      </w:divBdr>
    </w:div>
    <w:div w:id="874928972">
      <w:bodyDiv w:val="1"/>
      <w:marLeft w:val="0"/>
      <w:marRight w:val="0"/>
      <w:marTop w:val="0"/>
      <w:marBottom w:val="0"/>
      <w:divBdr>
        <w:top w:val="none" w:sz="0" w:space="0" w:color="auto"/>
        <w:left w:val="none" w:sz="0" w:space="0" w:color="auto"/>
        <w:bottom w:val="none" w:sz="0" w:space="0" w:color="auto"/>
        <w:right w:val="none" w:sz="0" w:space="0" w:color="auto"/>
      </w:divBdr>
    </w:div>
    <w:div w:id="1022323603">
      <w:bodyDiv w:val="1"/>
      <w:marLeft w:val="0"/>
      <w:marRight w:val="0"/>
      <w:marTop w:val="0"/>
      <w:marBottom w:val="0"/>
      <w:divBdr>
        <w:top w:val="none" w:sz="0" w:space="0" w:color="auto"/>
        <w:left w:val="none" w:sz="0" w:space="0" w:color="auto"/>
        <w:bottom w:val="none" w:sz="0" w:space="0" w:color="auto"/>
        <w:right w:val="none" w:sz="0" w:space="0" w:color="auto"/>
      </w:divBdr>
      <w:divsChild>
        <w:div w:id="1596286541">
          <w:marLeft w:val="0"/>
          <w:marRight w:val="0"/>
          <w:marTop w:val="0"/>
          <w:marBottom w:val="0"/>
          <w:divBdr>
            <w:top w:val="none" w:sz="0" w:space="0" w:color="auto"/>
            <w:left w:val="none" w:sz="0" w:space="0" w:color="auto"/>
            <w:bottom w:val="none" w:sz="0" w:space="0" w:color="auto"/>
            <w:right w:val="none" w:sz="0" w:space="0" w:color="auto"/>
          </w:divBdr>
          <w:divsChild>
            <w:div w:id="154617043">
              <w:marLeft w:val="0"/>
              <w:marRight w:val="0"/>
              <w:marTop w:val="0"/>
              <w:marBottom w:val="0"/>
              <w:divBdr>
                <w:top w:val="none" w:sz="0" w:space="0" w:color="auto"/>
                <w:left w:val="none" w:sz="0" w:space="0" w:color="auto"/>
                <w:bottom w:val="none" w:sz="0" w:space="0" w:color="auto"/>
                <w:right w:val="none" w:sz="0" w:space="0" w:color="auto"/>
              </w:divBdr>
            </w:div>
            <w:div w:id="174418645">
              <w:marLeft w:val="0"/>
              <w:marRight w:val="0"/>
              <w:marTop w:val="0"/>
              <w:marBottom w:val="0"/>
              <w:divBdr>
                <w:top w:val="none" w:sz="0" w:space="0" w:color="auto"/>
                <w:left w:val="none" w:sz="0" w:space="0" w:color="auto"/>
                <w:bottom w:val="none" w:sz="0" w:space="0" w:color="auto"/>
                <w:right w:val="none" w:sz="0" w:space="0" w:color="auto"/>
              </w:divBdr>
            </w:div>
            <w:div w:id="337930386">
              <w:marLeft w:val="0"/>
              <w:marRight w:val="0"/>
              <w:marTop w:val="0"/>
              <w:marBottom w:val="0"/>
              <w:divBdr>
                <w:top w:val="none" w:sz="0" w:space="0" w:color="auto"/>
                <w:left w:val="none" w:sz="0" w:space="0" w:color="auto"/>
                <w:bottom w:val="none" w:sz="0" w:space="0" w:color="auto"/>
                <w:right w:val="none" w:sz="0" w:space="0" w:color="auto"/>
              </w:divBdr>
            </w:div>
            <w:div w:id="350567513">
              <w:marLeft w:val="0"/>
              <w:marRight w:val="0"/>
              <w:marTop w:val="0"/>
              <w:marBottom w:val="0"/>
              <w:divBdr>
                <w:top w:val="none" w:sz="0" w:space="0" w:color="auto"/>
                <w:left w:val="none" w:sz="0" w:space="0" w:color="auto"/>
                <w:bottom w:val="none" w:sz="0" w:space="0" w:color="auto"/>
                <w:right w:val="none" w:sz="0" w:space="0" w:color="auto"/>
              </w:divBdr>
            </w:div>
            <w:div w:id="801309523">
              <w:marLeft w:val="0"/>
              <w:marRight w:val="0"/>
              <w:marTop w:val="0"/>
              <w:marBottom w:val="0"/>
              <w:divBdr>
                <w:top w:val="none" w:sz="0" w:space="0" w:color="auto"/>
                <w:left w:val="none" w:sz="0" w:space="0" w:color="auto"/>
                <w:bottom w:val="none" w:sz="0" w:space="0" w:color="auto"/>
                <w:right w:val="none" w:sz="0" w:space="0" w:color="auto"/>
              </w:divBdr>
            </w:div>
            <w:div w:id="1054810455">
              <w:marLeft w:val="0"/>
              <w:marRight w:val="0"/>
              <w:marTop w:val="0"/>
              <w:marBottom w:val="0"/>
              <w:divBdr>
                <w:top w:val="none" w:sz="0" w:space="0" w:color="auto"/>
                <w:left w:val="none" w:sz="0" w:space="0" w:color="auto"/>
                <w:bottom w:val="none" w:sz="0" w:space="0" w:color="auto"/>
                <w:right w:val="none" w:sz="0" w:space="0" w:color="auto"/>
              </w:divBdr>
            </w:div>
            <w:div w:id="13303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358">
      <w:bodyDiv w:val="1"/>
      <w:marLeft w:val="0"/>
      <w:marRight w:val="0"/>
      <w:marTop w:val="0"/>
      <w:marBottom w:val="0"/>
      <w:divBdr>
        <w:top w:val="none" w:sz="0" w:space="0" w:color="auto"/>
        <w:left w:val="none" w:sz="0" w:space="0" w:color="auto"/>
        <w:bottom w:val="none" w:sz="0" w:space="0" w:color="auto"/>
        <w:right w:val="none" w:sz="0" w:space="0" w:color="auto"/>
      </w:divBdr>
    </w:div>
    <w:div w:id="1637564537">
      <w:bodyDiv w:val="1"/>
      <w:marLeft w:val="0"/>
      <w:marRight w:val="0"/>
      <w:marTop w:val="0"/>
      <w:marBottom w:val="0"/>
      <w:divBdr>
        <w:top w:val="none" w:sz="0" w:space="0" w:color="auto"/>
        <w:left w:val="none" w:sz="0" w:space="0" w:color="auto"/>
        <w:bottom w:val="none" w:sz="0" w:space="0" w:color="auto"/>
        <w:right w:val="none" w:sz="0" w:space="0" w:color="auto"/>
      </w:divBdr>
    </w:div>
    <w:div w:id="1809131073">
      <w:bodyDiv w:val="1"/>
      <w:marLeft w:val="0"/>
      <w:marRight w:val="0"/>
      <w:marTop w:val="0"/>
      <w:marBottom w:val="0"/>
      <w:divBdr>
        <w:top w:val="none" w:sz="0" w:space="0" w:color="auto"/>
        <w:left w:val="none" w:sz="0" w:space="0" w:color="auto"/>
        <w:bottom w:val="none" w:sz="0" w:space="0" w:color="auto"/>
        <w:right w:val="none" w:sz="0" w:space="0" w:color="auto"/>
      </w:divBdr>
      <w:divsChild>
        <w:div w:id="205526157">
          <w:marLeft w:val="0"/>
          <w:marRight w:val="0"/>
          <w:marTop w:val="0"/>
          <w:marBottom w:val="0"/>
          <w:divBdr>
            <w:top w:val="none" w:sz="0" w:space="0" w:color="auto"/>
            <w:left w:val="none" w:sz="0" w:space="0" w:color="auto"/>
            <w:bottom w:val="none" w:sz="0" w:space="0" w:color="auto"/>
            <w:right w:val="none" w:sz="0" w:space="0" w:color="auto"/>
          </w:divBdr>
          <w:divsChild>
            <w:div w:id="12755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37tomsk.uco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37tomsk.uco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chool37tomsk.ucoz.ru/SAM_2148.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d.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488B-301F-4B4B-A345-AA196159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40</Pages>
  <Words>12694</Words>
  <Characters>72360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МОУ школа №37</Company>
  <LinksUpToDate>false</LinksUpToDate>
  <CharactersWithSpaces>84885</CharactersWithSpaces>
  <SharedDoc>false</SharedDoc>
  <HLinks>
    <vt:vector size="24" baseType="variant">
      <vt:variant>
        <vt:i4>6815785</vt:i4>
      </vt:variant>
      <vt:variant>
        <vt:i4>9</vt:i4>
      </vt:variant>
      <vt:variant>
        <vt:i4>0</vt:i4>
      </vt:variant>
      <vt:variant>
        <vt:i4>5</vt:i4>
      </vt:variant>
      <vt:variant>
        <vt:lpwstr>https://www.sd.tom.ru/</vt:lpwstr>
      </vt:variant>
      <vt:variant>
        <vt:lpwstr/>
      </vt:variant>
      <vt:variant>
        <vt:i4>6225927</vt:i4>
      </vt:variant>
      <vt:variant>
        <vt:i4>6</vt:i4>
      </vt:variant>
      <vt:variant>
        <vt:i4>0</vt:i4>
      </vt:variant>
      <vt:variant>
        <vt:i4>5</vt:i4>
      </vt:variant>
      <vt:variant>
        <vt:lpwstr>http://school37tomsk.ucoz.ru/</vt:lpwstr>
      </vt:variant>
      <vt:variant>
        <vt:lpwstr/>
      </vt:variant>
      <vt:variant>
        <vt:i4>6225927</vt:i4>
      </vt:variant>
      <vt:variant>
        <vt:i4>0</vt:i4>
      </vt:variant>
      <vt:variant>
        <vt:i4>0</vt:i4>
      </vt:variant>
      <vt:variant>
        <vt:i4>5</vt:i4>
      </vt:variant>
      <vt:variant>
        <vt:lpwstr>http://school37tomsk.ucoz.ru/</vt:lpwstr>
      </vt:variant>
      <vt:variant>
        <vt:lpwstr/>
      </vt:variant>
      <vt:variant>
        <vt:i4>1638517</vt:i4>
      </vt:variant>
      <vt:variant>
        <vt:i4>-1</vt:i4>
      </vt:variant>
      <vt:variant>
        <vt:i4>1062</vt:i4>
      </vt:variant>
      <vt:variant>
        <vt:i4>1</vt:i4>
      </vt:variant>
      <vt:variant>
        <vt:lpwstr>http://school37tomsk.ucoz.ru/SAM_2148.jpg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Викторович</dc:creator>
  <cp:lastModifiedBy>Admin</cp:lastModifiedBy>
  <cp:revision>33</cp:revision>
  <cp:lastPrinted>2015-09-24T05:11:00Z</cp:lastPrinted>
  <dcterms:created xsi:type="dcterms:W3CDTF">2015-06-29T05:08:00Z</dcterms:created>
  <dcterms:modified xsi:type="dcterms:W3CDTF">2015-09-27T10:46:00Z</dcterms:modified>
</cp:coreProperties>
</file>